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9E3031B" w14:textId="77777777" w:rsidR="001C1BD8" w:rsidRPr="000F5F96" w:rsidRDefault="00786F14" w:rsidP="003E7682">
      <w:r>
        <w:rPr>
          <w:b/>
          <w:bCs/>
          <w:sz w:val="20"/>
          <w:szCs w:val="20"/>
        </w:rPr>
        <w:pict w14:anchorId="50AB6D17">
          <v:shape id="_x0000_i1025" type="#_x0000_t75" style="width:225pt;height:75pt">
            <v:imagedata r:id="rId11" o:title="Bloc_Marque_RF_France_Travail_CMJN_Horizontal_Coul_Positif"/>
          </v:shape>
        </w:pict>
      </w:r>
    </w:p>
    <w:p w14:paraId="04FADE88" w14:textId="77777777" w:rsidR="001C1BD8" w:rsidRPr="000F5F96" w:rsidRDefault="001C1BD8" w:rsidP="003E7682"/>
    <w:p w14:paraId="2737B1F8" w14:textId="77777777" w:rsidR="001C1BD8" w:rsidRPr="000F5F96" w:rsidRDefault="001C1BD8" w:rsidP="003E7682"/>
    <w:p w14:paraId="1EB3312A" w14:textId="77777777" w:rsidR="001C1BD8" w:rsidRDefault="001C1BD8" w:rsidP="003E7682"/>
    <w:p w14:paraId="5B71E954" w14:textId="77777777" w:rsidR="001C1BD8" w:rsidRDefault="001C1BD8" w:rsidP="003E7682"/>
    <w:p w14:paraId="3C1129E3" w14:textId="77777777" w:rsidR="001C1BD8" w:rsidRDefault="001C1BD8" w:rsidP="003E7682"/>
    <w:p w14:paraId="7980B24B" w14:textId="77777777" w:rsidR="001C1BD8" w:rsidRDefault="001C1BD8" w:rsidP="003E7682"/>
    <w:p w14:paraId="5944D65D" w14:textId="77777777" w:rsidR="001C1BD8" w:rsidRDefault="001C1BD8" w:rsidP="003E7682"/>
    <w:p w14:paraId="40E09603" w14:textId="77777777" w:rsidR="001C1BD8" w:rsidRDefault="001C1BD8" w:rsidP="003E7682"/>
    <w:p w14:paraId="02E7BDF8" w14:textId="77777777" w:rsidR="001C1BD8" w:rsidRPr="000F5F96" w:rsidRDefault="001C1BD8" w:rsidP="003E7682"/>
    <w:p w14:paraId="0F6F9482" w14:textId="77777777" w:rsidR="001C1BD8" w:rsidRPr="000F5F96" w:rsidRDefault="001C1BD8" w:rsidP="003E7682"/>
    <w:p w14:paraId="46A108A9" w14:textId="77777777" w:rsidR="001C1BD8" w:rsidRDefault="001C1BD8" w:rsidP="003E7682"/>
    <w:p w14:paraId="2AD6062D" w14:textId="77777777" w:rsidR="001C1BD8" w:rsidRPr="000F5F96" w:rsidRDefault="001C1BD8" w:rsidP="003E7682"/>
    <w:p w14:paraId="6FB7AA76" w14:textId="77777777" w:rsidR="001C1BD8" w:rsidRPr="000F5F96" w:rsidRDefault="001C1BD8" w:rsidP="003E7682"/>
    <w:p w14:paraId="741360F5" w14:textId="77777777" w:rsidR="001C1BD8" w:rsidRPr="000F5F96" w:rsidRDefault="001C1BD8" w:rsidP="003E7682">
      <w:pPr>
        <w:pStyle w:val="Titre2"/>
        <w:shd w:val="clear" w:color="auto" w:fill="CCCCCC"/>
        <w:spacing w:before="0" w:after="0"/>
        <w:rPr>
          <w:sz w:val="10"/>
          <w:szCs w:val="10"/>
        </w:rPr>
      </w:pPr>
    </w:p>
    <w:p w14:paraId="267B8D05" w14:textId="77777777" w:rsidR="001C1BD8" w:rsidRPr="00CA2F17" w:rsidRDefault="00CA2F17" w:rsidP="00CA2F17">
      <w:pPr>
        <w:pStyle w:val="Titre2"/>
        <w:shd w:val="clear" w:color="auto" w:fill="CCCCCC"/>
        <w:tabs>
          <w:tab w:val="left" w:pos="3840"/>
          <w:tab w:val="center" w:pos="4534"/>
        </w:tabs>
        <w:spacing w:before="0" w:after="0"/>
        <w:jc w:val="left"/>
      </w:pPr>
      <w:r w:rsidRPr="00CA2F17">
        <w:tab/>
      </w:r>
      <w:r w:rsidRPr="00CA2F17">
        <w:tab/>
      </w:r>
      <w:r w:rsidR="001C1BD8" w:rsidRPr="00CA2F17">
        <w:t>CONTRAT</w:t>
      </w:r>
    </w:p>
    <w:p w14:paraId="6CDDAF96" w14:textId="77777777" w:rsidR="001C1BD8" w:rsidRPr="000F5F96" w:rsidRDefault="001C1BD8" w:rsidP="003E7682">
      <w:pPr>
        <w:pStyle w:val="Titre2"/>
        <w:shd w:val="clear" w:color="auto" w:fill="CCCCCC"/>
        <w:spacing w:before="0" w:after="0"/>
        <w:rPr>
          <w:sz w:val="10"/>
          <w:szCs w:val="10"/>
        </w:rPr>
      </w:pPr>
    </w:p>
    <w:p w14:paraId="0FA6053B" w14:textId="77777777" w:rsidR="001C1BD8" w:rsidRPr="000F5F96" w:rsidRDefault="001C1BD8" w:rsidP="003E7682"/>
    <w:p w14:paraId="6F236619" w14:textId="77777777" w:rsidR="001C1BD8" w:rsidRPr="000F5F96" w:rsidRDefault="001C1BD8" w:rsidP="003E7682"/>
    <w:p w14:paraId="3C10B9BB" w14:textId="77777777" w:rsidR="001C1BD8" w:rsidRPr="008E26F1" w:rsidRDefault="001C1BD8" w:rsidP="003E7682">
      <w:pPr>
        <w:pStyle w:val="Titre2"/>
        <w:shd w:val="clear" w:color="auto" w:fill="000080"/>
        <w:spacing w:before="0" w:after="0"/>
        <w:rPr>
          <w:rFonts w:cs="Arial"/>
          <w:b w:val="0"/>
          <w:caps w:val="0"/>
          <w:sz w:val="20"/>
          <w:szCs w:val="20"/>
        </w:rPr>
      </w:pPr>
    </w:p>
    <w:p w14:paraId="68B1FD18" w14:textId="77777777" w:rsidR="00823F3E" w:rsidRDefault="00823F3E" w:rsidP="00823F3E">
      <w:pPr>
        <w:pStyle w:val="Titre2"/>
        <w:shd w:val="clear" w:color="auto" w:fill="000080"/>
        <w:spacing w:before="0" w:after="0"/>
        <w:rPr>
          <w:rFonts w:cs="Arial"/>
          <w:color w:val="FFFFFF"/>
          <w:sz w:val="22"/>
          <w:szCs w:val="22"/>
        </w:rPr>
      </w:pPr>
      <w:r w:rsidRPr="00212CA1">
        <w:rPr>
          <w:rFonts w:cs="Arial"/>
          <w:color w:val="FFFFFF"/>
          <w:sz w:val="22"/>
          <w:szCs w:val="22"/>
        </w:rPr>
        <w:t xml:space="preserve">MARCHE DE Services </w:t>
      </w:r>
      <w:r>
        <w:rPr>
          <w:rFonts w:cs="Arial"/>
          <w:color w:val="FFFFFF"/>
          <w:sz w:val="22"/>
          <w:szCs w:val="22"/>
        </w:rPr>
        <w:t>RELATIF A LA MISE EN œuvre</w:t>
      </w:r>
    </w:p>
    <w:p w14:paraId="0F476A79" w14:textId="77777777" w:rsidR="00823F3E" w:rsidRDefault="00823F3E" w:rsidP="00823F3E">
      <w:pPr>
        <w:pStyle w:val="Titre2"/>
        <w:shd w:val="clear" w:color="auto" w:fill="000080"/>
        <w:spacing w:before="0" w:after="0"/>
        <w:rPr>
          <w:rFonts w:cs="Arial"/>
          <w:color w:val="FFFFFF"/>
          <w:sz w:val="22"/>
          <w:szCs w:val="22"/>
        </w:rPr>
      </w:pPr>
      <w:r>
        <w:rPr>
          <w:rFonts w:cs="Arial"/>
          <w:color w:val="FFFFFF"/>
          <w:sz w:val="22"/>
          <w:szCs w:val="22"/>
        </w:rPr>
        <w:t>DE PRESTATIONS DE DEBRIEFING PSYCHOLOGIQUE</w:t>
      </w:r>
    </w:p>
    <w:p w14:paraId="41CC54E3" w14:textId="77777777" w:rsidR="008E26F1" w:rsidRDefault="00EA165A" w:rsidP="008E26F1">
      <w:pPr>
        <w:pStyle w:val="Titre2"/>
        <w:shd w:val="clear" w:color="auto" w:fill="000080"/>
        <w:spacing w:before="0" w:after="0"/>
        <w:rPr>
          <w:rFonts w:cs="Arial"/>
          <w:color w:val="FFFFFF"/>
          <w:sz w:val="22"/>
          <w:szCs w:val="22"/>
        </w:rPr>
      </w:pPr>
      <w:r>
        <w:rPr>
          <w:rFonts w:cs="Arial"/>
          <w:color w:val="FFFFFF"/>
          <w:sz w:val="22"/>
          <w:szCs w:val="22"/>
        </w:rPr>
        <w:t>POUR LE</w:t>
      </w:r>
      <w:r w:rsidR="004B03A3">
        <w:rPr>
          <w:rFonts w:cs="Arial"/>
          <w:color w:val="FFFFFF"/>
          <w:sz w:val="22"/>
          <w:szCs w:val="22"/>
        </w:rPr>
        <w:t xml:space="preserve"> COMPTE DE </w:t>
      </w:r>
      <w:r w:rsidR="00795E5F">
        <w:rPr>
          <w:rFonts w:cs="Arial"/>
          <w:color w:val="FFFFFF"/>
          <w:sz w:val="22"/>
          <w:szCs w:val="22"/>
        </w:rPr>
        <w:t>France TRAVAIL</w:t>
      </w:r>
      <w:r w:rsidR="00823F3E">
        <w:rPr>
          <w:rFonts w:cs="Arial"/>
          <w:color w:val="FFFFFF"/>
          <w:sz w:val="22"/>
          <w:szCs w:val="22"/>
        </w:rPr>
        <w:t xml:space="preserve"> HAUTS-DE-</w:t>
      </w:r>
      <w:r w:rsidR="008207DB">
        <w:rPr>
          <w:rFonts w:cs="Arial"/>
          <w:color w:val="FFFFFF"/>
          <w:sz w:val="22"/>
          <w:szCs w:val="22"/>
        </w:rPr>
        <w:t>France</w:t>
      </w:r>
    </w:p>
    <w:p w14:paraId="56E15364" w14:textId="77777777" w:rsidR="008207DB" w:rsidRDefault="008207DB" w:rsidP="008E26F1">
      <w:pPr>
        <w:pStyle w:val="Titre2"/>
        <w:shd w:val="clear" w:color="auto" w:fill="000080"/>
        <w:spacing w:before="0" w:after="0"/>
        <w:rPr>
          <w:rFonts w:cs="Arial"/>
          <w:color w:val="FFFFFF"/>
          <w:sz w:val="22"/>
          <w:szCs w:val="22"/>
        </w:rPr>
      </w:pPr>
    </w:p>
    <w:p w14:paraId="1D4915BF" w14:textId="77777777" w:rsidR="008207DB" w:rsidRPr="008207DB" w:rsidRDefault="008207DB" w:rsidP="008E26F1">
      <w:pPr>
        <w:pStyle w:val="Titre2"/>
        <w:shd w:val="clear" w:color="auto" w:fill="000080"/>
        <w:spacing w:before="0" w:after="0"/>
        <w:rPr>
          <w:b w:val="0"/>
          <w:caps w:val="0"/>
          <w:color w:val="FFFFFF"/>
          <w:sz w:val="20"/>
          <w:szCs w:val="20"/>
        </w:rPr>
      </w:pPr>
      <w:r w:rsidRPr="00D666C6">
        <w:rPr>
          <w:rFonts w:cs="Arial"/>
          <w:b w:val="0"/>
          <w:caps w:val="0"/>
          <w:color w:val="FFFFFF"/>
          <w:sz w:val="22"/>
          <w:szCs w:val="22"/>
        </w:rPr>
        <w:t>Procédure prévue à l’article R.2123-1 3°) du code de la commande publique</w:t>
      </w:r>
    </w:p>
    <w:p w14:paraId="17D401E0" w14:textId="77777777" w:rsidR="00344322" w:rsidRPr="008E26F1" w:rsidRDefault="00344322" w:rsidP="00452F17">
      <w:pPr>
        <w:pStyle w:val="Titre2"/>
        <w:shd w:val="clear" w:color="auto" w:fill="000080"/>
        <w:spacing w:before="0" w:after="0"/>
        <w:jc w:val="left"/>
        <w:rPr>
          <w:color w:val="FFFFFF"/>
          <w:sz w:val="20"/>
          <w:szCs w:val="20"/>
        </w:rPr>
      </w:pPr>
    </w:p>
    <w:p w14:paraId="3B58BEC6" w14:textId="77777777" w:rsidR="001C1BD8" w:rsidRPr="000F5F96" w:rsidRDefault="001C1BD8" w:rsidP="003E7682"/>
    <w:p w14:paraId="569B87F2" w14:textId="77777777" w:rsidR="001C1BD8" w:rsidRPr="000F5F96" w:rsidRDefault="001C1BD8" w:rsidP="003E7682">
      <w:pPr>
        <w:rPr>
          <w:bCs/>
        </w:rPr>
      </w:pPr>
    </w:p>
    <w:p w14:paraId="27BB3CD6" w14:textId="77777777" w:rsidR="001C1BD8" w:rsidRPr="000F5F96" w:rsidRDefault="001C1BD8" w:rsidP="003E7682">
      <w:pPr>
        <w:rPr>
          <w:bCs/>
        </w:rPr>
      </w:pPr>
    </w:p>
    <w:p w14:paraId="5519A320" w14:textId="77777777" w:rsidR="001C1BD8" w:rsidRDefault="001C1BD8" w:rsidP="003E7682"/>
    <w:p w14:paraId="5393E41B" w14:textId="77777777" w:rsidR="001C1BD8" w:rsidRDefault="001C1BD8" w:rsidP="003E7682"/>
    <w:p w14:paraId="6BA2C5B5" w14:textId="77777777" w:rsidR="001C1BD8" w:rsidRDefault="001C1BD8" w:rsidP="003E7682">
      <w:pPr>
        <w:autoSpaceDE w:val="0"/>
      </w:pPr>
    </w:p>
    <w:p w14:paraId="5E87B227" w14:textId="77777777" w:rsidR="001C1BD8" w:rsidRDefault="001C1BD8" w:rsidP="003E7682">
      <w:pPr>
        <w:autoSpaceDE w:val="0"/>
      </w:pPr>
    </w:p>
    <w:p w14:paraId="16CA76AF" w14:textId="77777777" w:rsidR="001C1BD8" w:rsidRDefault="001C1BD8" w:rsidP="003E7682">
      <w:pPr>
        <w:jc w:val="both"/>
        <w:rPr>
          <w:b/>
        </w:rPr>
      </w:pPr>
    </w:p>
    <w:p w14:paraId="7037DC5B" w14:textId="77777777" w:rsidR="00813CD7" w:rsidRDefault="00813CD7" w:rsidP="00813CD7">
      <w:pPr>
        <w:jc w:val="center"/>
        <w:rPr>
          <w:b/>
          <w:caps/>
        </w:rPr>
      </w:pPr>
      <w:r>
        <w:rPr>
          <w:b/>
        </w:rPr>
        <w:br w:type="page"/>
      </w:r>
    </w:p>
    <w:p w14:paraId="2A0D8586" w14:textId="77777777" w:rsidR="00813CD7" w:rsidRDefault="00813CD7" w:rsidP="00813CD7">
      <w:pPr>
        <w:jc w:val="center"/>
        <w:rPr>
          <w:b/>
        </w:rPr>
      </w:pPr>
      <w:r w:rsidRPr="009C12F8">
        <w:rPr>
          <w:b/>
          <w:caps/>
          <w:sz w:val="28"/>
        </w:rPr>
        <w:t>sommaire</w:t>
      </w:r>
      <w:r w:rsidR="00786F14">
        <w:rPr>
          <w:b/>
        </w:rPr>
        <w:pict w14:anchorId="5B84E38B">
          <v:rect id="_x0000_i1026" style="width:0;height:1.5pt" o:hralign="center" o:hrstd="t" o:hr="t" fillcolor="#aca899" stroked="f">
            <v:imagedata r:id="rId12" o:title=""/>
          </v:rect>
        </w:pict>
      </w:r>
    </w:p>
    <w:p w14:paraId="63C81FE6" w14:textId="77777777" w:rsidR="00813CD7" w:rsidRDefault="00813CD7" w:rsidP="00813CD7">
      <w:pPr>
        <w:jc w:val="both"/>
        <w:rPr>
          <w:b/>
        </w:rPr>
      </w:pPr>
    </w:p>
    <w:p w14:paraId="104E031B" w14:textId="45CC0D3C" w:rsidR="005F62B7" w:rsidRDefault="00813CD7">
      <w:pPr>
        <w:pStyle w:val="TOC1"/>
        <w:rPr>
          <w:rFonts w:ascii="Aptos" w:hAnsi="Aptos" w:cs="Times New Roman"/>
          <w:b w:val="0"/>
          <w:caps w:val="0"/>
          <w:kern w:val="2"/>
          <w:szCs w:val="24"/>
        </w:rPr>
      </w:pPr>
      <w:r>
        <w:rPr>
          <w:b w:val="0"/>
          <w:caps w:val="0"/>
        </w:rPr>
        <w:fldChar w:fldCharType="begin"/>
      </w:r>
      <w:r>
        <w:rPr>
          <w:b w:val="0"/>
          <w:caps w:val="0"/>
        </w:rPr>
        <w:instrText xml:space="preserve"> TOC \o "1-3" \h \z \u </w:instrText>
      </w:r>
      <w:r>
        <w:rPr>
          <w:b w:val="0"/>
          <w:caps w:val="0"/>
        </w:rPr>
        <w:fldChar w:fldCharType="separate"/>
      </w:r>
      <w:hyperlink w:anchor="_Toc226050039" w:history="1">
        <w:r w:rsidR="005F62B7" w:rsidRPr="002C006D">
          <w:rPr>
            <w:rStyle w:val="Hyperlink"/>
          </w:rPr>
          <w:t>1.</w:t>
        </w:r>
        <w:r w:rsidR="005F62B7">
          <w:rPr>
            <w:rFonts w:ascii="Aptos" w:hAnsi="Aptos" w:cs="Times New Roman"/>
            <w:b w:val="0"/>
            <w:caps w:val="0"/>
            <w:kern w:val="2"/>
            <w:szCs w:val="24"/>
          </w:rPr>
          <w:tab/>
        </w:r>
        <w:r w:rsidR="005F62B7" w:rsidRPr="002C006D">
          <w:rPr>
            <w:rStyle w:val="Hyperlink"/>
          </w:rPr>
          <w:t>DISPOSITIONS PARTICULIERES</w:t>
        </w:r>
        <w:r w:rsidR="005F62B7">
          <w:rPr>
            <w:webHidden/>
          </w:rPr>
          <w:tab/>
        </w:r>
        <w:r w:rsidR="005F62B7">
          <w:rPr>
            <w:webHidden/>
          </w:rPr>
          <w:fldChar w:fldCharType="begin"/>
        </w:r>
        <w:r w:rsidR="005F62B7">
          <w:rPr>
            <w:webHidden/>
          </w:rPr>
          <w:instrText xml:space="preserve"> PAGEREF _Toc226050039 \h </w:instrText>
        </w:r>
        <w:r w:rsidR="005F62B7">
          <w:rPr>
            <w:webHidden/>
          </w:rPr>
        </w:r>
        <w:r w:rsidR="005F62B7">
          <w:rPr>
            <w:webHidden/>
          </w:rPr>
          <w:fldChar w:fldCharType="separate"/>
        </w:r>
        <w:r w:rsidR="005F62B7">
          <w:rPr>
            <w:webHidden/>
          </w:rPr>
          <w:t>3</w:t>
        </w:r>
        <w:r w:rsidR="005F62B7">
          <w:rPr>
            <w:webHidden/>
          </w:rPr>
          <w:fldChar w:fldCharType="end"/>
        </w:r>
      </w:hyperlink>
    </w:p>
    <w:p w14:paraId="1BD9EC77" w14:textId="546EDEAA" w:rsidR="005F62B7" w:rsidRDefault="005F62B7">
      <w:pPr>
        <w:pStyle w:val="TOC2"/>
        <w:rPr>
          <w:rFonts w:ascii="Aptos" w:hAnsi="Aptos"/>
          <w:b w:val="0"/>
          <w:iCs w:val="0"/>
          <w:kern w:val="2"/>
          <w:sz w:val="24"/>
        </w:rPr>
      </w:pPr>
      <w:hyperlink w:anchor="_Toc226050040" w:history="1">
        <w:r w:rsidRPr="002C006D">
          <w:rPr>
            <w:rStyle w:val="Hyperlink"/>
          </w:rPr>
          <w:t>1.1.</w:t>
        </w:r>
        <w:r>
          <w:rPr>
            <w:rFonts w:ascii="Aptos" w:hAnsi="Aptos"/>
            <w:b w:val="0"/>
            <w:iCs w:val="0"/>
            <w:kern w:val="2"/>
            <w:sz w:val="24"/>
          </w:rPr>
          <w:tab/>
        </w:r>
        <w:r w:rsidRPr="002C006D">
          <w:rPr>
            <w:rStyle w:val="Hyperlink"/>
          </w:rPr>
          <w:t>Identité des parties</w:t>
        </w:r>
        <w:r>
          <w:rPr>
            <w:webHidden/>
          </w:rPr>
          <w:tab/>
        </w:r>
        <w:r>
          <w:rPr>
            <w:webHidden/>
          </w:rPr>
          <w:fldChar w:fldCharType="begin"/>
        </w:r>
        <w:r>
          <w:rPr>
            <w:webHidden/>
          </w:rPr>
          <w:instrText xml:space="preserve"> PAGEREF _Toc226050040 \h </w:instrText>
        </w:r>
        <w:r>
          <w:rPr>
            <w:webHidden/>
          </w:rPr>
        </w:r>
        <w:r>
          <w:rPr>
            <w:webHidden/>
          </w:rPr>
          <w:fldChar w:fldCharType="separate"/>
        </w:r>
        <w:r>
          <w:rPr>
            <w:webHidden/>
          </w:rPr>
          <w:t>3</w:t>
        </w:r>
        <w:r>
          <w:rPr>
            <w:webHidden/>
          </w:rPr>
          <w:fldChar w:fldCharType="end"/>
        </w:r>
      </w:hyperlink>
    </w:p>
    <w:p w14:paraId="125159EA" w14:textId="6FDE2E0B" w:rsidR="005F62B7" w:rsidRDefault="005F62B7">
      <w:pPr>
        <w:pStyle w:val="TOC2"/>
        <w:rPr>
          <w:rFonts w:ascii="Aptos" w:hAnsi="Aptos"/>
          <w:b w:val="0"/>
          <w:iCs w:val="0"/>
          <w:kern w:val="2"/>
          <w:sz w:val="24"/>
        </w:rPr>
      </w:pPr>
      <w:hyperlink w:anchor="_Toc226050041" w:history="1">
        <w:r w:rsidRPr="002C006D">
          <w:rPr>
            <w:rStyle w:val="Hyperlink"/>
          </w:rPr>
          <w:t>1.2.</w:t>
        </w:r>
        <w:r>
          <w:rPr>
            <w:rFonts w:ascii="Aptos" w:hAnsi="Aptos"/>
            <w:b w:val="0"/>
            <w:iCs w:val="0"/>
            <w:kern w:val="2"/>
            <w:sz w:val="24"/>
          </w:rPr>
          <w:tab/>
        </w:r>
        <w:r w:rsidRPr="002C006D">
          <w:rPr>
            <w:rStyle w:val="Hyperlink"/>
          </w:rPr>
          <w:t>Le cas échéant, groupement conjoint d’opérateurs économiques</w:t>
        </w:r>
        <w:r>
          <w:rPr>
            <w:webHidden/>
          </w:rPr>
          <w:tab/>
        </w:r>
        <w:r>
          <w:rPr>
            <w:webHidden/>
          </w:rPr>
          <w:fldChar w:fldCharType="begin"/>
        </w:r>
        <w:r>
          <w:rPr>
            <w:webHidden/>
          </w:rPr>
          <w:instrText xml:space="preserve"> PAGEREF _Toc226050041 \h </w:instrText>
        </w:r>
        <w:r>
          <w:rPr>
            <w:webHidden/>
          </w:rPr>
        </w:r>
        <w:r>
          <w:rPr>
            <w:webHidden/>
          </w:rPr>
          <w:fldChar w:fldCharType="separate"/>
        </w:r>
        <w:r>
          <w:rPr>
            <w:webHidden/>
          </w:rPr>
          <w:t>4</w:t>
        </w:r>
        <w:r>
          <w:rPr>
            <w:webHidden/>
          </w:rPr>
          <w:fldChar w:fldCharType="end"/>
        </w:r>
      </w:hyperlink>
    </w:p>
    <w:p w14:paraId="55F320D3" w14:textId="4A7BAD65" w:rsidR="005F62B7" w:rsidRDefault="005F62B7">
      <w:pPr>
        <w:pStyle w:val="TOC2"/>
        <w:rPr>
          <w:rFonts w:ascii="Aptos" w:hAnsi="Aptos"/>
          <w:b w:val="0"/>
          <w:iCs w:val="0"/>
          <w:kern w:val="2"/>
          <w:sz w:val="24"/>
        </w:rPr>
      </w:pPr>
      <w:hyperlink w:anchor="_Toc226050042" w:history="1">
        <w:r w:rsidRPr="002C006D">
          <w:rPr>
            <w:rStyle w:val="Hyperlink"/>
          </w:rPr>
          <w:t>1.3.</w:t>
        </w:r>
        <w:r>
          <w:rPr>
            <w:rFonts w:ascii="Aptos" w:hAnsi="Aptos"/>
            <w:b w:val="0"/>
            <w:iCs w:val="0"/>
            <w:kern w:val="2"/>
            <w:sz w:val="24"/>
          </w:rPr>
          <w:tab/>
        </w:r>
        <w:r w:rsidRPr="002C006D">
          <w:rPr>
            <w:rStyle w:val="Hyperlink"/>
          </w:rPr>
          <w:t>Coordonnées bancaires ou postales</w:t>
        </w:r>
        <w:r>
          <w:rPr>
            <w:webHidden/>
          </w:rPr>
          <w:tab/>
        </w:r>
        <w:r>
          <w:rPr>
            <w:webHidden/>
          </w:rPr>
          <w:fldChar w:fldCharType="begin"/>
        </w:r>
        <w:r>
          <w:rPr>
            <w:webHidden/>
          </w:rPr>
          <w:instrText xml:space="preserve"> PAGEREF _Toc226050042 \h </w:instrText>
        </w:r>
        <w:r>
          <w:rPr>
            <w:webHidden/>
          </w:rPr>
        </w:r>
        <w:r>
          <w:rPr>
            <w:webHidden/>
          </w:rPr>
          <w:fldChar w:fldCharType="separate"/>
        </w:r>
        <w:r>
          <w:rPr>
            <w:webHidden/>
          </w:rPr>
          <w:t>4</w:t>
        </w:r>
        <w:r>
          <w:rPr>
            <w:webHidden/>
          </w:rPr>
          <w:fldChar w:fldCharType="end"/>
        </w:r>
      </w:hyperlink>
    </w:p>
    <w:p w14:paraId="6B3F2F0B" w14:textId="7AE0590C" w:rsidR="005F62B7" w:rsidRDefault="005F62B7">
      <w:pPr>
        <w:pStyle w:val="TOC2"/>
        <w:rPr>
          <w:rFonts w:ascii="Aptos" w:hAnsi="Aptos"/>
          <w:b w:val="0"/>
          <w:iCs w:val="0"/>
          <w:kern w:val="2"/>
          <w:sz w:val="24"/>
        </w:rPr>
      </w:pPr>
      <w:hyperlink w:anchor="_Toc226050043" w:history="1">
        <w:r w:rsidRPr="002C006D">
          <w:rPr>
            <w:rStyle w:val="Hyperlink"/>
          </w:rPr>
          <w:t>1.4.</w:t>
        </w:r>
        <w:r>
          <w:rPr>
            <w:rFonts w:ascii="Aptos" w:hAnsi="Aptos"/>
            <w:b w:val="0"/>
            <w:iCs w:val="0"/>
            <w:kern w:val="2"/>
            <w:sz w:val="24"/>
          </w:rPr>
          <w:tab/>
        </w:r>
        <w:r w:rsidRPr="002C006D">
          <w:rPr>
            <w:rStyle w:val="Hyperlink"/>
          </w:rPr>
          <w:t xml:space="preserve">Notification du marché </w:t>
        </w:r>
        <w:r w:rsidRPr="002C006D">
          <w:rPr>
            <w:rStyle w:val="Hyperlink"/>
            <w:i/>
          </w:rPr>
          <w:t>(rubrique réservée à France Travail)</w:t>
        </w:r>
        <w:r>
          <w:rPr>
            <w:webHidden/>
          </w:rPr>
          <w:tab/>
        </w:r>
        <w:r>
          <w:rPr>
            <w:webHidden/>
          </w:rPr>
          <w:fldChar w:fldCharType="begin"/>
        </w:r>
        <w:r>
          <w:rPr>
            <w:webHidden/>
          </w:rPr>
          <w:instrText xml:space="preserve"> PAGEREF _Toc226050043 \h </w:instrText>
        </w:r>
        <w:r>
          <w:rPr>
            <w:webHidden/>
          </w:rPr>
        </w:r>
        <w:r>
          <w:rPr>
            <w:webHidden/>
          </w:rPr>
          <w:fldChar w:fldCharType="separate"/>
        </w:r>
        <w:r>
          <w:rPr>
            <w:webHidden/>
          </w:rPr>
          <w:t>4</w:t>
        </w:r>
        <w:r>
          <w:rPr>
            <w:webHidden/>
          </w:rPr>
          <w:fldChar w:fldCharType="end"/>
        </w:r>
      </w:hyperlink>
    </w:p>
    <w:p w14:paraId="71FCA484" w14:textId="21FC21C9" w:rsidR="005F62B7" w:rsidRDefault="005F62B7">
      <w:pPr>
        <w:pStyle w:val="TOC1"/>
        <w:rPr>
          <w:rFonts w:ascii="Aptos" w:hAnsi="Aptos" w:cs="Times New Roman"/>
          <w:b w:val="0"/>
          <w:caps w:val="0"/>
          <w:kern w:val="2"/>
          <w:szCs w:val="24"/>
        </w:rPr>
      </w:pPr>
      <w:hyperlink w:anchor="_Toc226050044" w:history="1">
        <w:r w:rsidRPr="002C006D">
          <w:rPr>
            <w:rStyle w:val="Hyperlink"/>
          </w:rPr>
          <w:t>2.</w:t>
        </w:r>
        <w:r>
          <w:rPr>
            <w:rFonts w:ascii="Aptos" w:hAnsi="Aptos" w:cs="Times New Roman"/>
            <w:b w:val="0"/>
            <w:caps w:val="0"/>
            <w:kern w:val="2"/>
            <w:szCs w:val="24"/>
          </w:rPr>
          <w:tab/>
        </w:r>
        <w:r w:rsidRPr="002C006D">
          <w:rPr>
            <w:rStyle w:val="Hyperlink"/>
          </w:rPr>
          <w:t>DISPOSITIONS GENERALES</w:t>
        </w:r>
        <w:r>
          <w:rPr>
            <w:webHidden/>
          </w:rPr>
          <w:tab/>
        </w:r>
        <w:r>
          <w:rPr>
            <w:webHidden/>
          </w:rPr>
          <w:fldChar w:fldCharType="begin"/>
        </w:r>
        <w:r>
          <w:rPr>
            <w:webHidden/>
          </w:rPr>
          <w:instrText xml:space="preserve"> PAGEREF _Toc226050044 \h </w:instrText>
        </w:r>
        <w:r>
          <w:rPr>
            <w:webHidden/>
          </w:rPr>
        </w:r>
        <w:r>
          <w:rPr>
            <w:webHidden/>
          </w:rPr>
          <w:fldChar w:fldCharType="separate"/>
        </w:r>
        <w:r>
          <w:rPr>
            <w:webHidden/>
          </w:rPr>
          <w:t>5</w:t>
        </w:r>
        <w:r>
          <w:rPr>
            <w:webHidden/>
          </w:rPr>
          <w:fldChar w:fldCharType="end"/>
        </w:r>
      </w:hyperlink>
    </w:p>
    <w:p w14:paraId="04404EF9" w14:textId="4BD5F723" w:rsidR="005F62B7" w:rsidRDefault="005F62B7">
      <w:pPr>
        <w:pStyle w:val="TOC2"/>
        <w:rPr>
          <w:rFonts w:ascii="Aptos" w:hAnsi="Aptos"/>
          <w:b w:val="0"/>
          <w:iCs w:val="0"/>
          <w:kern w:val="2"/>
          <w:sz w:val="24"/>
        </w:rPr>
      </w:pPr>
      <w:hyperlink w:anchor="_Toc226050045" w:history="1">
        <w:r w:rsidRPr="002C006D">
          <w:rPr>
            <w:rStyle w:val="Hyperlink"/>
            <w:rFonts w:ascii="Arial Gras" w:hAnsi="Arial Gras"/>
          </w:rPr>
          <w:t>2.1.</w:t>
        </w:r>
        <w:r>
          <w:rPr>
            <w:rFonts w:ascii="Aptos" w:hAnsi="Aptos"/>
            <w:b w:val="0"/>
            <w:iCs w:val="0"/>
            <w:kern w:val="2"/>
            <w:sz w:val="24"/>
          </w:rPr>
          <w:tab/>
        </w:r>
        <w:r w:rsidRPr="002C006D">
          <w:rPr>
            <w:rStyle w:val="Hyperlink"/>
            <w:rFonts w:ascii="Arial Gras" w:hAnsi="Arial Gras"/>
          </w:rPr>
          <w:t>OBJET DU MARCHE PUBLIC</w:t>
        </w:r>
        <w:r>
          <w:rPr>
            <w:webHidden/>
          </w:rPr>
          <w:tab/>
        </w:r>
        <w:r>
          <w:rPr>
            <w:webHidden/>
          </w:rPr>
          <w:fldChar w:fldCharType="begin"/>
        </w:r>
        <w:r>
          <w:rPr>
            <w:webHidden/>
          </w:rPr>
          <w:instrText xml:space="preserve"> PAGEREF _Toc226050045 \h </w:instrText>
        </w:r>
        <w:r>
          <w:rPr>
            <w:webHidden/>
          </w:rPr>
        </w:r>
        <w:r>
          <w:rPr>
            <w:webHidden/>
          </w:rPr>
          <w:fldChar w:fldCharType="separate"/>
        </w:r>
        <w:r>
          <w:rPr>
            <w:webHidden/>
          </w:rPr>
          <w:t>6</w:t>
        </w:r>
        <w:r>
          <w:rPr>
            <w:webHidden/>
          </w:rPr>
          <w:fldChar w:fldCharType="end"/>
        </w:r>
      </w:hyperlink>
    </w:p>
    <w:p w14:paraId="3222530A" w14:textId="6DF7853A" w:rsidR="005F62B7" w:rsidRDefault="005F62B7">
      <w:pPr>
        <w:pStyle w:val="TOC2"/>
        <w:rPr>
          <w:rFonts w:ascii="Aptos" w:hAnsi="Aptos"/>
          <w:b w:val="0"/>
          <w:iCs w:val="0"/>
          <w:kern w:val="2"/>
          <w:sz w:val="24"/>
        </w:rPr>
      </w:pPr>
      <w:hyperlink w:anchor="_Toc226050046" w:history="1">
        <w:r w:rsidRPr="002C006D">
          <w:rPr>
            <w:rStyle w:val="Hyperlink"/>
            <w:rFonts w:ascii="Arial Gras" w:hAnsi="Arial Gras"/>
          </w:rPr>
          <w:t>2.2.</w:t>
        </w:r>
        <w:r>
          <w:rPr>
            <w:rFonts w:ascii="Aptos" w:hAnsi="Aptos"/>
            <w:b w:val="0"/>
            <w:iCs w:val="0"/>
            <w:kern w:val="2"/>
            <w:sz w:val="24"/>
          </w:rPr>
          <w:tab/>
        </w:r>
        <w:r w:rsidRPr="002C006D">
          <w:rPr>
            <w:rStyle w:val="Hyperlink"/>
            <w:rFonts w:ascii="Arial Gras" w:hAnsi="Arial Gras"/>
          </w:rPr>
          <w:t>DUREE DU MARCHE</w:t>
        </w:r>
        <w:r>
          <w:rPr>
            <w:webHidden/>
          </w:rPr>
          <w:tab/>
        </w:r>
        <w:r>
          <w:rPr>
            <w:webHidden/>
          </w:rPr>
          <w:fldChar w:fldCharType="begin"/>
        </w:r>
        <w:r>
          <w:rPr>
            <w:webHidden/>
          </w:rPr>
          <w:instrText xml:space="preserve"> PAGEREF _Toc226050046 \h </w:instrText>
        </w:r>
        <w:r>
          <w:rPr>
            <w:webHidden/>
          </w:rPr>
        </w:r>
        <w:r>
          <w:rPr>
            <w:webHidden/>
          </w:rPr>
          <w:fldChar w:fldCharType="separate"/>
        </w:r>
        <w:r>
          <w:rPr>
            <w:webHidden/>
          </w:rPr>
          <w:t>6</w:t>
        </w:r>
        <w:r>
          <w:rPr>
            <w:webHidden/>
          </w:rPr>
          <w:fldChar w:fldCharType="end"/>
        </w:r>
      </w:hyperlink>
    </w:p>
    <w:p w14:paraId="69D88364" w14:textId="771DC7E6" w:rsidR="005F62B7" w:rsidRDefault="005F62B7">
      <w:pPr>
        <w:pStyle w:val="TOC2"/>
        <w:rPr>
          <w:rFonts w:ascii="Aptos" w:hAnsi="Aptos"/>
          <w:b w:val="0"/>
          <w:iCs w:val="0"/>
          <w:kern w:val="2"/>
          <w:sz w:val="24"/>
        </w:rPr>
      </w:pPr>
      <w:hyperlink w:anchor="_Toc226050047" w:history="1">
        <w:r w:rsidRPr="002C006D">
          <w:rPr>
            <w:rStyle w:val="Hyperlink"/>
            <w:rFonts w:ascii="Arial Gras" w:hAnsi="Arial Gras"/>
          </w:rPr>
          <w:t>2.3.</w:t>
        </w:r>
        <w:r>
          <w:rPr>
            <w:rFonts w:ascii="Aptos" w:hAnsi="Aptos"/>
            <w:b w:val="0"/>
            <w:iCs w:val="0"/>
            <w:kern w:val="2"/>
            <w:sz w:val="24"/>
          </w:rPr>
          <w:tab/>
        </w:r>
        <w:r w:rsidRPr="002C006D">
          <w:rPr>
            <w:rStyle w:val="Hyperlink"/>
            <w:rFonts w:ascii="Arial Gras" w:hAnsi="Arial Gras"/>
          </w:rPr>
          <w:t>FORME ET QUANTITE DU MARCHE</w:t>
        </w:r>
        <w:r>
          <w:rPr>
            <w:webHidden/>
          </w:rPr>
          <w:tab/>
        </w:r>
        <w:r>
          <w:rPr>
            <w:webHidden/>
          </w:rPr>
          <w:fldChar w:fldCharType="begin"/>
        </w:r>
        <w:r>
          <w:rPr>
            <w:webHidden/>
          </w:rPr>
          <w:instrText xml:space="preserve"> PAGEREF _Toc226050047 \h </w:instrText>
        </w:r>
        <w:r>
          <w:rPr>
            <w:webHidden/>
          </w:rPr>
        </w:r>
        <w:r>
          <w:rPr>
            <w:webHidden/>
          </w:rPr>
          <w:fldChar w:fldCharType="separate"/>
        </w:r>
        <w:r>
          <w:rPr>
            <w:webHidden/>
          </w:rPr>
          <w:t>6</w:t>
        </w:r>
        <w:r>
          <w:rPr>
            <w:webHidden/>
          </w:rPr>
          <w:fldChar w:fldCharType="end"/>
        </w:r>
      </w:hyperlink>
    </w:p>
    <w:p w14:paraId="32358E96" w14:textId="01478AD9" w:rsidR="005F62B7" w:rsidRDefault="005F62B7">
      <w:pPr>
        <w:pStyle w:val="TOC2"/>
        <w:rPr>
          <w:rFonts w:ascii="Aptos" w:hAnsi="Aptos"/>
          <w:b w:val="0"/>
          <w:iCs w:val="0"/>
          <w:kern w:val="2"/>
          <w:sz w:val="24"/>
        </w:rPr>
      </w:pPr>
      <w:hyperlink w:anchor="_Toc226050048" w:history="1">
        <w:r w:rsidRPr="002C006D">
          <w:rPr>
            <w:rStyle w:val="Hyperlink"/>
            <w:rFonts w:ascii="Arial Gras" w:hAnsi="Arial Gras"/>
          </w:rPr>
          <w:t>2.4.</w:t>
        </w:r>
        <w:r>
          <w:rPr>
            <w:rFonts w:ascii="Aptos" w:hAnsi="Aptos"/>
            <w:b w:val="0"/>
            <w:iCs w:val="0"/>
            <w:kern w:val="2"/>
            <w:sz w:val="24"/>
          </w:rPr>
          <w:tab/>
        </w:r>
        <w:r w:rsidRPr="002C006D">
          <w:rPr>
            <w:rStyle w:val="Hyperlink"/>
            <w:rFonts w:ascii="Arial Gras" w:hAnsi="Arial Gras"/>
          </w:rPr>
          <w:t>PIECES CONSTITUTIVES DU MARCHE</w:t>
        </w:r>
        <w:r>
          <w:rPr>
            <w:webHidden/>
          </w:rPr>
          <w:tab/>
        </w:r>
        <w:r>
          <w:rPr>
            <w:webHidden/>
          </w:rPr>
          <w:fldChar w:fldCharType="begin"/>
        </w:r>
        <w:r>
          <w:rPr>
            <w:webHidden/>
          </w:rPr>
          <w:instrText xml:space="preserve"> PAGEREF _Toc226050048 \h </w:instrText>
        </w:r>
        <w:r>
          <w:rPr>
            <w:webHidden/>
          </w:rPr>
        </w:r>
        <w:r>
          <w:rPr>
            <w:webHidden/>
          </w:rPr>
          <w:fldChar w:fldCharType="separate"/>
        </w:r>
        <w:r>
          <w:rPr>
            <w:webHidden/>
          </w:rPr>
          <w:t>7</w:t>
        </w:r>
        <w:r>
          <w:rPr>
            <w:webHidden/>
          </w:rPr>
          <w:fldChar w:fldCharType="end"/>
        </w:r>
      </w:hyperlink>
    </w:p>
    <w:p w14:paraId="4BABE29D" w14:textId="77930980" w:rsidR="005F62B7" w:rsidRDefault="005F62B7">
      <w:pPr>
        <w:pStyle w:val="TOC2"/>
        <w:rPr>
          <w:rFonts w:ascii="Aptos" w:hAnsi="Aptos"/>
          <w:b w:val="0"/>
          <w:iCs w:val="0"/>
          <w:kern w:val="2"/>
          <w:sz w:val="24"/>
        </w:rPr>
      </w:pPr>
      <w:hyperlink w:anchor="_Toc226050049" w:history="1">
        <w:r w:rsidRPr="002C006D">
          <w:rPr>
            <w:rStyle w:val="Hyperlink"/>
            <w:rFonts w:ascii="Arial Gras" w:hAnsi="Arial Gras"/>
          </w:rPr>
          <w:t>2.5.</w:t>
        </w:r>
        <w:r>
          <w:rPr>
            <w:rFonts w:ascii="Aptos" w:hAnsi="Aptos"/>
            <w:b w:val="0"/>
            <w:iCs w:val="0"/>
            <w:kern w:val="2"/>
            <w:sz w:val="24"/>
          </w:rPr>
          <w:tab/>
        </w:r>
        <w:r w:rsidRPr="002C006D">
          <w:rPr>
            <w:rStyle w:val="Hyperlink"/>
            <w:rFonts w:ascii="Arial Gras" w:hAnsi="Arial Gras"/>
          </w:rPr>
          <w:t>DETAIL DES PRESTATIONS ATTENDUES ET DEROULEMENT</w:t>
        </w:r>
        <w:r>
          <w:rPr>
            <w:webHidden/>
          </w:rPr>
          <w:tab/>
        </w:r>
        <w:r>
          <w:rPr>
            <w:webHidden/>
          </w:rPr>
          <w:fldChar w:fldCharType="begin"/>
        </w:r>
        <w:r>
          <w:rPr>
            <w:webHidden/>
          </w:rPr>
          <w:instrText xml:space="preserve"> PAGEREF _Toc226050049 \h </w:instrText>
        </w:r>
        <w:r>
          <w:rPr>
            <w:webHidden/>
          </w:rPr>
        </w:r>
        <w:r>
          <w:rPr>
            <w:webHidden/>
          </w:rPr>
          <w:fldChar w:fldCharType="separate"/>
        </w:r>
        <w:r>
          <w:rPr>
            <w:webHidden/>
          </w:rPr>
          <w:t>7</w:t>
        </w:r>
        <w:r>
          <w:rPr>
            <w:webHidden/>
          </w:rPr>
          <w:fldChar w:fldCharType="end"/>
        </w:r>
      </w:hyperlink>
    </w:p>
    <w:p w14:paraId="1C217DE0" w14:textId="62F04B9B" w:rsidR="005F62B7" w:rsidRDefault="005F62B7">
      <w:pPr>
        <w:pStyle w:val="TOC3"/>
        <w:tabs>
          <w:tab w:val="left" w:pos="2000"/>
        </w:tabs>
        <w:rPr>
          <w:rFonts w:ascii="Aptos" w:hAnsi="Aptos"/>
          <w:noProof/>
          <w:kern w:val="2"/>
          <w:sz w:val="24"/>
        </w:rPr>
      </w:pPr>
      <w:hyperlink w:anchor="_Toc226050050" w:history="1">
        <w:r w:rsidRPr="002C006D">
          <w:rPr>
            <w:rStyle w:val="Hyperlink"/>
            <w:i/>
            <w:iCs/>
            <w:noProof/>
          </w:rPr>
          <w:t>2.5.1.</w:t>
        </w:r>
        <w:r>
          <w:rPr>
            <w:rFonts w:ascii="Aptos" w:hAnsi="Aptos"/>
            <w:noProof/>
            <w:kern w:val="2"/>
            <w:sz w:val="24"/>
          </w:rPr>
          <w:tab/>
        </w:r>
        <w:r w:rsidRPr="002C006D">
          <w:rPr>
            <w:rStyle w:val="Hyperlink"/>
            <w:i/>
            <w:iCs/>
            <w:noProof/>
          </w:rPr>
          <w:t>Périmètre des prestations</w:t>
        </w:r>
        <w:r>
          <w:rPr>
            <w:noProof/>
            <w:webHidden/>
          </w:rPr>
          <w:tab/>
        </w:r>
        <w:r>
          <w:rPr>
            <w:noProof/>
            <w:webHidden/>
          </w:rPr>
          <w:fldChar w:fldCharType="begin"/>
        </w:r>
        <w:r>
          <w:rPr>
            <w:noProof/>
            <w:webHidden/>
          </w:rPr>
          <w:instrText xml:space="preserve"> PAGEREF _Toc226050050 \h </w:instrText>
        </w:r>
        <w:r>
          <w:rPr>
            <w:noProof/>
            <w:webHidden/>
          </w:rPr>
        </w:r>
        <w:r>
          <w:rPr>
            <w:noProof/>
            <w:webHidden/>
          </w:rPr>
          <w:fldChar w:fldCharType="separate"/>
        </w:r>
        <w:r>
          <w:rPr>
            <w:noProof/>
            <w:webHidden/>
          </w:rPr>
          <w:t>7</w:t>
        </w:r>
        <w:r>
          <w:rPr>
            <w:noProof/>
            <w:webHidden/>
          </w:rPr>
          <w:fldChar w:fldCharType="end"/>
        </w:r>
      </w:hyperlink>
    </w:p>
    <w:p w14:paraId="4BE6AFE0" w14:textId="5D0A4C28" w:rsidR="005F62B7" w:rsidRDefault="005F62B7">
      <w:pPr>
        <w:pStyle w:val="TOC3"/>
        <w:rPr>
          <w:rFonts w:ascii="Aptos" w:hAnsi="Aptos"/>
          <w:noProof/>
          <w:kern w:val="2"/>
          <w:sz w:val="24"/>
        </w:rPr>
      </w:pPr>
      <w:hyperlink w:anchor="_Toc226050051" w:history="1">
        <w:r w:rsidRPr="002C006D">
          <w:rPr>
            <w:rStyle w:val="Hyperlink"/>
            <w:noProof/>
          </w:rPr>
          <w:t>Présentation de France Travail Hauts-de-France :</w:t>
        </w:r>
        <w:r>
          <w:rPr>
            <w:noProof/>
            <w:webHidden/>
          </w:rPr>
          <w:tab/>
        </w:r>
        <w:r>
          <w:rPr>
            <w:noProof/>
            <w:webHidden/>
          </w:rPr>
          <w:fldChar w:fldCharType="begin"/>
        </w:r>
        <w:r>
          <w:rPr>
            <w:noProof/>
            <w:webHidden/>
          </w:rPr>
          <w:instrText xml:space="preserve"> PAGEREF _Toc226050051 \h </w:instrText>
        </w:r>
        <w:r>
          <w:rPr>
            <w:noProof/>
            <w:webHidden/>
          </w:rPr>
        </w:r>
        <w:r>
          <w:rPr>
            <w:noProof/>
            <w:webHidden/>
          </w:rPr>
          <w:fldChar w:fldCharType="separate"/>
        </w:r>
        <w:r>
          <w:rPr>
            <w:noProof/>
            <w:webHidden/>
          </w:rPr>
          <w:t>7</w:t>
        </w:r>
        <w:r>
          <w:rPr>
            <w:noProof/>
            <w:webHidden/>
          </w:rPr>
          <w:fldChar w:fldCharType="end"/>
        </w:r>
      </w:hyperlink>
    </w:p>
    <w:p w14:paraId="6BF5F25F" w14:textId="1A6B78B6" w:rsidR="005F62B7" w:rsidRDefault="005F62B7">
      <w:pPr>
        <w:pStyle w:val="TOC3"/>
        <w:tabs>
          <w:tab w:val="left" w:pos="1945"/>
        </w:tabs>
        <w:rPr>
          <w:rFonts w:ascii="Aptos" w:hAnsi="Aptos"/>
          <w:noProof/>
          <w:kern w:val="2"/>
          <w:sz w:val="24"/>
        </w:rPr>
      </w:pPr>
      <w:hyperlink w:anchor="_Toc226050052" w:history="1">
        <w:r w:rsidRPr="002C006D">
          <w:rPr>
            <w:rStyle w:val="Hyperlink"/>
            <w:i/>
            <w:iCs/>
            <w:noProof/>
          </w:rPr>
          <w:t>2.5.2</w:t>
        </w:r>
        <w:r>
          <w:rPr>
            <w:rFonts w:ascii="Aptos" w:hAnsi="Aptos"/>
            <w:noProof/>
            <w:kern w:val="2"/>
            <w:sz w:val="24"/>
          </w:rPr>
          <w:tab/>
        </w:r>
        <w:r w:rsidRPr="002C006D">
          <w:rPr>
            <w:rStyle w:val="Hyperlink"/>
            <w:i/>
            <w:iCs/>
            <w:noProof/>
          </w:rPr>
          <w:t>Définition des prestations attendues</w:t>
        </w:r>
        <w:r>
          <w:rPr>
            <w:noProof/>
            <w:webHidden/>
          </w:rPr>
          <w:tab/>
        </w:r>
        <w:r>
          <w:rPr>
            <w:noProof/>
            <w:webHidden/>
          </w:rPr>
          <w:fldChar w:fldCharType="begin"/>
        </w:r>
        <w:r>
          <w:rPr>
            <w:noProof/>
            <w:webHidden/>
          </w:rPr>
          <w:instrText xml:space="preserve"> PAGEREF _Toc226050052 \h </w:instrText>
        </w:r>
        <w:r>
          <w:rPr>
            <w:noProof/>
            <w:webHidden/>
          </w:rPr>
        </w:r>
        <w:r>
          <w:rPr>
            <w:noProof/>
            <w:webHidden/>
          </w:rPr>
          <w:fldChar w:fldCharType="separate"/>
        </w:r>
        <w:r>
          <w:rPr>
            <w:noProof/>
            <w:webHidden/>
          </w:rPr>
          <w:t>8</w:t>
        </w:r>
        <w:r>
          <w:rPr>
            <w:noProof/>
            <w:webHidden/>
          </w:rPr>
          <w:fldChar w:fldCharType="end"/>
        </w:r>
      </w:hyperlink>
    </w:p>
    <w:p w14:paraId="55602A16" w14:textId="049B5146" w:rsidR="005F62B7" w:rsidRDefault="005F62B7">
      <w:pPr>
        <w:pStyle w:val="TOC3"/>
        <w:tabs>
          <w:tab w:val="left" w:pos="1945"/>
        </w:tabs>
        <w:rPr>
          <w:rFonts w:ascii="Aptos" w:hAnsi="Aptos"/>
          <w:noProof/>
          <w:kern w:val="2"/>
          <w:sz w:val="24"/>
        </w:rPr>
      </w:pPr>
      <w:hyperlink w:anchor="_Toc226050053" w:history="1">
        <w:r w:rsidRPr="002C006D">
          <w:rPr>
            <w:rStyle w:val="Hyperlink"/>
            <w:i/>
            <w:iCs/>
            <w:noProof/>
          </w:rPr>
          <w:t>2.5.3</w:t>
        </w:r>
        <w:r>
          <w:rPr>
            <w:rFonts w:ascii="Aptos" w:hAnsi="Aptos"/>
            <w:noProof/>
            <w:kern w:val="2"/>
            <w:sz w:val="24"/>
          </w:rPr>
          <w:tab/>
        </w:r>
        <w:r w:rsidRPr="002C006D">
          <w:rPr>
            <w:rStyle w:val="Hyperlink"/>
            <w:i/>
            <w:iCs/>
            <w:noProof/>
          </w:rPr>
          <w:t>Modalités de pilotage et de suivi de marché</w:t>
        </w:r>
        <w:r>
          <w:rPr>
            <w:noProof/>
            <w:webHidden/>
          </w:rPr>
          <w:tab/>
        </w:r>
        <w:r>
          <w:rPr>
            <w:noProof/>
            <w:webHidden/>
          </w:rPr>
          <w:fldChar w:fldCharType="begin"/>
        </w:r>
        <w:r>
          <w:rPr>
            <w:noProof/>
            <w:webHidden/>
          </w:rPr>
          <w:instrText xml:space="preserve"> PAGEREF _Toc226050053 \h </w:instrText>
        </w:r>
        <w:r>
          <w:rPr>
            <w:noProof/>
            <w:webHidden/>
          </w:rPr>
        </w:r>
        <w:r>
          <w:rPr>
            <w:noProof/>
            <w:webHidden/>
          </w:rPr>
          <w:fldChar w:fldCharType="separate"/>
        </w:r>
        <w:r>
          <w:rPr>
            <w:noProof/>
            <w:webHidden/>
          </w:rPr>
          <w:t>12</w:t>
        </w:r>
        <w:r>
          <w:rPr>
            <w:noProof/>
            <w:webHidden/>
          </w:rPr>
          <w:fldChar w:fldCharType="end"/>
        </w:r>
      </w:hyperlink>
    </w:p>
    <w:p w14:paraId="653B6655" w14:textId="1E0541BA" w:rsidR="005F62B7" w:rsidRDefault="005F62B7">
      <w:pPr>
        <w:pStyle w:val="TOC2"/>
        <w:rPr>
          <w:rFonts w:ascii="Aptos" w:hAnsi="Aptos"/>
          <w:b w:val="0"/>
          <w:iCs w:val="0"/>
          <w:kern w:val="2"/>
          <w:sz w:val="24"/>
        </w:rPr>
      </w:pPr>
      <w:hyperlink w:anchor="_Toc226050054" w:history="1">
        <w:r w:rsidRPr="002C006D">
          <w:rPr>
            <w:rStyle w:val="Hyperlink"/>
            <w:rFonts w:ascii="Arial Gras" w:hAnsi="Arial Gras"/>
          </w:rPr>
          <w:t>2.6</w:t>
        </w:r>
        <w:r>
          <w:rPr>
            <w:rFonts w:ascii="Aptos" w:hAnsi="Aptos"/>
            <w:b w:val="0"/>
            <w:iCs w:val="0"/>
            <w:kern w:val="2"/>
            <w:sz w:val="24"/>
          </w:rPr>
          <w:tab/>
        </w:r>
        <w:r w:rsidRPr="002C006D">
          <w:rPr>
            <w:rStyle w:val="Hyperlink"/>
            <w:rFonts w:ascii="Arial Gras" w:hAnsi="Arial Gras"/>
          </w:rPr>
          <w:t>MODALITES D’EXECUTION DU MARCHE</w:t>
        </w:r>
        <w:r>
          <w:rPr>
            <w:webHidden/>
          </w:rPr>
          <w:tab/>
        </w:r>
        <w:r>
          <w:rPr>
            <w:webHidden/>
          </w:rPr>
          <w:fldChar w:fldCharType="begin"/>
        </w:r>
        <w:r>
          <w:rPr>
            <w:webHidden/>
          </w:rPr>
          <w:instrText xml:space="preserve"> PAGEREF _Toc226050054 \h </w:instrText>
        </w:r>
        <w:r>
          <w:rPr>
            <w:webHidden/>
          </w:rPr>
        </w:r>
        <w:r>
          <w:rPr>
            <w:webHidden/>
          </w:rPr>
          <w:fldChar w:fldCharType="separate"/>
        </w:r>
        <w:r>
          <w:rPr>
            <w:webHidden/>
          </w:rPr>
          <w:t>14</w:t>
        </w:r>
        <w:r>
          <w:rPr>
            <w:webHidden/>
          </w:rPr>
          <w:fldChar w:fldCharType="end"/>
        </w:r>
      </w:hyperlink>
    </w:p>
    <w:p w14:paraId="32D1AAA3" w14:textId="74D15EF4" w:rsidR="005F62B7" w:rsidRDefault="005F62B7">
      <w:pPr>
        <w:pStyle w:val="TOC3"/>
        <w:tabs>
          <w:tab w:val="left" w:pos="1945"/>
        </w:tabs>
        <w:rPr>
          <w:rFonts w:ascii="Aptos" w:hAnsi="Aptos"/>
          <w:noProof/>
          <w:kern w:val="2"/>
          <w:sz w:val="24"/>
        </w:rPr>
      </w:pPr>
      <w:hyperlink w:anchor="_Toc226050055" w:history="1">
        <w:r w:rsidRPr="002C006D">
          <w:rPr>
            <w:rStyle w:val="Hyperlink"/>
            <w:i/>
            <w:iCs/>
            <w:noProof/>
          </w:rPr>
          <w:t>2.6.1</w:t>
        </w:r>
        <w:r>
          <w:rPr>
            <w:rFonts w:ascii="Aptos" w:hAnsi="Aptos"/>
            <w:noProof/>
            <w:kern w:val="2"/>
            <w:sz w:val="24"/>
          </w:rPr>
          <w:tab/>
        </w:r>
        <w:r w:rsidRPr="002C006D">
          <w:rPr>
            <w:rStyle w:val="Hyperlink"/>
            <w:i/>
            <w:iCs/>
            <w:noProof/>
          </w:rPr>
          <w:t>Modalités d’émission et d’exécution des bons de commande</w:t>
        </w:r>
        <w:r>
          <w:rPr>
            <w:noProof/>
            <w:webHidden/>
          </w:rPr>
          <w:tab/>
        </w:r>
        <w:r>
          <w:rPr>
            <w:noProof/>
            <w:webHidden/>
          </w:rPr>
          <w:fldChar w:fldCharType="begin"/>
        </w:r>
        <w:r>
          <w:rPr>
            <w:noProof/>
            <w:webHidden/>
          </w:rPr>
          <w:instrText xml:space="preserve"> PAGEREF _Toc226050055 \h </w:instrText>
        </w:r>
        <w:r>
          <w:rPr>
            <w:noProof/>
            <w:webHidden/>
          </w:rPr>
        </w:r>
        <w:r>
          <w:rPr>
            <w:noProof/>
            <w:webHidden/>
          </w:rPr>
          <w:fldChar w:fldCharType="separate"/>
        </w:r>
        <w:r>
          <w:rPr>
            <w:noProof/>
            <w:webHidden/>
          </w:rPr>
          <w:t>14</w:t>
        </w:r>
        <w:r>
          <w:rPr>
            <w:noProof/>
            <w:webHidden/>
          </w:rPr>
          <w:fldChar w:fldCharType="end"/>
        </w:r>
      </w:hyperlink>
    </w:p>
    <w:p w14:paraId="308C0E4D" w14:textId="43B095B7" w:rsidR="005F62B7" w:rsidRDefault="005F62B7">
      <w:pPr>
        <w:pStyle w:val="TOC3"/>
        <w:tabs>
          <w:tab w:val="left" w:pos="1945"/>
        </w:tabs>
        <w:rPr>
          <w:rFonts w:ascii="Aptos" w:hAnsi="Aptos"/>
          <w:noProof/>
          <w:kern w:val="2"/>
          <w:sz w:val="24"/>
        </w:rPr>
      </w:pPr>
      <w:hyperlink w:anchor="_Toc226050056" w:history="1">
        <w:r w:rsidRPr="002C006D">
          <w:rPr>
            <w:rStyle w:val="Hyperlink"/>
            <w:i/>
            <w:iCs/>
            <w:noProof/>
          </w:rPr>
          <w:t>2.6.2</w:t>
        </w:r>
        <w:r>
          <w:rPr>
            <w:rFonts w:ascii="Aptos" w:hAnsi="Aptos"/>
            <w:noProof/>
            <w:kern w:val="2"/>
            <w:sz w:val="24"/>
          </w:rPr>
          <w:tab/>
        </w:r>
        <w:r w:rsidRPr="002C006D">
          <w:rPr>
            <w:rStyle w:val="Hyperlink"/>
            <w:i/>
            <w:iCs/>
            <w:noProof/>
          </w:rPr>
          <w:t>Personnels affectés par le Titulaire à l’exécution des prestations</w:t>
        </w:r>
        <w:r>
          <w:rPr>
            <w:noProof/>
            <w:webHidden/>
          </w:rPr>
          <w:tab/>
        </w:r>
        <w:r>
          <w:rPr>
            <w:noProof/>
            <w:webHidden/>
          </w:rPr>
          <w:fldChar w:fldCharType="begin"/>
        </w:r>
        <w:r>
          <w:rPr>
            <w:noProof/>
            <w:webHidden/>
          </w:rPr>
          <w:instrText xml:space="preserve"> PAGEREF _Toc226050056 \h </w:instrText>
        </w:r>
        <w:r>
          <w:rPr>
            <w:noProof/>
            <w:webHidden/>
          </w:rPr>
        </w:r>
        <w:r>
          <w:rPr>
            <w:noProof/>
            <w:webHidden/>
          </w:rPr>
          <w:fldChar w:fldCharType="separate"/>
        </w:r>
        <w:r>
          <w:rPr>
            <w:noProof/>
            <w:webHidden/>
          </w:rPr>
          <w:t>14</w:t>
        </w:r>
        <w:r>
          <w:rPr>
            <w:noProof/>
            <w:webHidden/>
          </w:rPr>
          <w:fldChar w:fldCharType="end"/>
        </w:r>
      </w:hyperlink>
    </w:p>
    <w:p w14:paraId="080D66B5" w14:textId="2411CBF3" w:rsidR="005F62B7" w:rsidRDefault="005F62B7">
      <w:pPr>
        <w:pStyle w:val="TOC2"/>
        <w:rPr>
          <w:rFonts w:ascii="Aptos" w:hAnsi="Aptos"/>
          <w:b w:val="0"/>
          <w:iCs w:val="0"/>
          <w:kern w:val="2"/>
          <w:sz w:val="24"/>
        </w:rPr>
      </w:pPr>
      <w:hyperlink w:anchor="_Toc226050057" w:history="1">
        <w:r w:rsidRPr="002C006D">
          <w:rPr>
            <w:rStyle w:val="Hyperlink"/>
            <w:rFonts w:ascii="Arial Gras" w:hAnsi="Arial Gras"/>
          </w:rPr>
          <w:t>2.7</w:t>
        </w:r>
        <w:r>
          <w:rPr>
            <w:rFonts w:ascii="Aptos" w:hAnsi="Aptos"/>
            <w:b w:val="0"/>
            <w:iCs w:val="0"/>
            <w:kern w:val="2"/>
            <w:sz w:val="24"/>
          </w:rPr>
          <w:tab/>
        </w:r>
        <w:r w:rsidRPr="002C006D">
          <w:rPr>
            <w:rStyle w:val="Hyperlink"/>
            <w:rFonts w:ascii="Arial Gras" w:hAnsi="Arial Gras"/>
          </w:rPr>
          <w:t>CONTROLE DE L’EXECUTION DES PRESTATIONS ET EVALUATION</w:t>
        </w:r>
        <w:r>
          <w:rPr>
            <w:webHidden/>
          </w:rPr>
          <w:tab/>
        </w:r>
        <w:r>
          <w:rPr>
            <w:webHidden/>
          </w:rPr>
          <w:fldChar w:fldCharType="begin"/>
        </w:r>
        <w:r>
          <w:rPr>
            <w:webHidden/>
          </w:rPr>
          <w:instrText xml:space="preserve"> PAGEREF _Toc226050057 \h </w:instrText>
        </w:r>
        <w:r>
          <w:rPr>
            <w:webHidden/>
          </w:rPr>
        </w:r>
        <w:r>
          <w:rPr>
            <w:webHidden/>
          </w:rPr>
          <w:fldChar w:fldCharType="separate"/>
        </w:r>
        <w:r>
          <w:rPr>
            <w:webHidden/>
          </w:rPr>
          <w:t>15</w:t>
        </w:r>
        <w:r>
          <w:rPr>
            <w:webHidden/>
          </w:rPr>
          <w:fldChar w:fldCharType="end"/>
        </w:r>
      </w:hyperlink>
    </w:p>
    <w:p w14:paraId="0529F337" w14:textId="35B589C5" w:rsidR="005F62B7" w:rsidRDefault="005F62B7">
      <w:pPr>
        <w:pStyle w:val="TOC3"/>
        <w:tabs>
          <w:tab w:val="left" w:pos="1945"/>
        </w:tabs>
        <w:rPr>
          <w:rFonts w:ascii="Aptos" w:hAnsi="Aptos"/>
          <w:noProof/>
          <w:kern w:val="2"/>
          <w:sz w:val="24"/>
        </w:rPr>
      </w:pPr>
      <w:hyperlink w:anchor="_Toc226050058" w:history="1">
        <w:r w:rsidRPr="002C006D">
          <w:rPr>
            <w:rStyle w:val="Hyperlink"/>
            <w:i/>
            <w:iCs/>
            <w:noProof/>
          </w:rPr>
          <w:t>2.7.1</w:t>
        </w:r>
        <w:r>
          <w:rPr>
            <w:rFonts w:ascii="Aptos" w:hAnsi="Aptos"/>
            <w:noProof/>
            <w:kern w:val="2"/>
            <w:sz w:val="24"/>
          </w:rPr>
          <w:tab/>
        </w:r>
        <w:r w:rsidRPr="002C006D">
          <w:rPr>
            <w:rStyle w:val="Hyperlink"/>
            <w:i/>
            <w:iCs/>
            <w:noProof/>
          </w:rPr>
          <w:t>Vérification et admission des prestations</w:t>
        </w:r>
        <w:r>
          <w:rPr>
            <w:noProof/>
            <w:webHidden/>
          </w:rPr>
          <w:tab/>
        </w:r>
        <w:r>
          <w:rPr>
            <w:noProof/>
            <w:webHidden/>
          </w:rPr>
          <w:fldChar w:fldCharType="begin"/>
        </w:r>
        <w:r>
          <w:rPr>
            <w:noProof/>
            <w:webHidden/>
          </w:rPr>
          <w:instrText xml:space="preserve"> PAGEREF _Toc226050058 \h </w:instrText>
        </w:r>
        <w:r>
          <w:rPr>
            <w:noProof/>
            <w:webHidden/>
          </w:rPr>
        </w:r>
        <w:r>
          <w:rPr>
            <w:noProof/>
            <w:webHidden/>
          </w:rPr>
          <w:fldChar w:fldCharType="separate"/>
        </w:r>
        <w:r>
          <w:rPr>
            <w:noProof/>
            <w:webHidden/>
          </w:rPr>
          <w:t>15</w:t>
        </w:r>
        <w:r>
          <w:rPr>
            <w:noProof/>
            <w:webHidden/>
          </w:rPr>
          <w:fldChar w:fldCharType="end"/>
        </w:r>
      </w:hyperlink>
    </w:p>
    <w:p w14:paraId="35644711" w14:textId="2B3767BE" w:rsidR="005F62B7" w:rsidRDefault="005F62B7">
      <w:pPr>
        <w:pStyle w:val="TOC3"/>
        <w:tabs>
          <w:tab w:val="left" w:pos="1945"/>
        </w:tabs>
        <w:rPr>
          <w:rFonts w:ascii="Aptos" w:hAnsi="Aptos"/>
          <w:noProof/>
          <w:kern w:val="2"/>
          <w:sz w:val="24"/>
        </w:rPr>
      </w:pPr>
      <w:hyperlink w:anchor="_Toc226050059" w:history="1">
        <w:r w:rsidRPr="002C006D">
          <w:rPr>
            <w:rStyle w:val="Hyperlink"/>
            <w:i/>
            <w:iCs/>
            <w:noProof/>
          </w:rPr>
          <w:t>2.7.2</w:t>
        </w:r>
        <w:r>
          <w:rPr>
            <w:rFonts w:ascii="Aptos" w:hAnsi="Aptos"/>
            <w:noProof/>
            <w:kern w:val="2"/>
            <w:sz w:val="24"/>
          </w:rPr>
          <w:tab/>
        </w:r>
        <w:r w:rsidRPr="002C006D">
          <w:rPr>
            <w:rStyle w:val="Hyperlink"/>
            <w:i/>
            <w:iCs/>
            <w:noProof/>
          </w:rPr>
          <w:t>Evaluation des prestations délivrées</w:t>
        </w:r>
        <w:r>
          <w:rPr>
            <w:noProof/>
            <w:webHidden/>
          </w:rPr>
          <w:tab/>
        </w:r>
        <w:r>
          <w:rPr>
            <w:noProof/>
            <w:webHidden/>
          </w:rPr>
          <w:fldChar w:fldCharType="begin"/>
        </w:r>
        <w:r>
          <w:rPr>
            <w:noProof/>
            <w:webHidden/>
          </w:rPr>
          <w:instrText xml:space="preserve"> PAGEREF _Toc226050059 \h </w:instrText>
        </w:r>
        <w:r>
          <w:rPr>
            <w:noProof/>
            <w:webHidden/>
          </w:rPr>
        </w:r>
        <w:r>
          <w:rPr>
            <w:noProof/>
            <w:webHidden/>
          </w:rPr>
          <w:fldChar w:fldCharType="separate"/>
        </w:r>
        <w:r>
          <w:rPr>
            <w:noProof/>
            <w:webHidden/>
          </w:rPr>
          <w:t>16</w:t>
        </w:r>
        <w:r>
          <w:rPr>
            <w:noProof/>
            <w:webHidden/>
          </w:rPr>
          <w:fldChar w:fldCharType="end"/>
        </w:r>
      </w:hyperlink>
    </w:p>
    <w:p w14:paraId="630738F5" w14:textId="45446E5E" w:rsidR="005F62B7" w:rsidRDefault="005F62B7">
      <w:pPr>
        <w:pStyle w:val="TOC3"/>
        <w:tabs>
          <w:tab w:val="left" w:pos="1945"/>
        </w:tabs>
        <w:rPr>
          <w:rFonts w:ascii="Aptos" w:hAnsi="Aptos"/>
          <w:noProof/>
          <w:kern w:val="2"/>
          <w:sz w:val="24"/>
        </w:rPr>
      </w:pPr>
      <w:hyperlink w:anchor="_Toc226050060" w:history="1">
        <w:r w:rsidRPr="002C006D">
          <w:rPr>
            <w:rStyle w:val="Hyperlink"/>
            <w:i/>
            <w:iCs/>
            <w:noProof/>
          </w:rPr>
          <w:t>2.7.3</w:t>
        </w:r>
        <w:r>
          <w:rPr>
            <w:rFonts w:ascii="Aptos" w:hAnsi="Aptos"/>
            <w:noProof/>
            <w:kern w:val="2"/>
            <w:sz w:val="24"/>
          </w:rPr>
          <w:tab/>
        </w:r>
        <w:r w:rsidRPr="002C006D">
          <w:rPr>
            <w:rStyle w:val="Hyperlink"/>
            <w:i/>
            <w:iCs/>
            <w:noProof/>
          </w:rPr>
          <w:t>Changement dans la situation du titulaire</w:t>
        </w:r>
        <w:r>
          <w:rPr>
            <w:noProof/>
            <w:webHidden/>
          </w:rPr>
          <w:tab/>
        </w:r>
        <w:r>
          <w:rPr>
            <w:noProof/>
            <w:webHidden/>
          </w:rPr>
          <w:fldChar w:fldCharType="begin"/>
        </w:r>
        <w:r>
          <w:rPr>
            <w:noProof/>
            <w:webHidden/>
          </w:rPr>
          <w:instrText xml:space="preserve"> PAGEREF _Toc226050060 \h </w:instrText>
        </w:r>
        <w:r>
          <w:rPr>
            <w:noProof/>
            <w:webHidden/>
          </w:rPr>
        </w:r>
        <w:r>
          <w:rPr>
            <w:noProof/>
            <w:webHidden/>
          </w:rPr>
          <w:fldChar w:fldCharType="separate"/>
        </w:r>
        <w:r>
          <w:rPr>
            <w:noProof/>
            <w:webHidden/>
          </w:rPr>
          <w:t>16</w:t>
        </w:r>
        <w:r>
          <w:rPr>
            <w:noProof/>
            <w:webHidden/>
          </w:rPr>
          <w:fldChar w:fldCharType="end"/>
        </w:r>
      </w:hyperlink>
    </w:p>
    <w:p w14:paraId="2720EA6B" w14:textId="6F6E352C" w:rsidR="005F62B7" w:rsidRDefault="005F62B7">
      <w:pPr>
        <w:pStyle w:val="TOC3"/>
        <w:tabs>
          <w:tab w:val="left" w:pos="1945"/>
        </w:tabs>
        <w:rPr>
          <w:rFonts w:ascii="Aptos" w:hAnsi="Aptos"/>
          <w:noProof/>
          <w:kern w:val="2"/>
          <w:sz w:val="24"/>
        </w:rPr>
      </w:pPr>
      <w:hyperlink w:anchor="_Toc226050061" w:history="1">
        <w:r w:rsidRPr="002C006D">
          <w:rPr>
            <w:rStyle w:val="Hyperlink"/>
            <w:i/>
            <w:iCs/>
            <w:noProof/>
          </w:rPr>
          <w:t>2.7.4</w:t>
        </w:r>
        <w:r>
          <w:rPr>
            <w:rFonts w:ascii="Aptos" w:hAnsi="Aptos"/>
            <w:noProof/>
            <w:kern w:val="2"/>
            <w:sz w:val="24"/>
          </w:rPr>
          <w:tab/>
        </w:r>
        <w:r w:rsidRPr="002C006D">
          <w:rPr>
            <w:rStyle w:val="Hyperlink"/>
            <w:i/>
            <w:iCs/>
            <w:noProof/>
          </w:rPr>
          <w:t>Lutte contre le travail illégal et exclusion des marchés publics</w:t>
        </w:r>
        <w:r>
          <w:rPr>
            <w:noProof/>
            <w:webHidden/>
          </w:rPr>
          <w:tab/>
        </w:r>
        <w:r>
          <w:rPr>
            <w:noProof/>
            <w:webHidden/>
          </w:rPr>
          <w:fldChar w:fldCharType="begin"/>
        </w:r>
        <w:r>
          <w:rPr>
            <w:noProof/>
            <w:webHidden/>
          </w:rPr>
          <w:instrText xml:space="preserve"> PAGEREF _Toc226050061 \h </w:instrText>
        </w:r>
        <w:r>
          <w:rPr>
            <w:noProof/>
            <w:webHidden/>
          </w:rPr>
        </w:r>
        <w:r>
          <w:rPr>
            <w:noProof/>
            <w:webHidden/>
          </w:rPr>
          <w:fldChar w:fldCharType="separate"/>
        </w:r>
        <w:r>
          <w:rPr>
            <w:noProof/>
            <w:webHidden/>
          </w:rPr>
          <w:t>16</w:t>
        </w:r>
        <w:r>
          <w:rPr>
            <w:noProof/>
            <w:webHidden/>
          </w:rPr>
          <w:fldChar w:fldCharType="end"/>
        </w:r>
      </w:hyperlink>
    </w:p>
    <w:p w14:paraId="34CDD56D" w14:textId="3CCFF630" w:rsidR="005F62B7" w:rsidRDefault="005F62B7">
      <w:pPr>
        <w:pStyle w:val="TOC2"/>
        <w:rPr>
          <w:rFonts w:ascii="Aptos" w:hAnsi="Aptos"/>
          <w:b w:val="0"/>
          <w:iCs w:val="0"/>
          <w:kern w:val="2"/>
          <w:sz w:val="24"/>
        </w:rPr>
      </w:pPr>
      <w:hyperlink w:anchor="_Toc226050062" w:history="1">
        <w:r w:rsidRPr="002C006D">
          <w:rPr>
            <w:rStyle w:val="Hyperlink"/>
            <w:rFonts w:ascii="Arial Gras" w:hAnsi="Arial Gras"/>
          </w:rPr>
          <w:t>2.8</w:t>
        </w:r>
        <w:r>
          <w:rPr>
            <w:rFonts w:ascii="Aptos" w:hAnsi="Aptos"/>
            <w:b w:val="0"/>
            <w:iCs w:val="0"/>
            <w:kern w:val="2"/>
            <w:sz w:val="24"/>
          </w:rPr>
          <w:tab/>
        </w:r>
        <w:r w:rsidRPr="002C006D">
          <w:rPr>
            <w:rStyle w:val="Hyperlink"/>
            <w:rFonts w:ascii="Arial Gras" w:hAnsi="Arial Gras"/>
          </w:rPr>
          <w:t>PENALITES</w:t>
        </w:r>
        <w:r>
          <w:rPr>
            <w:webHidden/>
          </w:rPr>
          <w:tab/>
        </w:r>
        <w:r>
          <w:rPr>
            <w:webHidden/>
          </w:rPr>
          <w:fldChar w:fldCharType="begin"/>
        </w:r>
        <w:r>
          <w:rPr>
            <w:webHidden/>
          </w:rPr>
          <w:instrText xml:space="preserve"> PAGEREF _Toc226050062 \h </w:instrText>
        </w:r>
        <w:r>
          <w:rPr>
            <w:webHidden/>
          </w:rPr>
        </w:r>
        <w:r>
          <w:rPr>
            <w:webHidden/>
          </w:rPr>
          <w:fldChar w:fldCharType="separate"/>
        </w:r>
        <w:r>
          <w:rPr>
            <w:webHidden/>
          </w:rPr>
          <w:t>17</w:t>
        </w:r>
        <w:r>
          <w:rPr>
            <w:webHidden/>
          </w:rPr>
          <w:fldChar w:fldCharType="end"/>
        </w:r>
      </w:hyperlink>
    </w:p>
    <w:p w14:paraId="5781862C" w14:textId="3D719442" w:rsidR="005F62B7" w:rsidRDefault="005F62B7">
      <w:pPr>
        <w:pStyle w:val="TOC2"/>
        <w:rPr>
          <w:rFonts w:ascii="Aptos" w:hAnsi="Aptos"/>
          <w:b w:val="0"/>
          <w:iCs w:val="0"/>
          <w:kern w:val="2"/>
          <w:sz w:val="24"/>
        </w:rPr>
      </w:pPr>
      <w:hyperlink w:anchor="_Toc226050063" w:history="1">
        <w:r w:rsidRPr="002C006D">
          <w:rPr>
            <w:rStyle w:val="Hyperlink"/>
            <w:rFonts w:ascii="Arial Gras" w:hAnsi="Arial Gras"/>
          </w:rPr>
          <w:t>2.9</w:t>
        </w:r>
        <w:r>
          <w:rPr>
            <w:rFonts w:ascii="Aptos" w:hAnsi="Aptos"/>
            <w:b w:val="0"/>
            <w:iCs w:val="0"/>
            <w:kern w:val="2"/>
            <w:sz w:val="24"/>
          </w:rPr>
          <w:tab/>
        </w:r>
        <w:r w:rsidRPr="002C006D">
          <w:rPr>
            <w:rStyle w:val="Hyperlink"/>
            <w:rFonts w:ascii="Arial Gras" w:hAnsi="Arial Gras"/>
          </w:rPr>
          <w:t>PRIX ET MODALITES DE REGLEMENT</w:t>
        </w:r>
        <w:r>
          <w:rPr>
            <w:webHidden/>
          </w:rPr>
          <w:tab/>
        </w:r>
        <w:r>
          <w:rPr>
            <w:webHidden/>
          </w:rPr>
          <w:fldChar w:fldCharType="begin"/>
        </w:r>
        <w:r>
          <w:rPr>
            <w:webHidden/>
          </w:rPr>
          <w:instrText xml:space="preserve"> PAGEREF _Toc226050063 \h </w:instrText>
        </w:r>
        <w:r>
          <w:rPr>
            <w:webHidden/>
          </w:rPr>
        </w:r>
        <w:r>
          <w:rPr>
            <w:webHidden/>
          </w:rPr>
          <w:fldChar w:fldCharType="separate"/>
        </w:r>
        <w:r>
          <w:rPr>
            <w:webHidden/>
          </w:rPr>
          <w:t>18</w:t>
        </w:r>
        <w:r>
          <w:rPr>
            <w:webHidden/>
          </w:rPr>
          <w:fldChar w:fldCharType="end"/>
        </w:r>
      </w:hyperlink>
    </w:p>
    <w:p w14:paraId="1F051C14" w14:textId="55F6CBB8" w:rsidR="005F62B7" w:rsidRDefault="005F62B7">
      <w:pPr>
        <w:pStyle w:val="TOC3"/>
        <w:tabs>
          <w:tab w:val="left" w:pos="1945"/>
        </w:tabs>
        <w:rPr>
          <w:rFonts w:ascii="Aptos" w:hAnsi="Aptos"/>
          <w:noProof/>
          <w:kern w:val="2"/>
          <w:sz w:val="24"/>
        </w:rPr>
      </w:pPr>
      <w:hyperlink w:anchor="_Toc226050064" w:history="1">
        <w:r w:rsidRPr="002C006D">
          <w:rPr>
            <w:rStyle w:val="Hyperlink"/>
            <w:i/>
            <w:iCs/>
            <w:noProof/>
          </w:rPr>
          <w:t>2.9.1</w:t>
        </w:r>
        <w:r>
          <w:rPr>
            <w:rFonts w:ascii="Aptos" w:hAnsi="Aptos"/>
            <w:noProof/>
            <w:kern w:val="2"/>
            <w:sz w:val="24"/>
          </w:rPr>
          <w:tab/>
        </w:r>
        <w:r w:rsidRPr="002C006D">
          <w:rPr>
            <w:rStyle w:val="Hyperlink"/>
            <w:i/>
            <w:iCs/>
            <w:noProof/>
          </w:rPr>
          <w:t>Type et forme des prix</w:t>
        </w:r>
        <w:r>
          <w:rPr>
            <w:noProof/>
            <w:webHidden/>
          </w:rPr>
          <w:tab/>
        </w:r>
        <w:r>
          <w:rPr>
            <w:noProof/>
            <w:webHidden/>
          </w:rPr>
          <w:fldChar w:fldCharType="begin"/>
        </w:r>
        <w:r>
          <w:rPr>
            <w:noProof/>
            <w:webHidden/>
          </w:rPr>
          <w:instrText xml:space="preserve"> PAGEREF _Toc226050064 \h </w:instrText>
        </w:r>
        <w:r>
          <w:rPr>
            <w:noProof/>
            <w:webHidden/>
          </w:rPr>
        </w:r>
        <w:r>
          <w:rPr>
            <w:noProof/>
            <w:webHidden/>
          </w:rPr>
          <w:fldChar w:fldCharType="separate"/>
        </w:r>
        <w:r>
          <w:rPr>
            <w:noProof/>
            <w:webHidden/>
          </w:rPr>
          <w:t>18</w:t>
        </w:r>
        <w:r>
          <w:rPr>
            <w:noProof/>
            <w:webHidden/>
          </w:rPr>
          <w:fldChar w:fldCharType="end"/>
        </w:r>
      </w:hyperlink>
    </w:p>
    <w:p w14:paraId="2212F9CB" w14:textId="21D01B3F" w:rsidR="005F62B7" w:rsidRDefault="005F62B7">
      <w:pPr>
        <w:pStyle w:val="TOC3"/>
        <w:tabs>
          <w:tab w:val="left" w:pos="1945"/>
        </w:tabs>
        <w:rPr>
          <w:rFonts w:ascii="Aptos" w:hAnsi="Aptos"/>
          <w:noProof/>
          <w:kern w:val="2"/>
          <w:sz w:val="24"/>
        </w:rPr>
      </w:pPr>
      <w:hyperlink w:anchor="_Toc226050065" w:history="1">
        <w:r w:rsidRPr="002C006D">
          <w:rPr>
            <w:rStyle w:val="Hyperlink"/>
            <w:i/>
            <w:iCs/>
            <w:noProof/>
          </w:rPr>
          <w:t>2.9.2</w:t>
        </w:r>
        <w:r>
          <w:rPr>
            <w:rFonts w:ascii="Aptos" w:hAnsi="Aptos"/>
            <w:noProof/>
            <w:kern w:val="2"/>
            <w:sz w:val="24"/>
          </w:rPr>
          <w:tab/>
        </w:r>
        <w:r w:rsidRPr="002C006D">
          <w:rPr>
            <w:rStyle w:val="Hyperlink"/>
            <w:i/>
            <w:iCs/>
            <w:noProof/>
          </w:rPr>
          <w:t>Modalités de facturation</w:t>
        </w:r>
        <w:r>
          <w:rPr>
            <w:noProof/>
            <w:webHidden/>
          </w:rPr>
          <w:tab/>
        </w:r>
        <w:r>
          <w:rPr>
            <w:noProof/>
            <w:webHidden/>
          </w:rPr>
          <w:fldChar w:fldCharType="begin"/>
        </w:r>
        <w:r>
          <w:rPr>
            <w:noProof/>
            <w:webHidden/>
          </w:rPr>
          <w:instrText xml:space="preserve"> PAGEREF _Toc226050065 \h </w:instrText>
        </w:r>
        <w:r>
          <w:rPr>
            <w:noProof/>
            <w:webHidden/>
          </w:rPr>
        </w:r>
        <w:r>
          <w:rPr>
            <w:noProof/>
            <w:webHidden/>
          </w:rPr>
          <w:fldChar w:fldCharType="separate"/>
        </w:r>
        <w:r>
          <w:rPr>
            <w:noProof/>
            <w:webHidden/>
          </w:rPr>
          <w:t>19</w:t>
        </w:r>
        <w:r>
          <w:rPr>
            <w:noProof/>
            <w:webHidden/>
          </w:rPr>
          <w:fldChar w:fldCharType="end"/>
        </w:r>
      </w:hyperlink>
    </w:p>
    <w:p w14:paraId="4D05A202" w14:textId="13DFE549" w:rsidR="005F62B7" w:rsidRDefault="005F62B7">
      <w:pPr>
        <w:pStyle w:val="TOC2"/>
        <w:rPr>
          <w:rFonts w:ascii="Aptos" w:hAnsi="Aptos"/>
          <w:b w:val="0"/>
          <w:iCs w:val="0"/>
          <w:kern w:val="2"/>
          <w:sz w:val="24"/>
        </w:rPr>
      </w:pPr>
      <w:hyperlink w:anchor="_Toc226050066" w:history="1">
        <w:r w:rsidRPr="002C006D">
          <w:rPr>
            <w:rStyle w:val="Hyperlink"/>
            <w:rFonts w:ascii="Arial Gras" w:hAnsi="Arial Gras"/>
          </w:rPr>
          <w:t>2.10</w:t>
        </w:r>
        <w:r>
          <w:rPr>
            <w:rFonts w:ascii="Aptos" w:hAnsi="Aptos"/>
            <w:b w:val="0"/>
            <w:iCs w:val="0"/>
            <w:kern w:val="2"/>
            <w:sz w:val="24"/>
          </w:rPr>
          <w:tab/>
        </w:r>
        <w:r w:rsidRPr="002C006D">
          <w:rPr>
            <w:rStyle w:val="Hyperlink"/>
            <w:rFonts w:ascii="Arial Gras" w:hAnsi="Arial Gras"/>
          </w:rPr>
          <w:t>CLAUSES SOCIALE EN ENVIRONNEMENTALE</w:t>
        </w:r>
        <w:r>
          <w:rPr>
            <w:webHidden/>
          </w:rPr>
          <w:tab/>
        </w:r>
        <w:r>
          <w:rPr>
            <w:webHidden/>
          </w:rPr>
          <w:fldChar w:fldCharType="begin"/>
        </w:r>
        <w:r>
          <w:rPr>
            <w:webHidden/>
          </w:rPr>
          <w:instrText xml:space="preserve"> PAGEREF _Toc226050066 \h </w:instrText>
        </w:r>
        <w:r>
          <w:rPr>
            <w:webHidden/>
          </w:rPr>
        </w:r>
        <w:r>
          <w:rPr>
            <w:webHidden/>
          </w:rPr>
          <w:fldChar w:fldCharType="separate"/>
        </w:r>
        <w:r>
          <w:rPr>
            <w:webHidden/>
          </w:rPr>
          <w:t>20</w:t>
        </w:r>
        <w:r>
          <w:rPr>
            <w:webHidden/>
          </w:rPr>
          <w:fldChar w:fldCharType="end"/>
        </w:r>
      </w:hyperlink>
    </w:p>
    <w:p w14:paraId="6C250895" w14:textId="3583DB92" w:rsidR="005F62B7" w:rsidRDefault="005F62B7">
      <w:pPr>
        <w:pStyle w:val="TOC3"/>
        <w:tabs>
          <w:tab w:val="left" w:pos="2056"/>
        </w:tabs>
        <w:rPr>
          <w:rFonts w:ascii="Aptos" w:hAnsi="Aptos"/>
          <w:noProof/>
          <w:kern w:val="2"/>
          <w:sz w:val="24"/>
        </w:rPr>
      </w:pPr>
      <w:hyperlink w:anchor="_Toc226050067" w:history="1">
        <w:r w:rsidRPr="002C006D">
          <w:rPr>
            <w:rStyle w:val="Hyperlink"/>
            <w:i/>
            <w:iCs/>
            <w:noProof/>
          </w:rPr>
          <w:t>2.10.1</w:t>
        </w:r>
        <w:r>
          <w:rPr>
            <w:rFonts w:ascii="Aptos" w:hAnsi="Aptos"/>
            <w:noProof/>
            <w:kern w:val="2"/>
            <w:sz w:val="24"/>
          </w:rPr>
          <w:tab/>
        </w:r>
        <w:r w:rsidRPr="002C006D">
          <w:rPr>
            <w:rStyle w:val="Hyperlink"/>
            <w:i/>
            <w:iCs/>
            <w:noProof/>
          </w:rPr>
          <w:t>Engagement d’insertion social « PMSMP »</w:t>
        </w:r>
        <w:r>
          <w:rPr>
            <w:noProof/>
            <w:webHidden/>
          </w:rPr>
          <w:tab/>
        </w:r>
        <w:r>
          <w:rPr>
            <w:noProof/>
            <w:webHidden/>
          </w:rPr>
          <w:fldChar w:fldCharType="begin"/>
        </w:r>
        <w:r>
          <w:rPr>
            <w:noProof/>
            <w:webHidden/>
          </w:rPr>
          <w:instrText xml:space="preserve"> PAGEREF _Toc226050067 \h </w:instrText>
        </w:r>
        <w:r>
          <w:rPr>
            <w:noProof/>
            <w:webHidden/>
          </w:rPr>
        </w:r>
        <w:r>
          <w:rPr>
            <w:noProof/>
            <w:webHidden/>
          </w:rPr>
          <w:fldChar w:fldCharType="separate"/>
        </w:r>
        <w:r>
          <w:rPr>
            <w:noProof/>
            <w:webHidden/>
          </w:rPr>
          <w:t>20</w:t>
        </w:r>
        <w:r>
          <w:rPr>
            <w:noProof/>
            <w:webHidden/>
          </w:rPr>
          <w:fldChar w:fldCharType="end"/>
        </w:r>
      </w:hyperlink>
    </w:p>
    <w:p w14:paraId="63C71E82" w14:textId="5EAFA4A7" w:rsidR="005F62B7" w:rsidRDefault="005F62B7">
      <w:pPr>
        <w:pStyle w:val="TOC3"/>
        <w:tabs>
          <w:tab w:val="left" w:pos="2223"/>
        </w:tabs>
        <w:rPr>
          <w:rFonts w:ascii="Aptos" w:hAnsi="Aptos"/>
          <w:noProof/>
          <w:kern w:val="2"/>
          <w:sz w:val="24"/>
        </w:rPr>
      </w:pPr>
      <w:hyperlink w:anchor="_Toc226050068" w:history="1">
        <w:r w:rsidRPr="002C006D">
          <w:rPr>
            <w:rStyle w:val="Hyperlink"/>
            <w:i/>
            <w:iCs/>
            <w:noProof/>
          </w:rPr>
          <w:t>2.10.1.1</w:t>
        </w:r>
        <w:r>
          <w:rPr>
            <w:rFonts w:ascii="Aptos" w:hAnsi="Aptos"/>
            <w:noProof/>
            <w:kern w:val="2"/>
            <w:sz w:val="24"/>
          </w:rPr>
          <w:tab/>
        </w:r>
        <w:r w:rsidRPr="002C006D">
          <w:rPr>
            <w:rStyle w:val="Hyperlink"/>
            <w:i/>
            <w:iCs/>
            <w:noProof/>
          </w:rPr>
          <w:t>Définition de l’engagement</w:t>
        </w:r>
        <w:r>
          <w:rPr>
            <w:noProof/>
            <w:webHidden/>
          </w:rPr>
          <w:tab/>
        </w:r>
        <w:r>
          <w:rPr>
            <w:noProof/>
            <w:webHidden/>
          </w:rPr>
          <w:fldChar w:fldCharType="begin"/>
        </w:r>
        <w:r>
          <w:rPr>
            <w:noProof/>
            <w:webHidden/>
          </w:rPr>
          <w:instrText xml:space="preserve"> PAGEREF _Toc226050068 \h </w:instrText>
        </w:r>
        <w:r>
          <w:rPr>
            <w:noProof/>
            <w:webHidden/>
          </w:rPr>
        </w:r>
        <w:r>
          <w:rPr>
            <w:noProof/>
            <w:webHidden/>
          </w:rPr>
          <w:fldChar w:fldCharType="separate"/>
        </w:r>
        <w:r>
          <w:rPr>
            <w:noProof/>
            <w:webHidden/>
          </w:rPr>
          <w:t>20</w:t>
        </w:r>
        <w:r>
          <w:rPr>
            <w:noProof/>
            <w:webHidden/>
          </w:rPr>
          <w:fldChar w:fldCharType="end"/>
        </w:r>
      </w:hyperlink>
    </w:p>
    <w:p w14:paraId="68EA4E18" w14:textId="79CA921E" w:rsidR="005F62B7" w:rsidRDefault="005F62B7">
      <w:pPr>
        <w:pStyle w:val="TOC3"/>
        <w:tabs>
          <w:tab w:val="left" w:pos="2223"/>
        </w:tabs>
        <w:rPr>
          <w:rFonts w:ascii="Aptos" w:hAnsi="Aptos"/>
          <w:noProof/>
          <w:kern w:val="2"/>
          <w:sz w:val="24"/>
        </w:rPr>
      </w:pPr>
      <w:hyperlink w:anchor="_Toc226050069" w:history="1">
        <w:r w:rsidRPr="002C006D">
          <w:rPr>
            <w:rStyle w:val="Hyperlink"/>
            <w:i/>
            <w:iCs/>
            <w:noProof/>
          </w:rPr>
          <w:t>2.10.1.2</w:t>
        </w:r>
        <w:r>
          <w:rPr>
            <w:rFonts w:ascii="Aptos" w:hAnsi="Aptos"/>
            <w:noProof/>
            <w:kern w:val="2"/>
            <w:sz w:val="24"/>
          </w:rPr>
          <w:tab/>
        </w:r>
        <w:r w:rsidRPr="002C006D">
          <w:rPr>
            <w:rStyle w:val="Hyperlink"/>
            <w:i/>
            <w:iCs/>
            <w:noProof/>
          </w:rPr>
          <w:t>Modalités de contrôle de l’engagement</w:t>
        </w:r>
        <w:r>
          <w:rPr>
            <w:noProof/>
            <w:webHidden/>
          </w:rPr>
          <w:tab/>
        </w:r>
        <w:r>
          <w:rPr>
            <w:noProof/>
            <w:webHidden/>
          </w:rPr>
          <w:fldChar w:fldCharType="begin"/>
        </w:r>
        <w:r>
          <w:rPr>
            <w:noProof/>
            <w:webHidden/>
          </w:rPr>
          <w:instrText xml:space="preserve"> PAGEREF _Toc226050069 \h </w:instrText>
        </w:r>
        <w:r>
          <w:rPr>
            <w:noProof/>
            <w:webHidden/>
          </w:rPr>
        </w:r>
        <w:r>
          <w:rPr>
            <w:noProof/>
            <w:webHidden/>
          </w:rPr>
          <w:fldChar w:fldCharType="separate"/>
        </w:r>
        <w:r>
          <w:rPr>
            <w:noProof/>
            <w:webHidden/>
          </w:rPr>
          <w:t>21</w:t>
        </w:r>
        <w:r>
          <w:rPr>
            <w:noProof/>
            <w:webHidden/>
          </w:rPr>
          <w:fldChar w:fldCharType="end"/>
        </w:r>
      </w:hyperlink>
    </w:p>
    <w:p w14:paraId="7FC2EBFF" w14:textId="21C9A27A" w:rsidR="005F62B7" w:rsidRDefault="005F62B7">
      <w:pPr>
        <w:pStyle w:val="TOC3"/>
        <w:tabs>
          <w:tab w:val="left" w:pos="2056"/>
        </w:tabs>
        <w:rPr>
          <w:rFonts w:ascii="Aptos" w:hAnsi="Aptos"/>
          <w:noProof/>
          <w:kern w:val="2"/>
          <w:sz w:val="24"/>
        </w:rPr>
      </w:pPr>
      <w:hyperlink w:anchor="_Toc226050070" w:history="1">
        <w:r w:rsidRPr="002C006D">
          <w:rPr>
            <w:rStyle w:val="Hyperlink"/>
            <w:i/>
            <w:iCs/>
            <w:noProof/>
          </w:rPr>
          <w:t>2.10.2</w:t>
        </w:r>
        <w:r>
          <w:rPr>
            <w:rFonts w:ascii="Aptos" w:hAnsi="Aptos"/>
            <w:noProof/>
            <w:kern w:val="2"/>
            <w:sz w:val="24"/>
          </w:rPr>
          <w:tab/>
        </w:r>
        <w:r w:rsidRPr="002C006D">
          <w:rPr>
            <w:rStyle w:val="Hyperlink"/>
            <w:i/>
            <w:iCs/>
            <w:noProof/>
          </w:rPr>
          <w:t>Performance environnementale</w:t>
        </w:r>
        <w:r>
          <w:rPr>
            <w:noProof/>
            <w:webHidden/>
          </w:rPr>
          <w:tab/>
        </w:r>
        <w:r>
          <w:rPr>
            <w:noProof/>
            <w:webHidden/>
          </w:rPr>
          <w:fldChar w:fldCharType="begin"/>
        </w:r>
        <w:r>
          <w:rPr>
            <w:noProof/>
            <w:webHidden/>
          </w:rPr>
          <w:instrText xml:space="preserve"> PAGEREF _Toc226050070 \h </w:instrText>
        </w:r>
        <w:r>
          <w:rPr>
            <w:noProof/>
            <w:webHidden/>
          </w:rPr>
        </w:r>
        <w:r>
          <w:rPr>
            <w:noProof/>
            <w:webHidden/>
          </w:rPr>
          <w:fldChar w:fldCharType="separate"/>
        </w:r>
        <w:r>
          <w:rPr>
            <w:noProof/>
            <w:webHidden/>
          </w:rPr>
          <w:t>21</w:t>
        </w:r>
        <w:r>
          <w:rPr>
            <w:noProof/>
            <w:webHidden/>
          </w:rPr>
          <w:fldChar w:fldCharType="end"/>
        </w:r>
      </w:hyperlink>
    </w:p>
    <w:p w14:paraId="73E48A72" w14:textId="506AC6DA" w:rsidR="005F62B7" w:rsidRDefault="005F62B7">
      <w:pPr>
        <w:pStyle w:val="TOC2"/>
        <w:rPr>
          <w:rFonts w:ascii="Aptos" w:hAnsi="Aptos"/>
          <w:b w:val="0"/>
          <w:iCs w:val="0"/>
          <w:kern w:val="2"/>
          <w:sz w:val="24"/>
        </w:rPr>
      </w:pPr>
      <w:hyperlink w:anchor="_Toc226050071" w:history="1">
        <w:r w:rsidRPr="002C006D">
          <w:rPr>
            <w:rStyle w:val="Hyperlink"/>
            <w:rFonts w:ascii="Arial Gras" w:hAnsi="Arial Gras"/>
          </w:rPr>
          <w:t>2.11</w:t>
        </w:r>
        <w:r>
          <w:rPr>
            <w:rFonts w:ascii="Aptos" w:hAnsi="Aptos"/>
            <w:b w:val="0"/>
            <w:iCs w:val="0"/>
            <w:kern w:val="2"/>
            <w:sz w:val="24"/>
          </w:rPr>
          <w:tab/>
        </w:r>
        <w:r w:rsidRPr="002C006D">
          <w:rPr>
            <w:rStyle w:val="Hyperlink"/>
            <w:rFonts w:ascii="Arial Gras" w:hAnsi="Arial Gras"/>
          </w:rPr>
          <w:t>DISPOSITIONS DIVERSES</w:t>
        </w:r>
        <w:r>
          <w:rPr>
            <w:webHidden/>
          </w:rPr>
          <w:tab/>
        </w:r>
        <w:r>
          <w:rPr>
            <w:webHidden/>
          </w:rPr>
          <w:fldChar w:fldCharType="begin"/>
        </w:r>
        <w:r>
          <w:rPr>
            <w:webHidden/>
          </w:rPr>
          <w:instrText xml:space="preserve"> PAGEREF _Toc226050071 \h </w:instrText>
        </w:r>
        <w:r>
          <w:rPr>
            <w:webHidden/>
          </w:rPr>
        </w:r>
        <w:r>
          <w:rPr>
            <w:webHidden/>
          </w:rPr>
          <w:fldChar w:fldCharType="separate"/>
        </w:r>
        <w:r>
          <w:rPr>
            <w:webHidden/>
          </w:rPr>
          <w:t>22</w:t>
        </w:r>
        <w:r>
          <w:rPr>
            <w:webHidden/>
          </w:rPr>
          <w:fldChar w:fldCharType="end"/>
        </w:r>
      </w:hyperlink>
    </w:p>
    <w:p w14:paraId="21A03E83" w14:textId="6CA9C556" w:rsidR="005F62B7" w:rsidRDefault="005F62B7">
      <w:pPr>
        <w:pStyle w:val="TOC3"/>
        <w:tabs>
          <w:tab w:val="left" w:pos="2056"/>
        </w:tabs>
        <w:rPr>
          <w:rFonts w:ascii="Aptos" w:hAnsi="Aptos"/>
          <w:noProof/>
          <w:kern w:val="2"/>
          <w:sz w:val="24"/>
        </w:rPr>
      </w:pPr>
      <w:hyperlink w:anchor="_Toc226050072" w:history="1">
        <w:r w:rsidRPr="002C006D">
          <w:rPr>
            <w:rStyle w:val="Hyperlink"/>
            <w:i/>
            <w:iCs/>
            <w:noProof/>
          </w:rPr>
          <w:t>2.11.1</w:t>
        </w:r>
        <w:r>
          <w:rPr>
            <w:rFonts w:ascii="Aptos" w:hAnsi="Aptos"/>
            <w:noProof/>
            <w:kern w:val="2"/>
            <w:sz w:val="24"/>
          </w:rPr>
          <w:tab/>
        </w:r>
        <w:r w:rsidRPr="002C006D">
          <w:rPr>
            <w:rStyle w:val="Hyperlink"/>
            <w:i/>
            <w:iCs/>
            <w:noProof/>
          </w:rPr>
          <w:t>Dispositions applicables en cas de sous-traitance</w:t>
        </w:r>
        <w:r>
          <w:rPr>
            <w:noProof/>
            <w:webHidden/>
          </w:rPr>
          <w:tab/>
        </w:r>
        <w:r>
          <w:rPr>
            <w:noProof/>
            <w:webHidden/>
          </w:rPr>
          <w:fldChar w:fldCharType="begin"/>
        </w:r>
        <w:r>
          <w:rPr>
            <w:noProof/>
            <w:webHidden/>
          </w:rPr>
          <w:instrText xml:space="preserve"> PAGEREF _Toc226050072 \h </w:instrText>
        </w:r>
        <w:r>
          <w:rPr>
            <w:noProof/>
            <w:webHidden/>
          </w:rPr>
        </w:r>
        <w:r>
          <w:rPr>
            <w:noProof/>
            <w:webHidden/>
          </w:rPr>
          <w:fldChar w:fldCharType="separate"/>
        </w:r>
        <w:r>
          <w:rPr>
            <w:noProof/>
            <w:webHidden/>
          </w:rPr>
          <w:t>22</w:t>
        </w:r>
        <w:r>
          <w:rPr>
            <w:noProof/>
            <w:webHidden/>
          </w:rPr>
          <w:fldChar w:fldCharType="end"/>
        </w:r>
      </w:hyperlink>
    </w:p>
    <w:p w14:paraId="1B8AEE40" w14:textId="6E89846F" w:rsidR="005F62B7" w:rsidRDefault="005F62B7">
      <w:pPr>
        <w:pStyle w:val="TOC3"/>
        <w:tabs>
          <w:tab w:val="left" w:pos="2056"/>
        </w:tabs>
        <w:rPr>
          <w:rFonts w:ascii="Aptos" w:hAnsi="Aptos"/>
          <w:noProof/>
          <w:kern w:val="2"/>
          <w:sz w:val="24"/>
        </w:rPr>
      </w:pPr>
      <w:hyperlink w:anchor="_Toc226050073" w:history="1">
        <w:r w:rsidRPr="002C006D">
          <w:rPr>
            <w:rStyle w:val="Hyperlink"/>
            <w:i/>
            <w:iCs/>
            <w:noProof/>
          </w:rPr>
          <w:t>2.11.2</w:t>
        </w:r>
        <w:r>
          <w:rPr>
            <w:rFonts w:ascii="Aptos" w:hAnsi="Aptos"/>
            <w:noProof/>
            <w:kern w:val="2"/>
            <w:sz w:val="24"/>
          </w:rPr>
          <w:tab/>
        </w:r>
        <w:r w:rsidRPr="002C006D">
          <w:rPr>
            <w:rStyle w:val="Hyperlink"/>
            <w:i/>
            <w:iCs/>
            <w:noProof/>
          </w:rPr>
          <w:t>Dispositions applicables aux groupements d’opérateurs économiques</w:t>
        </w:r>
        <w:r>
          <w:rPr>
            <w:noProof/>
            <w:webHidden/>
          </w:rPr>
          <w:tab/>
        </w:r>
        <w:r>
          <w:rPr>
            <w:noProof/>
            <w:webHidden/>
          </w:rPr>
          <w:fldChar w:fldCharType="begin"/>
        </w:r>
        <w:r>
          <w:rPr>
            <w:noProof/>
            <w:webHidden/>
          </w:rPr>
          <w:instrText xml:space="preserve"> PAGEREF _Toc226050073 \h </w:instrText>
        </w:r>
        <w:r>
          <w:rPr>
            <w:noProof/>
            <w:webHidden/>
          </w:rPr>
        </w:r>
        <w:r>
          <w:rPr>
            <w:noProof/>
            <w:webHidden/>
          </w:rPr>
          <w:fldChar w:fldCharType="separate"/>
        </w:r>
        <w:r>
          <w:rPr>
            <w:noProof/>
            <w:webHidden/>
          </w:rPr>
          <w:t>23</w:t>
        </w:r>
        <w:r>
          <w:rPr>
            <w:noProof/>
            <w:webHidden/>
          </w:rPr>
          <w:fldChar w:fldCharType="end"/>
        </w:r>
      </w:hyperlink>
    </w:p>
    <w:p w14:paraId="3BE2CBBE" w14:textId="24F9466A" w:rsidR="005F62B7" w:rsidRDefault="005F62B7">
      <w:pPr>
        <w:pStyle w:val="TOC3"/>
        <w:tabs>
          <w:tab w:val="left" w:pos="2056"/>
        </w:tabs>
        <w:rPr>
          <w:rFonts w:ascii="Aptos" w:hAnsi="Aptos"/>
          <w:noProof/>
          <w:kern w:val="2"/>
          <w:sz w:val="24"/>
        </w:rPr>
      </w:pPr>
      <w:hyperlink w:anchor="_Toc226050074" w:history="1">
        <w:r w:rsidRPr="002C006D">
          <w:rPr>
            <w:rStyle w:val="Hyperlink"/>
            <w:i/>
            <w:iCs/>
            <w:noProof/>
          </w:rPr>
          <w:t>2.11.3</w:t>
        </w:r>
        <w:r>
          <w:rPr>
            <w:rFonts w:ascii="Aptos" w:hAnsi="Aptos"/>
            <w:noProof/>
            <w:kern w:val="2"/>
            <w:sz w:val="24"/>
          </w:rPr>
          <w:tab/>
        </w:r>
        <w:r w:rsidRPr="002C006D">
          <w:rPr>
            <w:rStyle w:val="Hyperlink"/>
            <w:i/>
            <w:iCs/>
            <w:noProof/>
          </w:rPr>
          <w:t>Assurances</w:t>
        </w:r>
        <w:r>
          <w:rPr>
            <w:noProof/>
            <w:webHidden/>
          </w:rPr>
          <w:tab/>
        </w:r>
        <w:r>
          <w:rPr>
            <w:noProof/>
            <w:webHidden/>
          </w:rPr>
          <w:fldChar w:fldCharType="begin"/>
        </w:r>
        <w:r>
          <w:rPr>
            <w:noProof/>
            <w:webHidden/>
          </w:rPr>
          <w:instrText xml:space="preserve"> PAGEREF _Toc226050074 \h </w:instrText>
        </w:r>
        <w:r>
          <w:rPr>
            <w:noProof/>
            <w:webHidden/>
          </w:rPr>
        </w:r>
        <w:r>
          <w:rPr>
            <w:noProof/>
            <w:webHidden/>
          </w:rPr>
          <w:fldChar w:fldCharType="separate"/>
        </w:r>
        <w:r>
          <w:rPr>
            <w:noProof/>
            <w:webHidden/>
          </w:rPr>
          <w:t>24</w:t>
        </w:r>
        <w:r>
          <w:rPr>
            <w:noProof/>
            <w:webHidden/>
          </w:rPr>
          <w:fldChar w:fldCharType="end"/>
        </w:r>
      </w:hyperlink>
    </w:p>
    <w:p w14:paraId="06AEFE3C" w14:textId="7E6EBCD3" w:rsidR="005F62B7" w:rsidRDefault="005F62B7">
      <w:pPr>
        <w:pStyle w:val="TOC3"/>
        <w:tabs>
          <w:tab w:val="left" w:pos="2056"/>
        </w:tabs>
        <w:rPr>
          <w:rFonts w:ascii="Aptos" w:hAnsi="Aptos"/>
          <w:noProof/>
          <w:kern w:val="2"/>
          <w:sz w:val="24"/>
        </w:rPr>
      </w:pPr>
      <w:hyperlink w:anchor="_Toc226050075" w:history="1">
        <w:r w:rsidRPr="002C006D">
          <w:rPr>
            <w:rStyle w:val="Hyperlink"/>
            <w:i/>
            <w:noProof/>
          </w:rPr>
          <w:t>2.11.4</w:t>
        </w:r>
        <w:r>
          <w:rPr>
            <w:rFonts w:ascii="Aptos" w:hAnsi="Aptos"/>
            <w:noProof/>
            <w:kern w:val="2"/>
            <w:sz w:val="24"/>
          </w:rPr>
          <w:tab/>
        </w:r>
        <w:r w:rsidRPr="002C006D">
          <w:rPr>
            <w:rStyle w:val="Hyperlink"/>
            <w:i/>
            <w:noProof/>
          </w:rPr>
          <w:t>Confidentialité</w:t>
        </w:r>
        <w:r>
          <w:rPr>
            <w:noProof/>
            <w:webHidden/>
          </w:rPr>
          <w:tab/>
        </w:r>
        <w:r>
          <w:rPr>
            <w:noProof/>
            <w:webHidden/>
          </w:rPr>
          <w:fldChar w:fldCharType="begin"/>
        </w:r>
        <w:r>
          <w:rPr>
            <w:noProof/>
            <w:webHidden/>
          </w:rPr>
          <w:instrText xml:space="preserve"> PAGEREF _Toc226050075 \h </w:instrText>
        </w:r>
        <w:r>
          <w:rPr>
            <w:noProof/>
            <w:webHidden/>
          </w:rPr>
        </w:r>
        <w:r>
          <w:rPr>
            <w:noProof/>
            <w:webHidden/>
          </w:rPr>
          <w:fldChar w:fldCharType="separate"/>
        </w:r>
        <w:r>
          <w:rPr>
            <w:noProof/>
            <w:webHidden/>
          </w:rPr>
          <w:t>24</w:t>
        </w:r>
        <w:r>
          <w:rPr>
            <w:noProof/>
            <w:webHidden/>
          </w:rPr>
          <w:fldChar w:fldCharType="end"/>
        </w:r>
      </w:hyperlink>
    </w:p>
    <w:p w14:paraId="025BFED8" w14:textId="64C277A6" w:rsidR="005F62B7" w:rsidRDefault="005F62B7">
      <w:pPr>
        <w:pStyle w:val="TOC3"/>
        <w:tabs>
          <w:tab w:val="left" w:pos="2056"/>
        </w:tabs>
        <w:rPr>
          <w:rFonts w:ascii="Aptos" w:hAnsi="Aptos"/>
          <w:noProof/>
          <w:kern w:val="2"/>
          <w:sz w:val="24"/>
        </w:rPr>
      </w:pPr>
      <w:hyperlink w:anchor="_Toc226050076" w:history="1">
        <w:r w:rsidRPr="002C006D">
          <w:rPr>
            <w:rStyle w:val="Hyperlink"/>
            <w:i/>
            <w:noProof/>
          </w:rPr>
          <w:t>2.11.5</w:t>
        </w:r>
        <w:r>
          <w:rPr>
            <w:rFonts w:ascii="Aptos" w:hAnsi="Aptos"/>
            <w:noProof/>
            <w:kern w:val="2"/>
            <w:sz w:val="24"/>
          </w:rPr>
          <w:tab/>
        </w:r>
        <w:r w:rsidRPr="002C006D">
          <w:rPr>
            <w:rStyle w:val="Hyperlink"/>
            <w:i/>
            <w:noProof/>
          </w:rPr>
          <w:t>Protection des données personnelles</w:t>
        </w:r>
        <w:r>
          <w:rPr>
            <w:noProof/>
            <w:webHidden/>
          </w:rPr>
          <w:tab/>
        </w:r>
        <w:r>
          <w:rPr>
            <w:noProof/>
            <w:webHidden/>
          </w:rPr>
          <w:fldChar w:fldCharType="begin"/>
        </w:r>
        <w:r>
          <w:rPr>
            <w:noProof/>
            <w:webHidden/>
          </w:rPr>
          <w:instrText xml:space="preserve"> PAGEREF _Toc226050076 \h </w:instrText>
        </w:r>
        <w:r>
          <w:rPr>
            <w:noProof/>
            <w:webHidden/>
          </w:rPr>
        </w:r>
        <w:r>
          <w:rPr>
            <w:noProof/>
            <w:webHidden/>
          </w:rPr>
          <w:fldChar w:fldCharType="separate"/>
        </w:r>
        <w:r>
          <w:rPr>
            <w:noProof/>
            <w:webHidden/>
          </w:rPr>
          <w:t>24</w:t>
        </w:r>
        <w:r>
          <w:rPr>
            <w:noProof/>
            <w:webHidden/>
          </w:rPr>
          <w:fldChar w:fldCharType="end"/>
        </w:r>
      </w:hyperlink>
    </w:p>
    <w:p w14:paraId="1E4C5D0B" w14:textId="0D03AF0B" w:rsidR="005F62B7" w:rsidRDefault="005F62B7">
      <w:pPr>
        <w:pStyle w:val="TOC3"/>
        <w:tabs>
          <w:tab w:val="left" w:pos="2056"/>
        </w:tabs>
        <w:rPr>
          <w:rFonts w:ascii="Aptos" w:hAnsi="Aptos"/>
          <w:noProof/>
          <w:kern w:val="2"/>
          <w:sz w:val="24"/>
        </w:rPr>
      </w:pPr>
      <w:hyperlink w:anchor="_Toc226050077" w:history="1">
        <w:r w:rsidRPr="002C006D">
          <w:rPr>
            <w:rStyle w:val="Hyperlink"/>
            <w:i/>
            <w:iCs/>
            <w:noProof/>
          </w:rPr>
          <w:t>2.11.6</w:t>
        </w:r>
        <w:r>
          <w:rPr>
            <w:rFonts w:ascii="Aptos" w:hAnsi="Aptos"/>
            <w:noProof/>
            <w:kern w:val="2"/>
            <w:sz w:val="24"/>
          </w:rPr>
          <w:tab/>
        </w:r>
        <w:r w:rsidRPr="002C006D">
          <w:rPr>
            <w:rStyle w:val="Hyperlink"/>
            <w:i/>
            <w:iCs/>
            <w:noProof/>
          </w:rPr>
          <w:t>Langue d’exécution du marché</w:t>
        </w:r>
        <w:r>
          <w:rPr>
            <w:noProof/>
            <w:webHidden/>
          </w:rPr>
          <w:tab/>
        </w:r>
        <w:r>
          <w:rPr>
            <w:noProof/>
            <w:webHidden/>
          </w:rPr>
          <w:fldChar w:fldCharType="begin"/>
        </w:r>
        <w:r>
          <w:rPr>
            <w:noProof/>
            <w:webHidden/>
          </w:rPr>
          <w:instrText xml:space="preserve"> PAGEREF _Toc226050077 \h </w:instrText>
        </w:r>
        <w:r>
          <w:rPr>
            <w:noProof/>
            <w:webHidden/>
          </w:rPr>
        </w:r>
        <w:r>
          <w:rPr>
            <w:noProof/>
            <w:webHidden/>
          </w:rPr>
          <w:fldChar w:fldCharType="separate"/>
        </w:r>
        <w:r>
          <w:rPr>
            <w:noProof/>
            <w:webHidden/>
          </w:rPr>
          <w:t>28</w:t>
        </w:r>
        <w:r>
          <w:rPr>
            <w:noProof/>
            <w:webHidden/>
          </w:rPr>
          <w:fldChar w:fldCharType="end"/>
        </w:r>
      </w:hyperlink>
    </w:p>
    <w:p w14:paraId="729A27CB" w14:textId="10FBF722" w:rsidR="005F62B7" w:rsidRDefault="005F62B7">
      <w:pPr>
        <w:pStyle w:val="TOC2"/>
        <w:rPr>
          <w:rFonts w:ascii="Aptos" w:hAnsi="Aptos"/>
          <w:b w:val="0"/>
          <w:iCs w:val="0"/>
          <w:kern w:val="2"/>
          <w:sz w:val="24"/>
        </w:rPr>
      </w:pPr>
      <w:hyperlink w:anchor="_Toc226050078" w:history="1">
        <w:r w:rsidRPr="002C006D">
          <w:rPr>
            <w:rStyle w:val="Hyperlink"/>
            <w:rFonts w:ascii="Arial Gras" w:hAnsi="Arial Gras"/>
          </w:rPr>
          <w:t>2.12</w:t>
        </w:r>
        <w:r>
          <w:rPr>
            <w:rFonts w:ascii="Aptos" w:hAnsi="Aptos"/>
            <w:b w:val="0"/>
            <w:iCs w:val="0"/>
            <w:kern w:val="2"/>
            <w:sz w:val="24"/>
          </w:rPr>
          <w:tab/>
        </w:r>
        <w:r w:rsidRPr="002C006D">
          <w:rPr>
            <w:rStyle w:val="Hyperlink"/>
            <w:rFonts w:ascii="Arial Gras" w:hAnsi="Arial Gras"/>
          </w:rPr>
          <w:t>RESILIATION</w:t>
        </w:r>
        <w:r>
          <w:rPr>
            <w:webHidden/>
          </w:rPr>
          <w:tab/>
        </w:r>
        <w:r>
          <w:rPr>
            <w:webHidden/>
          </w:rPr>
          <w:fldChar w:fldCharType="begin"/>
        </w:r>
        <w:r>
          <w:rPr>
            <w:webHidden/>
          </w:rPr>
          <w:instrText xml:space="preserve"> PAGEREF _Toc226050078 \h </w:instrText>
        </w:r>
        <w:r>
          <w:rPr>
            <w:webHidden/>
          </w:rPr>
        </w:r>
        <w:r>
          <w:rPr>
            <w:webHidden/>
          </w:rPr>
          <w:fldChar w:fldCharType="separate"/>
        </w:r>
        <w:r>
          <w:rPr>
            <w:webHidden/>
          </w:rPr>
          <w:t>28</w:t>
        </w:r>
        <w:r>
          <w:rPr>
            <w:webHidden/>
          </w:rPr>
          <w:fldChar w:fldCharType="end"/>
        </w:r>
      </w:hyperlink>
    </w:p>
    <w:p w14:paraId="1EF57B74" w14:textId="3A373634" w:rsidR="005F62B7" w:rsidRDefault="005F62B7">
      <w:pPr>
        <w:pStyle w:val="TOC3"/>
        <w:tabs>
          <w:tab w:val="left" w:pos="2056"/>
        </w:tabs>
        <w:rPr>
          <w:rFonts w:ascii="Aptos" w:hAnsi="Aptos"/>
          <w:noProof/>
          <w:kern w:val="2"/>
          <w:sz w:val="24"/>
        </w:rPr>
      </w:pPr>
      <w:hyperlink w:anchor="_Toc226050079" w:history="1">
        <w:r w:rsidRPr="002C006D">
          <w:rPr>
            <w:rStyle w:val="Hyperlink"/>
            <w:i/>
            <w:iCs/>
            <w:noProof/>
          </w:rPr>
          <w:t>2.12.1</w:t>
        </w:r>
        <w:r>
          <w:rPr>
            <w:rFonts w:ascii="Aptos" w:hAnsi="Aptos"/>
            <w:noProof/>
            <w:kern w:val="2"/>
            <w:sz w:val="24"/>
          </w:rPr>
          <w:tab/>
        </w:r>
        <w:r w:rsidRPr="002C006D">
          <w:rPr>
            <w:rStyle w:val="Hyperlink"/>
            <w:i/>
            <w:iCs/>
            <w:noProof/>
          </w:rPr>
          <w:t>Résiliation aux torts exclusifs du titulaire</w:t>
        </w:r>
        <w:r>
          <w:rPr>
            <w:noProof/>
            <w:webHidden/>
          </w:rPr>
          <w:tab/>
        </w:r>
        <w:r>
          <w:rPr>
            <w:noProof/>
            <w:webHidden/>
          </w:rPr>
          <w:fldChar w:fldCharType="begin"/>
        </w:r>
        <w:r>
          <w:rPr>
            <w:noProof/>
            <w:webHidden/>
          </w:rPr>
          <w:instrText xml:space="preserve"> PAGEREF _Toc226050079 \h </w:instrText>
        </w:r>
        <w:r>
          <w:rPr>
            <w:noProof/>
            <w:webHidden/>
          </w:rPr>
        </w:r>
        <w:r>
          <w:rPr>
            <w:noProof/>
            <w:webHidden/>
          </w:rPr>
          <w:fldChar w:fldCharType="separate"/>
        </w:r>
        <w:r>
          <w:rPr>
            <w:noProof/>
            <w:webHidden/>
          </w:rPr>
          <w:t>28</w:t>
        </w:r>
        <w:r>
          <w:rPr>
            <w:noProof/>
            <w:webHidden/>
          </w:rPr>
          <w:fldChar w:fldCharType="end"/>
        </w:r>
      </w:hyperlink>
    </w:p>
    <w:p w14:paraId="4A8DC969" w14:textId="43F89473" w:rsidR="005F62B7" w:rsidRDefault="005F62B7">
      <w:pPr>
        <w:pStyle w:val="TOC3"/>
        <w:tabs>
          <w:tab w:val="left" w:pos="2056"/>
        </w:tabs>
        <w:rPr>
          <w:rFonts w:ascii="Aptos" w:hAnsi="Aptos"/>
          <w:noProof/>
          <w:kern w:val="2"/>
          <w:sz w:val="24"/>
        </w:rPr>
      </w:pPr>
      <w:hyperlink w:anchor="_Toc226050080" w:history="1">
        <w:r w:rsidRPr="002C006D">
          <w:rPr>
            <w:rStyle w:val="Hyperlink"/>
            <w:i/>
            <w:iCs/>
            <w:noProof/>
          </w:rPr>
          <w:t>2.12.2</w:t>
        </w:r>
        <w:r>
          <w:rPr>
            <w:rFonts w:ascii="Aptos" w:hAnsi="Aptos"/>
            <w:noProof/>
            <w:kern w:val="2"/>
            <w:sz w:val="24"/>
          </w:rPr>
          <w:tab/>
        </w:r>
        <w:r w:rsidRPr="002C006D">
          <w:rPr>
            <w:rStyle w:val="Hyperlink"/>
            <w:i/>
            <w:iCs/>
            <w:noProof/>
          </w:rPr>
          <w:t>Résiliation pour motif d’intérêt général</w:t>
        </w:r>
        <w:r>
          <w:rPr>
            <w:noProof/>
            <w:webHidden/>
          </w:rPr>
          <w:tab/>
        </w:r>
        <w:r>
          <w:rPr>
            <w:noProof/>
            <w:webHidden/>
          </w:rPr>
          <w:fldChar w:fldCharType="begin"/>
        </w:r>
        <w:r>
          <w:rPr>
            <w:noProof/>
            <w:webHidden/>
          </w:rPr>
          <w:instrText xml:space="preserve"> PAGEREF _Toc226050080 \h </w:instrText>
        </w:r>
        <w:r>
          <w:rPr>
            <w:noProof/>
            <w:webHidden/>
          </w:rPr>
        </w:r>
        <w:r>
          <w:rPr>
            <w:noProof/>
            <w:webHidden/>
          </w:rPr>
          <w:fldChar w:fldCharType="separate"/>
        </w:r>
        <w:r>
          <w:rPr>
            <w:noProof/>
            <w:webHidden/>
          </w:rPr>
          <w:t>29</w:t>
        </w:r>
        <w:r>
          <w:rPr>
            <w:noProof/>
            <w:webHidden/>
          </w:rPr>
          <w:fldChar w:fldCharType="end"/>
        </w:r>
      </w:hyperlink>
    </w:p>
    <w:p w14:paraId="3C74AACB" w14:textId="3DA5BCCB" w:rsidR="005F62B7" w:rsidRDefault="005F62B7">
      <w:pPr>
        <w:pStyle w:val="TOC2"/>
        <w:rPr>
          <w:rFonts w:ascii="Aptos" w:hAnsi="Aptos"/>
          <w:b w:val="0"/>
          <w:iCs w:val="0"/>
          <w:kern w:val="2"/>
          <w:sz w:val="24"/>
        </w:rPr>
      </w:pPr>
      <w:hyperlink w:anchor="_Toc226050081" w:history="1">
        <w:r w:rsidRPr="002C006D">
          <w:rPr>
            <w:rStyle w:val="Hyperlink"/>
            <w:rFonts w:ascii="Arial Gras" w:hAnsi="Arial Gras"/>
          </w:rPr>
          <w:t>2.13</w:t>
        </w:r>
        <w:r>
          <w:rPr>
            <w:rFonts w:ascii="Aptos" w:hAnsi="Aptos"/>
            <w:b w:val="0"/>
            <w:iCs w:val="0"/>
            <w:kern w:val="2"/>
            <w:sz w:val="24"/>
          </w:rPr>
          <w:tab/>
        </w:r>
        <w:r w:rsidRPr="002C006D">
          <w:rPr>
            <w:rStyle w:val="Hyperlink"/>
            <w:rFonts w:ascii="Arial Gras" w:hAnsi="Arial Gras"/>
          </w:rPr>
          <w:t>LITIGES</w:t>
        </w:r>
        <w:r>
          <w:rPr>
            <w:webHidden/>
          </w:rPr>
          <w:tab/>
        </w:r>
        <w:r>
          <w:rPr>
            <w:webHidden/>
          </w:rPr>
          <w:fldChar w:fldCharType="begin"/>
        </w:r>
        <w:r>
          <w:rPr>
            <w:webHidden/>
          </w:rPr>
          <w:instrText xml:space="preserve"> PAGEREF _Toc226050081 \h </w:instrText>
        </w:r>
        <w:r>
          <w:rPr>
            <w:webHidden/>
          </w:rPr>
        </w:r>
        <w:r>
          <w:rPr>
            <w:webHidden/>
          </w:rPr>
          <w:fldChar w:fldCharType="separate"/>
        </w:r>
        <w:r>
          <w:rPr>
            <w:webHidden/>
          </w:rPr>
          <w:t>29</w:t>
        </w:r>
        <w:r>
          <w:rPr>
            <w:webHidden/>
          </w:rPr>
          <w:fldChar w:fldCharType="end"/>
        </w:r>
      </w:hyperlink>
    </w:p>
    <w:p w14:paraId="0C092EDD" w14:textId="62C90BEE" w:rsidR="007E7512" w:rsidRDefault="00813CD7" w:rsidP="00813CD7">
      <w:pPr>
        <w:rPr>
          <w:b/>
          <w:caps/>
          <w:noProof/>
          <w:sz w:val="24"/>
          <w:szCs w:val="20"/>
          <w:lang w:eastAsia="fr-FR"/>
        </w:rPr>
      </w:pPr>
      <w:r>
        <w:rPr>
          <w:b/>
          <w:caps/>
          <w:noProof/>
          <w:sz w:val="24"/>
          <w:szCs w:val="20"/>
          <w:lang w:eastAsia="fr-FR"/>
        </w:rPr>
        <w:fldChar w:fldCharType="end"/>
      </w:r>
    </w:p>
    <w:p w14:paraId="57578E34" w14:textId="77777777" w:rsidR="00813CD7" w:rsidRPr="00DA3B95" w:rsidRDefault="00813CD7" w:rsidP="00813CD7">
      <w:r>
        <w:rPr>
          <w:b/>
          <w:caps/>
          <w:noProof/>
          <w:sz w:val="24"/>
          <w:szCs w:val="20"/>
          <w:lang w:eastAsia="fr-FR"/>
        </w:rPr>
        <w:br w:type="page"/>
      </w:r>
    </w:p>
    <w:p w14:paraId="54F74A64" w14:textId="77777777" w:rsidR="00BB0D09" w:rsidRPr="00DA3B95" w:rsidRDefault="00BB0D09" w:rsidP="00CC55DD">
      <w:pPr>
        <w:pStyle w:val="Heading1"/>
        <w:numPr>
          <w:ilvl w:val="0"/>
          <w:numId w:val="5"/>
        </w:numPr>
        <w:shd w:val="clear" w:color="auto" w:fill="CCCCCC"/>
        <w:tabs>
          <w:tab w:val="num" w:pos="0"/>
        </w:tabs>
        <w:overflowPunct w:val="0"/>
        <w:autoSpaceDE w:val="0"/>
        <w:autoSpaceDN w:val="0"/>
        <w:adjustRightInd w:val="0"/>
        <w:spacing w:before="0" w:after="0"/>
        <w:ind w:left="0" w:firstLine="0"/>
        <w:textAlignment w:val="baseline"/>
        <w:rPr>
          <w:kern w:val="0"/>
        </w:rPr>
      </w:pPr>
      <w:bookmarkStart w:id="0" w:name="_Toc350772932"/>
      <w:bookmarkStart w:id="1" w:name="_Toc226050039"/>
      <w:r w:rsidRPr="00DA3B95">
        <w:rPr>
          <w:kern w:val="0"/>
        </w:rPr>
        <w:t>DISPOSITIONS PARTICULIERES</w:t>
      </w:r>
      <w:bookmarkEnd w:id="0"/>
      <w:bookmarkEnd w:id="1"/>
    </w:p>
    <w:p w14:paraId="2DEDAE94" w14:textId="77777777" w:rsidR="00BB0D09" w:rsidRPr="00DA3B95" w:rsidRDefault="00BB0D09" w:rsidP="00D36850"/>
    <w:p w14:paraId="124F2BDA" w14:textId="77777777" w:rsidR="006B4EA7" w:rsidRPr="00DA3B95" w:rsidRDefault="006B4EA7" w:rsidP="00CC55DD">
      <w:pPr>
        <w:pStyle w:val="Heading2"/>
        <w:numPr>
          <w:ilvl w:val="1"/>
          <w:numId w:val="5"/>
        </w:numPr>
        <w:shd w:val="clear" w:color="auto" w:fill="000080"/>
        <w:ind w:left="0" w:firstLine="0"/>
      </w:pPr>
      <w:bookmarkStart w:id="2" w:name="_Toc226050040"/>
      <w:r w:rsidRPr="00DA3B95">
        <w:t>Identité des parties</w:t>
      </w:r>
      <w:bookmarkEnd w:id="2"/>
    </w:p>
    <w:p w14:paraId="0251F3A2" w14:textId="77777777" w:rsidR="00E16D89" w:rsidRDefault="00E16D89" w:rsidP="00BB0D09">
      <w:pPr>
        <w:pStyle w:val="CommentText"/>
      </w:pPr>
    </w:p>
    <w:p w14:paraId="1CFC527D" w14:textId="77777777" w:rsidR="00BB0D09" w:rsidRPr="00BD666B" w:rsidRDefault="00BB0D09" w:rsidP="00BB0D09">
      <w:pPr>
        <w:pStyle w:val="CommentText"/>
      </w:pPr>
      <w:r w:rsidRPr="00BD666B">
        <w:t>Le présent marché est conclu entre</w:t>
      </w:r>
      <w:r w:rsidR="003D33A6">
        <w:t> :</w:t>
      </w:r>
    </w:p>
    <w:p w14:paraId="16F54794" w14:textId="77777777" w:rsidR="00BB0D09" w:rsidRPr="00BD666B" w:rsidRDefault="00BB0D09" w:rsidP="00BB0D09">
      <w:pPr>
        <w:pStyle w:val="CommentText"/>
      </w:pPr>
    </w:p>
    <w:p w14:paraId="5AC7ABCA" w14:textId="77777777" w:rsidR="00BB0D09" w:rsidRPr="00BD666B" w:rsidRDefault="00AF6824" w:rsidP="003D33A6">
      <w:pPr>
        <w:pStyle w:val="CommentText"/>
        <w:jc w:val="both"/>
      </w:pPr>
      <w:r>
        <w:t>France Travail</w:t>
      </w:r>
      <w:r w:rsidR="00FF5F45">
        <w:t xml:space="preserve"> Hauts-de-France</w:t>
      </w:r>
      <w:r w:rsidR="00BB0D09" w:rsidRPr="00BD666B">
        <w:t xml:space="preserve">, </w:t>
      </w:r>
      <w:r w:rsidR="006A7BE5" w:rsidRPr="00BD666B">
        <w:t xml:space="preserve">établissement public </w:t>
      </w:r>
      <w:r w:rsidR="00375643">
        <w:t xml:space="preserve">administratif </w:t>
      </w:r>
      <w:r w:rsidR="00921A46">
        <w:t xml:space="preserve">(SIRET n° </w:t>
      </w:r>
      <w:r w:rsidR="00632A7F" w:rsidRPr="00632A7F">
        <w:rPr>
          <w:color w:val="000000"/>
          <w:shd w:val="clear" w:color="auto" w:fill="FFFFFF"/>
        </w:rPr>
        <w:t>13000548112007</w:t>
      </w:r>
      <w:r w:rsidR="00BB0D09" w:rsidRPr="00BD666B">
        <w:t xml:space="preserve">), représenté par </w:t>
      </w:r>
      <w:r w:rsidR="003D33A6">
        <w:t xml:space="preserve">son directeur </w:t>
      </w:r>
      <w:r w:rsidR="00823F3E">
        <w:t>régional</w:t>
      </w:r>
      <w:r w:rsidR="00BB0D09" w:rsidRPr="00BD666B">
        <w:t xml:space="preserve">, </w:t>
      </w:r>
      <w:r w:rsidR="003D33A6">
        <w:t>Monsieur Frédéric</w:t>
      </w:r>
      <w:r w:rsidR="00823F3E">
        <w:t xml:space="preserve"> </w:t>
      </w:r>
      <w:r w:rsidR="003D33A6">
        <w:t>DANEL</w:t>
      </w:r>
      <w:r w:rsidR="00BB0D09" w:rsidRPr="00BD666B">
        <w:t xml:space="preserve">, dûment habilité à cet effet, domicilié en cette qualité : </w:t>
      </w:r>
      <w:r w:rsidR="00823F3E">
        <w:t>28/30, rue Elisée Reclus – 59650 Villeneuve d’Ascq</w:t>
      </w:r>
      <w:r w:rsidR="00BB0D09" w:rsidRPr="00BD666B">
        <w:t>,</w:t>
      </w:r>
    </w:p>
    <w:p w14:paraId="391658F9" w14:textId="77777777" w:rsidR="00BB0D09" w:rsidRPr="00BD666B" w:rsidRDefault="00BB0D09" w:rsidP="00BB0D09">
      <w:pPr>
        <w:pStyle w:val="CommentText"/>
      </w:pPr>
    </w:p>
    <w:p w14:paraId="29601436" w14:textId="77777777" w:rsidR="003D33A6" w:rsidRDefault="008F5CB9" w:rsidP="003D33A6">
      <w:pPr>
        <w:pStyle w:val="CommentText"/>
        <w:tabs>
          <w:tab w:val="right" w:pos="9069"/>
        </w:tabs>
      </w:pPr>
      <w:r>
        <w:tab/>
      </w:r>
      <w:r w:rsidR="003D33A6">
        <w:t>c</w:t>
      </w:r>
      <w:r w:rsidR="00C219C9" w:rsidRPr="00BD666B">
        <w:t>i-après</w:t>
      </w:r>
      <w:r w:rsidR="00BB0D09" w:rsidRPr="00BD666B">
        <w:t xml:space="preserve"> dénommé « </w:t>
      </w:r>
      <w:r w:rsidR="004767B0">
        <w:t>France Travail</w:t>
      </w:r>
      <w:r w:rsidR="003D33A6">
        <w:t> »,</w:t>
      </w:r>
    </w:p>
    <w:p w14:paraId="65F42798" w14:textId="77777777" w:rsidR="00BB0D09" w:rsidRPr="00BD666B" w:rsidRDefault="003D33A6" w:rsidP="003D33A6">
      <w:pPr>
        <w:pStyle w:val="CommentText"/>
        <w:tabs>
          <w:tab w:val="right" w:pos="9069"/>
        </w:tabs>
      </w:pPr>
      <w:r>
        <w:tab/>
      </w:r>
      <w:r w:rsidR="00BB0D09" w:rsidRPr="00BD666B">
        <w:t>d’une part,</w:t>
      </w:r>
    </w:p>
    <w:p w14:paraId="629FD319" w14:textId="77777777" w:rsidR="00BB0D09" w:rsidRPr="00BD666B" w:rsidRDefault="00BB0D09" w:rsidP="00BB0D09">
      <w:pPr>
        <w:pStyle w:val="CommentText"/>
      </w:pPr>
    </w:p>
    <w:p w14:paraId="287260F7" w14:textId="77777777" w:rsidR="00BB0D09" w:rsidRPr="00BD666B" w:rsidRDefault="00BB0D09" w:rsidP="00BB0D09">
      <w:pPr>
        <w:pStyle w:val="CommentText"/>
      </w:pPr>
    </w:p>
    <w:p w14:paraId="46FEB960" w14:textId="77777777" w:rsidR="00BB0D09" w:rsidRPr="00BD666B" w:rsidRDefault="00BB0D09" w:rsidP="00BB0D09">
      <w:pPr>
        <w:pStyle w:val="CommentText"/>
      </w:pPr>
    </w:p>
    <w:p w14:paraId="351A62F4" w14:textId="77777777" w:rsidR="003D33A6" w:rsidRPr="004675C1" w:rsidRDefault="003D33A6" w:rsidP="003D33A6">
      <w:pPr>
        <w:rPr>
          <w:bCs/>
          <w:sz w:val="20"/>
          <w:szCs w:val="20"/>
        </w:rPr>
      </w:pPr>
      <w:r w:rsidRPr="004675C1">
        <w:rPr>
          <w:bCs/>
          <w:sz w:val="20"/>
          <w:szCs w:val="20"/>
        </w:rPr>
        <w:t>Et la personne morale :</w:t>
      </w:r>
    </w:p>
    <w:p w14:paraId="505304A1" w14:textId="77777777" w:rsidR="003D33A6" w:rsidRPr="004675C1" w:rsidRDefault="003D33A6" w:rsidP="003D33A6">
      <w:pPr>
        <w:rPr>
          <w:bCs/>
          <w:sz w:val="20"/>
          <w:szCs w:val="20"/>
        </w:rPr>
      </w:pPr>
    </w:p>
    <w:p w14:paraId="1BE57419" w14:textId="77777777" w:rsidR="003D33A6" w:rsidRPr="004675C1" w:rsidRDefault="003D33A6" w:rsidP="003D33A6">
      <w:pPr>
        <w:rPr>
          <w:bCs/>
          <w:sz w:val="14"/>
          <w:szCs w:val="14"/>
        </w:rPr>
      </w:pPr>
      <w:r w:rsidRPr="004675C1">
        <w:rPr>
          <w:bCs/>
          <w:sz w:val="14"/>
          <w:szCs w:val="14"/>
        </w:rPr>
        <w:t xml:space="preserve">Indiquer la raison ou dénomination sociale, adresse du siège social ou siège, numéros de téléphone et de télécopie, courriel et forme juridique de la personne morale candidate. </w:t>
      </w:r>
    </w:p>
    <w:p w14:paraId="4CA3B43B" w14:textId="77777777" w:rsidR="003D33A6" w:rsidRPr="004675C1" w:rsidRDefault="003D33A6" w:rsidP="003D33A6">
      <w:pPr>
        <w:rPr>
          <w:bCs/>
          <w:sz w:val="20"/>
          <w:szCs w:val="20"/>
        </w:rPr>
      </w:pPr>
      <w:permStart w:id="643849336" w:edGrp="everyone" w:colFirst="0" w:colLast="0"/>
    </w:p>
    <w:p w14:paraId="3F460A69" w14:textId="77777777" w:rsidR="003D33A6" w:rsidRDefault="003D33A6" w:rsidP="003D33A6">
      <w:pPr>
        <w:rPr>
          <w:bCs/>
          <w:sz w:val="20"/>
          <w:szCs w:val="20"/>
        </w:rPr>
      </w:pPr>
    </w:p>
    <w:p w14:paraId="7D0A22DA" w14:textId="77777777" w:rsidR="003D33A6" w:rsidRDefault="003D33A6" w:rsidP="003D33A6">
      <w:pPr>
        <w:rPr>
          <w:bCs/>
          <w:sz w:val="20"/>
          <w:szCs w:val="20"/>
        </w:rPr>
      </w:pPr>
    </w:p>
    <w:p w14:paraId="08E7F4B1" w14:textId="56E3FAD4" w:rsidR="00631233" w:rsidRDefault="00631233" w:rsidP="003D33A6">
      <w:pPr>
        <w:rPr>
          <w:bCs/>
          <w:sz w:val="20"/>
          <w:szCs w:val="20"/>
        </w:rPr>
      </w:pPr>
    </w:p>
    <w:p w14:paraId="45A2E891" w14:textId="77777777" w:rsidR="00631233" w:rsidRDefault="00631233" w:rsidP="003D33A6">
      <w:pPr>
        <w:rPr>
          <w:bCs/>
          <w:sz w:val="20"/>
          <w:szCs w:val="20"/>
        </w:rPr>
      </w:pPr>
    </w:p>
    <w:p w14:paraId="15C0DA58" w14:textId="77777777" w:rsidR="003D33A6" w:rsidRDefault="003D33A6" w:rsidP="003D33A6">
      <w:pPr>
        <w:rPr>
          <w:bCs/>
          <w:sz w:val="20"/>
          <w:szCs w:val="20"/>
        </w:rPr>
      </w:pPr>
    </w:p>
    <w:p w14:paraId="22852961" w14:textId="77777777" w:rsidR="00631233" w:rsidRPr="004675C1" w:rsidRDefault="00631233" w:rsidP="003D33A6">
      <w:pPr>
        <w:rPr>
          <w:bCs/>
          <w:sz w:val="20"/>
          <w:szCs w:val="20"/>
        </w:rPr>
      </w:pPr>
    </w:p>
    <w:p w14:paraId="699125AF" w14:textId="77777777" w:rsidR="003D33A6" w:rsidRPr="004675C1" w:rsidRDefault="003D33A6" w:rsidP="003D33A6">
      <w:pPr>
        <w:rPr>
          <w:bCs/>
          <w:sz w:val="20"/>
          <w:szCs w:val="20"/>
        </w:rPr>
      </w:pPr>
    </w:p>
    <w:permEnd w:id="643849336"/>
    <w:p w14:paraId="005F944D" w14:textId="77777777" w:rsidR="003D33A6" w:rsidRPr="004675C1" w:rsidRDefault="003D33A6" w:rsidP="003D33A6">
      <w:pPr>
        <w:rPr>
          <w:bCs/>
          <w:sz w:val="14"/>
          <w:szCs w:val="14"/>
        </w:rPr>
      </w:pPr>
      <w:r w:rsidRPr="004675C1">
        <w:rPr>
          <w:bCs/>
          <w:sz w:val="14"/>
          <w:szCs w:val="14"/>
        </w:rPr>
        <w:t xml:space="preserve">Si différent, indiquer le nom, raison ou dénomination sociale, adresse, numéros de téléphone et de télécopie et courriel du service ou établissement chargé de l’exécution des prestations objet du marché. </w:t>
      </w:r>
    </w:p>
    <w:p w14:paraId="6DC90CC3" w14:textId="77777777" w:rsidR="003D33A6" w:rsidRPr="004675C1" w:rsidRDefault="003D33A6" w:rsidP="003D33A6">
      <w:pPr>
        <w:rPr>
          <w:bCs/>
          <w:sz w:val="20"/>
          <w:szCs w:val="20"/>
        </w:rPr>
      </w:pPr>
      <w:permStart w:id="1479306462" w:edGrp="everyone" w:colFirst="0" w:colLast="0"/>
    </w:p>
    <w:p w14:paraId="54FB76EC" w14:textId="77777777" w:rsidR="003D33A6" w:rsidRDefault="003D33A6" w:rsidP="003D33A6">
      <w:pPr>
        <w:rPr>
          <w:bCs/>
          <w:sz w:val="20"/>
          <w:szCs w:val="20"/>
        </w:rPr>
      </w:pPr>
    </w:p>
    <w:p w14:paraId="4E0E1B1E" w14:textId="77777777" w:rsidR="003D33A6" w:rsidRDefault="003D33A6" w:rsidP="003D33A6">
      <w:pPr>
        <w:rPr>
          <w:bCs/>
          <w:sz w:val="20"/>
          <w:szCs w:val="20"/>
        </w:rPr>
      </w:pPr>
    </w:p>
    <w:p w14:paraId="0E333082" w14:textId="77777777" w:rsidR="00631233" w:rsidRDefault="00631233" w:rsidP="003D33A6">
      <w:pPr>
        <w:rPr>
          <w:bCs/>
          <w:sz w:val="20"/>
          <w:szCs w:val="20"/>
        </w:rPr>
      </w:pPr>
    </w:p>
    <w:p w14:paraId="5CD8A033" w14:textId="77777777" w:rsidR="00631233" w:rsidRDefault="00631233" w:rsidP="003D33A6">
      <w:pPr>
        <w:rPr>
          <w:bCs/>
          <w:sz w:val="20"/>
          <w:szCs w:val="20"/>
        </w:rPr>
      </w:pPr>
    </w:p>
    <w:p w14:paraId="7D86AE79" w14:textId="77777777" w:rsidR="00631233" w:rsidRDefault="00631233" w:rsidP="003D33A6">
      <w:pPr>
        <w:rPr>
          <w:bCs/>
          <w:sz w:val="20"/>
          <w:szCs w:val="20"/>
        </w:rPr>
      </w:pPr>
    </w:p>
    <w:p w14:paraId="32E05204" w14:textId="77777777" w:rsidR="003D33A6" w:rsidRPr="004675C1" w:rsidRDefault="003D33A6" w:rsidP="003D33A6">
      <w:pPr>
        <w:rPr>
          <w:bCs/>
          <w:sz w:val="20"/>
          <w:szCs w:val="20"/>
        </w:rPr>
      </w:pPr>
    </w:p>
    <w:p w14:paraId="62B7393F" w14:textId="77777777" w:rsidR="003D33A6" w:rsidRPr="004675C1" w:rsidRDefault="003D33A6" w:rsidP="003D33A6">
      <w:pPr>
        <w:rPr>
          <w:bCs/>
          <w:sz w:val="20"/>
          <w:szCs w:val="20"/>
        </w:rPr>
      </w:pPr>
    </w:p>
    <w:permEnd w:id="1479306462"/>
    <w:p w14:paraId="2A1BFEE7" w14:textId="77777777" w:rsidR="003D33A6" w:rsidRPr="004675C1" w:rsidRDefault="003D33A6" w:rsidP="003D33A6">
      <w:pPr>
        <w:rPr>
          <w:bCs/>
          <w:sz w:val="20"/>
          <w:szCs w:val="20"/>
        </w:rPr>
      </w:pPr>
      <w:r w:rsidRPr="004675C1">
        <w:rPr>
          <w:bCs/>
          <w:sz w:val="20"/>
          <w:szCs w:val="20"/>
        </w:rPr>
        <w:t xml:space="preserve">représentée par : </w:t>
      </w:r>
    </w:p>
    <w:p w14:paraId="0F0EB5AB" w14:textId="77777777" w:rsidR="003D33A6" w:rsidRPr="004675C1" w:rsidRDefault="003D33A6" w:rsidP="003D33A6">
      <w:pPr>
        <w:rPr>
          <w:bCs/>
          <w:sz w:val="14"/>
          <w:szCs w:val="14"/>
        </w:rPr>
      </w:pPr>
    </w:p>
    <w:p w14:paraId="425C1B1E" w14:textId="77777777" w:rsidR="003D33A6" w:rsidRPr="004675C1" w:rsidRDefault="003D33A6" w:rsidP="003D33A6">
      <w:pPr>
        <w:rPr>
          <w:bCs/>
          <w:sz w:val="14"/>
          <w:szCs w:val="14"/>
        </w:rPr>
      </w:pPr>
      <w:r w:rsidRPr="004675C1">
        <w:rPr>
          <w:bCs/>
          <w:sz w:val="14"/>
          <w:szCs w:val="14"/>
        </w:rPr>
        <w:t xml:space="preserve">Indiquer les nom, prénom, qualité, numéros de téléphone et de télécopie et courriel du signataire ayant compétence à cet effet. </w:t>
      </w:r>
    </w:p>
    <w:p w14:paraId="62891800" w14:textId="77777777" w:rsidR="003D33A6" w:rsidRPr="004675C1" w:rsidRDefault="003D33A6" w:rsidP="003D33A6">
      <w:pPr>
        <w:rPr>
          <w:bCs/>
          <w:sz w:val="20"/>
          <w:szCs w:val="20"/>
        </w:rPr>
      </w:pPr>
      <w:permStart w:id="452414112" w:edGrp="everyone" w:colFirst="0" w:colLast="0"/>
    </w:p>
    <w:p w14:paraId="406AAA7E" w14:textId="77777777" w:rsidR="003D33A6" w:rsidRDefault="003D33A6" w:rsidP="003D33A6">
      <w:pPr>
        <w:rPr>
          <w:bCs/>
          <w:sz w:val="20"/>
          <w:szCs w:val="20"/>
        </w:rPr>
      </w:pPr>
    </w:p>
    <w:p w14:paraId="571B6C3A" w14:textId="77777777" w:rsidR="00631233" w:rsidRDefault="00631233" w:rsidP="003D33A6">
      <w:pPr>
        <w:rPr>
          <w:bCs/>
          <w:sz w:val="20"/>
          <w:szCs w:val="20"/>
        </w:rPr>
      </w:pPr>
    </w:p>
    <w:p w14:paraId="5213DFB6" w14:textId="77777777" w:rsidR="00631233" w:rsidRDefault="00631233" w:rsidP="003D33A6">
      <w:pPr>
        <w:rPr>
          <w:bCs/>
          <w:sz w:val="20"/>
          <w:szCs w:val="20"/>
        </w:rPr>
      </w:pPr>
    </w:p>
    <w:p w14:paraId="5F7A1F82" w14:textId="77777777" w:rsidR="00631233" w:rsidRDefault="00631233" w:rsidP="003D33A6">
      <w:pPr>
        <w:rPr>
          <w:bCs/>
          <w:sz w:val="20"/>
          <w:szCs w:val="20"/>
        </w:rPr>
      </w:pPr>
    </w:p>
    <w:p w14:paraId="6B17A89F" w14:textId="77777777" w:rsidR="003D33A6" w:rsidRPr="004675C1" w:rsidRDefault="003D33A6" w:rsidP="003D33A6">
      <w:pPr>
        <w:rPr>
          <w:bCs/>
          <w:sz w:val="20"/>
          <w:szCs w:val="20"/>
        </w:rPr>
      </w:pPr>
    </w:p>
    <w:p w14:paraId="05ACD945" w14:textId="77777777" w:rsidR="00BB0D09" w:rsidRPr="00BD666B" w:rsidRDefault="00BB0D09" w:rsidP="00BB0D09">
      <w:pPr>
        <w:pStyle w:val="CommentText"/>
      </w:pPr>
    </w:p>
    <w:p w14:paraId="5317E922" w14:textId="77777777" w:rsidR="00BB0D09" w:rsidRPr="00BD666B" w:rsidRDefault="00BB0D09" w:rsidP="00BB0D09">
      <w:pPr>
        <w:pStyle w:val="CommentText"/>
      </w:pPr>
    </w:p>
    <w:tbl>
      <w:tblPr>
        <w:tblW w:w="0" w:type="auto"/>
        <w:tblLook w:val="01E0" w:firstRow="1" w:lastRow="1" w:firstColumn="1" w:lastColumn="1" w:noHBand="0" w:noVBand="0"/>
      </w:tblPr>
      <w:tblGrid>
        <w:gridCol w:w="526"/>
        <w:gridCol w:w="8759"/>
      </w:tblGrid>
      <w:tr w:rsidR="00BB0D09" w:rsidRPr="00BD666B" w14:paraId="210E6B69" w14:textId="77777777" w:rsidTr="003D33A6">
        <w:tc>
          <w:tcPr>
            <w:tcW w:w="526" w:type="dxa"/>
          </w:tcPr>
          <w:p w14:paraId="5757989D" w14:textId="77777777" w:rsidR="00BB0D09" w:rsidRPr="00BD666B" w:rsidRDefault="00BB0D09" w:rsidP="003B0E0F">
            <w:pPr>
              <w:pStyle w:val="Header"/>
              <w:tabs>
                <w:tab w:val="clear" w:pos="4536"/>
                <w:tab w:val="clear" w:pos="9072"/>
              </w:tabs>
              <w:rPr>
                <w:sz w:val="20"/>
                <w:szCs w:val="20"/>
              </w:rPr>
            </w:pPr>
            <w:r w:rsidRPr="00BD666B">
              <w:rPr>
                <w:sz w:val="20"/>
                <w:szCs w:val="20"/>
              </w:rPr>
              <w:sym w:font="Wingdings 2" w:char="F0A3"/>
            </w:r>
            <w:permEnd w:id="452414112"/>
          </w:p>
        </w:tc>
        <w:tc>
          <w:tcPr>
            <w:tcW w:w="8759" w:type="dxa"/>
          </w:tcPr>
          <w:p w14:paraId="5686A204" w14:textId="77777777" w:rsidR="00BB0D09" w:rsidRDefault="00BB0D09" w:rsidP="003B0E0F">
            <w:pPr>
              <w:pStyle w:val="Header"/>
              <w:tabs>
                <w:tab w:val="clear" w:pos="4536"/>
                <w:tab w:val="clear" w:pos="9072"/>
              </w:tabs>
              <w:rPr>
                <w:sz w:val="20"/>
                <w:szCs w:val="20"/>
              </w:rPr>
            </w:pPr>
            <w:r w:rsidRPr="00BD666B">
              <w:rPr>
                <w:sz w:val="20"/>
                <w:szCs w:val="20"/>
              </w:rPr>
              <w:t>agissant en qualité de candidat individuel</w:t>
            </w:r>
          </w:p>
          <w:p w14:paraId="06024B46" w14:textId="77777777" w:rsidR="003D33A6" w:rsidRPr="00BD666B" w:rsidRDefault="003D33A6" w:rsidP="003B0E0F">
            <w:pPr>
              <w:pStyle w:val="Header"/>
              <w:tabs>
                <w:tab w:val="clear" w:pos="4536"/>
                <w:tab w:val="clear" w:pos="9072"/>
              </w:tabs>
              <w:rPr>
                <w:sz w:val="20"/>
                <w:szCs w:val="20"/>
              </w:rPr>
            </w:pPr>
          </w:p>
        </w:tc>
      </w:tr>
      <w:tr w:rsidR="00BB0D09" w:rsidRPr="00BD666B" w14:paraId="0F7188F8" w14:textId="77777777" w:rsidTr="003D33A6">
        <w:tc>
          <w:tcPr>
            <w:tcW w:w="526" w:type="dxa"/>
          </w:tcPr>
          <w:p w14:paraId="413B70B7" w14:textId="77777777" w:rsidR="00BB0D09" w:rsidRPr="00755480" w:rsidRDefault="00BB0D09" w:rsidP="003B0E0F">
            <w:pPr>
              <w:pStyle w:val="Header"/>
              <w:tabs>
                <w:tab w:val="clear" w:pos="4536"/>
                <w:tab w:val="clear" w:pos="9072"/>
              </w:tabs>
              <w:rPr>
                <w:sz w:val="20"/>
                <w:szCs w:val="20"/>
              </w:rPr>
            </w:pPr>
            <w:permStart w:id="522415748" w:edGrp="everyone" w:colFirst="0" w:colLast="0"/>
            <w:r w:rsidRPr="00755480">
              <w:rPr>
                <w:sz w:val="20"/>
                <w:szCs w:val="20"/>
              </w:rPr>
              <w:sym w:font="Wingdings 2" w:char="F0A3"/>
            </w:r>
            <w:permEnd w:id="522415748"/>
          </w:p>
        </w:tc>
        <w:tc>
          <w:tcPr>
            <w:tcW w:w="8759" w:type="dxa"/>
          </w:tcPr>
          <w:p w14:paraId="205FE098" w14:textId="77777777" w:rsidR="00BB0D09" w:rsidRPr="00BD666B" w:rsidRDefault="00BB0D09" w:rsidP="003B0E0F">
            <w:pPr>
              <w:pStyle w:val="Header"/>
              <w:tabs>
                <w:tab w:val="clear" w:pos="4536"/>
                <w:tab w:val="clear" w:pos="9072"/>
              </w:tabs>
              <w:jc w:val="both"/>
              <w:rPr>
                <w:sz w:val="20"/>
                <w:szCs w:val="20"/>
              </w:rPr>
            </w:pPr>
            <w:r w:rsidRPr="00755480">
              <w:rPr>
                <w:sz w:val="20"/>
                <w:szCs w:val="20"/>
              </w:rPr>
              <w:t xml:space="preserve">agissant en qualité de mandataire du groupement d’opérateurs économiques constitué en application </w:t>
            </w:r>
            <w:r w:rsidR="003D33A6" w:rsidRPr="00755480">
              <w:rPr>
                <w:sz w:val="20"/>
                <w:szCs w:val="20"/>
              </w:rPr>
              <w:t xml:space="preserve">des </w:t>
            </w:r>
            <w:r w:rsidR="003D33A6" w:rsidRPr="00755480">
              <w:rPr>
                <w:bCs/>
                <w:sz w:val="20"/>
                <w:szCs w:val="20"/>
              </w:rPr>
              <w:t>articles R.2142-19 à R.2142-27 du code de la commande publique</w:t>
            </w:r>
            <w:r w:rsidR="003D33A6" w:rsidRPr="00755480">
              <w:rPr>
                <w:sz w:val="20"/>
                <w:szCs w:val="20"/>
              </w:rPr>
              <w:t xml:space="preserve"> </w:t>
            </w:r>
            <w:r w:rsidRPr="00755480">
              <w:rPr>
                <w:sz w:val="20"/>
                <w:szCs w:val="20"/>
              </w:rPr>
              <w:t xml:space="preserve">conformément </w:t>
            </w:r>
            <w:r w:rsidR="00375643" w:rsidRPr="00755480">
              <w:rPr>
                <w:sz w:val="20"/>
                <w:szCs w:val="20"/>
              </w:rPr>
              <w:t xml:space="preserve">au </w:t>
            </w:r>
            <w:r w:rsidR="003D33A6" w:rsidRPr="00755480">
              <w:rPr>
                <w:sz w:val="20"/>
                <w:szCs w:val="20"/>
              </w:rPr>
              <w:t>D</w:t>
            </w:r>
            <w:r w:rsidR="00375643" w:rsidRPr="00755480">
              <w:rPr>
                <w:sz w:val="20"/>
                <w:szCs w:val="20"/>
              </w:rPr>
              <w:t xml:space="preserve">ocument de candidature </w:t>
            </w:r>
            <w:r w:rsidRPr="00755480">
              <w:rPr>
                <w:sz w:val="20"/>
                <w:szCs w:val="20"/>
              </w:rPr>
              <w:t>remis dans le cadre de la consultation à l’issue de laquelle le présent marché a été conclu</w:t>
            </w:r>
          </w:p>
          <w:p w14:paraId="1937DEF8" w14:textId="77777777" w:rsidR="00BB0D09" w:rsidRPr="00BD666B" w:rsidRDefault="00BB0D09" w:rsidP="003B0E0F">
            <w:pPr>
              <w:rPr>
                <w:sz w:val="20"/>
                <w:szCs w:val="20"/>
              </w:rPr>
            </w:pPr>
          </w:p>
        </w:tc>
      </w:tr>
    </w:tbl>
    <w:p w14:paraId="11A04067" w14:textId="77777777" w:rsidR="00BB0D09" w:rsidRPr="00BD666B" w:rsidRDefault="00BB0D09" w:rsidP="00BB0D09">
      <w:pPr>
        <w:rPr>
          <w:sz w:val="20"/>
          <w:szCs w:val="20"/>
        </w:rPr>
      </w:pPr>
    </w:p>
    <w:p w14:paraId="4BD36CA2" w14:textId="77777777" w:rsidR="00BB0D09" w:rsidRPr="00BD666B" w:rsidRDefault="00BB0D09" w:rsidP="00BB0D09">
      <w:pPr>
        <w:pStyle w:val="CommentText"/>
      </w:pPr>
    </w:p>
    <w:p w14:paraId="08FB6C0E" w14:textId="77777777" w:rsidR="003D33A6" w:rsidRDefault="008F5CB9" w:rsidP="003D33A6">
      <w:pPr>
        <w:pStyle w:val="CommentText"/>
        <w:tabs>
          <w:tab w:val="right" w:pos="9069"/>
        </w:tabs>
      </w:pPr>
      <w:r>
        <w:tab/>
      </w:r>
      <w:r w:rsidR="003D33A6">
        <w:t>c</w:t>
      </w:r>
      <w:r w:rsidR="00C219C9" w:rsidRPr="00BD666B">
        <w:t>i-après</w:t>
      </w:r>
      <w:r w:rsidR="00BB0D09" w:rsidRPr="00BD666B">
        <w:t xml:space="preserve"> dénommé « le </w:t>
      </w:r>
      <w:r>
        <w:t>T</w:t>
      </w:r>
      <w:r w:rsidR="00BB0D09" w:rsidRPr="00BD666B">
        <w:t>itulaire »</w:t>
      </w:r>
    </w:p>
    <w:p w14:paraId="306D0976" w14:textId="77777777" w:rsidR="00BB0D09" w:rsidRPr="00BD666B" w:rsidRDefault="003D33A6" w:rsidP="003D33A6">
      <w:pPr>
        <w:pStyle w:val="CommentText"/>
        <w:tabs>
          <w:tab w:val="right" w:pos="9069"/>
        </w:tabs>
      </w:pPr>
      <w:r>
        <w:tab/>
      </w:r>
      <w:r w:rsidR="00BB0D09" w:rsidRPr="00BD666B">
        <w:t>d’autre part.</w:t>
      </w:r>
    </w:p>
    <w:p w14:paraId="6210CC6E" w14:textId="77777777" w:rsidR="00813CD7" w:rsidRPr="00631233" w:rsidRDefault="00E0319A" w:rsidP="00263E14">
      <w:pPr>
        <w:pStyle w:val="CommentText"/>
        <w:rPr>
          <w:sz w:val="2"/>
          <w:szCs w:val="2"/>
        </w:rPr>
      </w:pPr>
      <w:r>
        <w:rPr>
          <w:sz w:val="22"/>
          <w:szCs w:val="22"/>
        </w:rPr>
        <w:br w:type="page"/>
      </w:r>
    </w:p>
    <w:p w14:paraId="397F8CA0" w14:textId="77777777" w:rsidR="00BB0D09" w:rsidRPr="00755480" w:rsidRDefault="00755480" w:rsidP="00755480">
      <w:pPr>
        <w:pStyle w:val="Heading2"/>
        <w:numPr>
          <w:ilvl w:val="1"/>
          <w:numId w:val="5"/>
        </w:numPr>
        <w:shd w:val="clear" w:color="auto" w:fill="000080"/>
        <w:ind w:left="0" w:firstLine="0"/>
      </w:pPr>
      <w:bookmarkStart w:id="3" w:name="_Toc226050041"/>
      <w:r>
        <w:rPr>
          <w:sz w:val="22"/>
          <w:szCs w:val="22"/>
        </w:rPr>
        <w:t xml:space="preserve">Le cas échéant, </w:t>
      </w:r>
      <w:r w:rsidR="00375643">
        <w:t xml:space="preserve">groupement </w:t>
      </w:r>
      <w:r w:rsidR="003E346D">
        <w:t>conjoint</w:t>
      </w:r>
      <w:r>
        <w:t xml:space="preserve"> d’opérateurs économiques</w:t>
      </w:r>
      <w:bookmarkEnd w:id="3"/>
    </w:p>
    <w:p w14:paraId="6D42A8D8" w14:textId="77777777" w:rsidR="00BB0D09" w:rsidRPr="00DA3B95" w:rsidRDefault="00BB0D09" w:rsidP="00BB0D09">
      <w:pPr>
        <w:autoSpaceDE w:val="0"/>
        <w:autoSpaceDN w:val="0"/>
        <w:adjustRightInd w:val="0"/>
        <w:rPr>
          <w:b/>
          <w:bCs/>
          <w:color w:val="FFFFFF"/>
        </w:rPr>
      </w:pPr>
      <w:r w:rsidRPr="00DA3B95">
        <w:rPr>
          <w:b/>
          <w:bCs/>
          <w:color w:val="FFFFFF"/>
        </w:rPr>
        <w:t>cas de groupement</w:t>
      </w:r>
    </w:p>
    <w:p w14:paraId="315454B1" w14:textId="77777777" w:rsidR="00755480" w:rsidRPr="009605BC" w:rsidRDefault="00755480" w:rsidP="00755480">
      <w:pPr>
        <w:jc w:val="both"/>
        <w:rPr>
          <w:sz w:val="20"/>
          <w:szCs w:val="20"/>
        </w:rPr>
      </w:pPr>
      <w:r w:rsidRPr="009605BC">
        <w:rPr>
          <w:sz w:val="20"/>
          <w:szCs w:val="20"/>
        </w:rPr>
        <w:t xml:space="preserve">En cas de groupement d’opérateurs économiques constitué en application des </w:t>
      </w:r>
      <w:r w:rsidRPr="009605BC">
        <w:rPr>
          <w:bCs/>
          <w:sz w:val="20"/>
          <w:szCs w:val="20"/>
        </w:rPr>
        <w:t xml:space="preserve">articles R.2142-19 à R.2142-27 du code de la commande publique </w:t>
      </w:r>
      <w:r w:rsidRPr="009605BC">
        <w:rPr>
          <w:sz w:val="20"/>
          <w:szCs w:val="20"/>
        </w:rPr>
        <w:t xml:space="preserve">sous une forme conjointe, les prestations sont réparties entre les membres du groupement comme indiqué ci-dessous : </w:t>
      </w:r>
    </w:p>
    <w:p w14:paraId="0B41C546" w14:textId="77777777" w:rsidR="00CB02A8" w:rsidRPr="00DD57BF" w:rsidRDefault="00CB02A8" w:rsidP="00CB02A8">
      <w:pPr>
        <w:jc w:val="both"/>
        <w:rPr>
          <w:sz w:val="16"/>
          <w:szCs w:val="16"/>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3402"/>
        <w:gridCol w:w="1984"/>
      </w:tblGrid>
      <w:tr w:rsidR="00CB02A8" w14:paraId="1F924FEF" w14:textId="77777777" w:rsidTr="00012CBA">
        <w:trPr>
          <w:trHeight w:val="529"/>
        </w:trPr>
        <w:tc>
          <w:tcPr>
            <w:tcW w:w="3686" w:type="dxa"/>
            <w:vAlign w:val="center"/>
          </w:tcPr>
          <w:p w14:paraId="7539C008" w14:textId="77777777" w:rsidR="00CB02A8" w:rsidRPr="00012CBA" w:rsidRDefault="00CB02A8" w:rsidP="00012CBA">
            <w:pPr>
              <w:jc w:val="center"/>
              <w:rPr>
                <w:b/>
                <w:sz w:val="16"/>
                <w:szCs w:val="16"/>
              </w:rPr>
            </w:pPr>
            <w:r w:rsidRPr="00012CBA">
              <w:rPr>
                <w:b/>
                <w:sz w:val="16"/>
                <w:szCs w:val="16"/>
              </w:rPr>
              <w:t xml:space="preserve">Désignation des membres du groupement </w:t>
            </w:r>
            <w:r w:rsidRPr="00012CBA">
              <w:rPr>
                <w:b/>
                <w:sz w:val="16"/>
                <w:szCs w:val="16"/>
              </w:rPr>
              <w:br/>
              <w:t>d’opérateurs économiques</w:t>
            </w:r>
          </w:p>
        </w:tc>
        <w:tc>
          <w:tcPr>
            <w:tcW w:w="3402" w:type="dxa"/>
            <w:vAlign w:val="center"/>
          </w:tcPr>
          <w:p w14:paraId="4388D630" w14:textId="77777777" w:rsidR="00CB02A8" w:rsidRPr="00012CBA" w:rsidRDefault="00CB02A8" w:rsidP="00012CBA">
            <w:pPr>
              <w:jc w:val="center"/>
              <w:rPr>
                <w:b/>
                <w:sz w:val="16"/>
                <w:szCs w:val="16"/>
              </w:rPr>
            </w:pPr>
            <w:r w:rsidRPr="00012CBA">
              <w:rPr>
                <w:b/>
                <w:sz w:val="16"/>
                <w:szCs w:val="16"/>
              </w:rPr>
              <w:t>Prestations exécutées</w:t>
            </w:r>
          </w:p>
        </w:tc>
        <w:tc>
          <w:tcPr>
            <w:tcW w:w="1984" w:type="dxa"/>
            <w:vAlign w:val="center"/>
          </w:tcPr>
          <w:p w14:paraId="738DBCD6" w14:textId="77777777" w:rsidR="00CB02A8" w:rsidRPr="00012CBA" w:rsidRDefault="00CB02A8" w:rsidP="00012CBA">
            <w:pPr>
              <w:jc w:val="center"/>
              <w:rPr>
                <w:b/>
                <w:sz w:val="16"/>
                <w:szCs w:val="16"/>
              </w:rPr>
            </w:pPr>
            <w:r w:rsidRPr="00012CBA">
              <w:rPr>
                <w:b/>
                <w:sz w:val="16"/>
                <w:szCs w:val="16"/>
              </w:rPr>
              <w:t>Montant en € HT</w:t>
            </w:r>
          </w:p>
        </w:tc>
      </w:tr>
      <w:tr w:rsidR="00CB02A8" w:rsidRPr="00A306FC" w14:paraId="5A620D57" w14:textId="77777777" w:rsidTr="00012CBA">
        <w:trPr>
          <w:trHeight w:val="227"/>
        </w:trPr>
        <w:tc>
          <w:tcPr>
            <w:tcW w:w="3686" w:type="dxa"/>
            <w:vAlign w:val="center"/>
          </w:tcPr>
          <w:p w14:paraId="4B1156C5" w14:textId="77777777" w:rsidR="00CB02A8" w:rsidRPr="00012CBA" w:rsidRDefault="00CB02A8" w:rsidP="00012CBA">
            <w:pPr>
              <w:jc w:val="both"/>
              <w:rPr>
                <w:sz w:val="16"/>
                <w:szCs w:val="16"/>
              </w:rPr>
            </w:pPr>
            <w:permStart w:id="376055550" w:edGrp="everyone" w:colFirst="0" w:colLast="0"/>
            <w:permStart w:id="1289884781" w:edGrp="everyone" w:colFirst="1" w:colLast="1"/>
            <w:permStart w:id="1808159231" w:edGrp="everyone" w:colFirst="2" w:colLast="2"/>
          </w:p>
        </w:tc>
        <w:tc>
          <w:tcPr>
            <w:tcW w:w="3402" w:type="dxa"/>
            <w:vAlign w:val="center"/>
          </w:tcPr>
          <w:p w14:paraId="733AA053" w14:textId="77777777" w:rsidR="00CB02A8" w:rsidRPr="00012CBA" w:rsidRDefault="00CB02A8" w:rsidP="00012CBA">
            <w:pPr>
              <w:jc w:val="center"/>
              <w:rPr>
                <w:sz w:val="16"/>
                <w:szCs w:val="16"/>
              </w:rPr>
            </w:pPr>
          </w:p>
        </w:tc>
        <w:tc>
          <w:tcPr>
            <w:tcW w:w="1984" w:type="dxa"/>
            <w:vAlign w:val="center"/>
          </w:tcPr>
          <w:p w14:paraId="2B258B69" w14:textId="77777777" w:rsidR="00CB02A8" w:rsidRPr="00012CBA" w:rsidRDefault="00CB02A8" w:rsidP="00012CBA">
            <w:pPr>
              <w:jc w:val="center"/>
              <w:rPr>
                <w:sz w:val="16"/>
                <w:szCs w:val="16"/>
              </w:rPr>
            </w:pPr>
          </w:p>
        </w:tc>
      </w:tr>
      <w:tr w:rsidR="00CB02A8" w:rsidRPr="00A306FC" w14:paraId="7A45E4A9" w14:textId="77777777" w:rsidTr="00012CBA">
        <w:trPr>
          <w:trHeight w:val="227"/>
        </w:trPr>
        <w:tc>
          <w:tcPr>
            <w:tcW w:w="3686" w:type="dxa"/>
            <w:vAlign w:val="center"/>
          </w:tcPr>
          <w:p w14:paraId="7EA6A668" w14:textId="77777777" w:rsidR="00CB02A8" w:rsidRPr="00012CBA" w:rsidRDefault="00CB02A8" w:rsidP="00012CBA">
            <w:pPr>
              <w:jc w:val="both"/>
              <w:rPr>
                <w:sz w:val="16"/>
                <w:szCs w:val="16"/>
              </w:rPr>
            </w:pPr>
            <w:permStart w:id="1158826911" w:edGrp="everyone" w:colFirst="0" w:colLast="0"/>
            <w:permStart w:id="744032710" w:edGrp="everyone" w:colFirst="1" w:colLast="1"/>
            <w:permStart w:id="1834550898" w:edGrp="everyone" w:colFirst="2" w:colLast="2"/>
            <w:permEnd w:id="376055550"/>
            <w:permEnd w:id="1289884781"/>
            <w:permEnd w:id="1808159231"/>
          </w:p>
        </w:tc>
        <w:tc>
          <w:tcPr>
            <w:tcW w:w="3402" w:type="dxa"/>
            <w:vAlign w:val="center"/>
          </w:tcPr>
          <w:p w14:paraId="5A4AE1E2" w14:textId="77777777" w:rsidR="00CB02A8" w:rsidRPr="00012CBA" w:rsidRDefault="00CB02A8" w:rsidP="00012CBA">
            <w:pPr>
              <w:jc w:val="center"/>
              <w:rPr>
                <w:sz w:val="16"/>
                <w:szCs w:val="16"/>
              </w:rPr>
            </w:pPr>
          </w:p>
        </w:tc>
        <w:tc>
          <w:tcPr>
            <w:tcW w:w="1984" w:type="dxa"/>
            <w:vAlign w:val="center"/>
          </w:tcPr>
          <w:p w14:paraId="05C88FEB" w14:textId="77777777" w:rsidR="00CB02A8" w:rsidRPr="00012CBA" w:rsidRDefault="00CB02A8" w:rsidP="00012CBA">
            <w:pPr>
              <w:jc w:val="center"/>
              <w:rPr>
                <w:sz w:val="16"/>
                <w:szCs w:val="16"/>
              </w:rPr>
            </w:pPr>
          </w:p>
        </w:tc>
      </w:tr>
      <w:tr w:rsidR="00CB02A8" w:rsidRPr="00A306FC" w14:paraId="58B3B453" w14:textId="77777777" w:rsidTr="00012CBA">
        <w:trPr>
          <w:trHeight w:val="227"/>
        </w:trPr>
        <w:tc>
          <w:tcPr>
            <w:tcW w:w="3686" w:type="dxa"/>
            <w:vAlign w:val="center"/>
          </w:tcPr>
          <w:p w14:paraId="666233BC" w14:textId="77777777" w:rsidR="00CB02A8" w:rsidRPr="00012CBA" w:rsidRDefault="00CB02A8" w:rsidP="00012CBA">
            <w:pPr>
              <w:jc w:val="both"/>
              <w:rPr>
                <w:sz w:val="16"/>
                <w:szCs w:val="16"/>
              </w:rPr>
            </w:pPr>
            <w:permStart w:id="399258597" w:edGrp="everyone" w:colFirst="0" w:colLast="0"/>
            <w:permStart w:id="69542570" w:edGrp="everyone" w:colFirst="1" w:colLast="1"/>
            <w:permStart w:id="699541970" w:edGrp="everyone" w:colFirst="2" w:colLast="2"/>
            <w:permEnd w:id="1158826911"/>
            <w:permEnd w:id="744032710"/>
            <w:permEnd w:id="1834550898"/>
          </w:p>
        </w:tc>
        <w:tc>
          <w:tcPr>
            <w:tcW w:w="3402" w:type="dxa"/>
            <w:vAlign w:val="center"/>
          </w:tcPr>
          <w:p w14:paraId="60679560" w14:textId="77777777" w:rsidR="00CB02A8" w:rsidRPr="00012CBA" w:rsidRDefault="00CB02A8" w:rsidP="00012CBA">
            <w:pPr>
              <w:jc w:val="center"/>
              <w:rPr>
                <w:sz w:val="16"/>
                <w:szCs w:val="16"/>
              </w:rPr>
            </w:pPr>
          </w:p>
        </w:tc>
        <w:tc>
          <w:tcPr>
            <w:tcW w:w="1984" w:type="dxa"/>
            <w:vAlign w:val="center"/>
          </w:tcPr>
          <w:p w14:paraId="00DA7B2A" w14:textId="77777777" w:rsidR="00CB02A8" w:rsidRPr="00012CBA" w:rsidRDefault="00CB02A8" w:rsidP="00012CBA">
            <w:pPr>
              <w:jc w:val="center"/>
              <w:rPr>
                <w:sz w:val="16"/>
                <w:szCs w:val="16"/>
              </w:rPr>
            </w:pPr>
          </w:p>
        </w:tc>
      </w:tr>
      <w:permEnd w:id="399258597"/>
      <w:permEnd w:id="69542570"/>
      <w:permEnd w:id="699541970"/>
    </w:tbl>
    <w:p w14:paraId="0119CB98" w14:textId="77777777" w:rsidR="00CB02A8" w:rsidRPr="00A306FC" w:rsidRDefault="00CB02A8" w:rsidP="00CB02A8">
      <w:pPr>
        <w:pStyle w:val="CommentText"/>
      </w:pPr>
    </w:p>
    <w:p w14:paraId="55A43353" w14:textId="77777777" w:rsidR="00595337" w:rsidRPr="00D423AB" w:rsidRDefault="00595337" w:rsidP="00595337">
      <w:pPr>
        <w:autoSpaceDE w:val="0"/>
        <w:autoSpaceDN w:val="0"/>
        <w:adjustRightInd w:val="0"/>
        <w:jc w:val="both"/>
        <w:rPr>
          <w:color w:val="000000"/>
          <w:sz w:val="20"/>
          <w:szCs w:val="20"/>
        </w:rPr>
      </w:pPr>
    </w:p>
    <w:p w14:paraId="1751DE55" w14:textId="77777777" w:rsidR="00F74087" w:rsidRPr="00BD666B" w:rsidRDefault="00595337" w:rsidP="00CC55DD">
      <w:pPr>
        <w:pStyle w:val="Heading2"/>
        <w:numPr>
          <w:ilvl w:val="1"/>
          <w:numId w:val="5"/>
        </w:numPr>
        <w:shd w:val="clear" w:color="auto" w:fill="000080"/>
        <w:ind w:left="0" w:firstLine="0"/>
      </w:pPr>
      <w:bookmarkStart w:id="4" w:name="_Toc226050042"/>
      <w:r w:rsidRPr="00BD666B">
        <w:t>C</w:t>
      </w:r>
      <w:bookmarkStart w:id="5" w:name="_Toc350772934"/>
      <w:r w:rsidRPr="00BD666B">
        <w:t xml:space="preserve">oordonnées bancaires </w:t>
      </w:r>
      <w:bookmarkEnd w:id="5"/>
      <w:r w:rsidR="00755480" w:rsidRPr="00755480">
        <w:t>ou postales</w:t>
      </w:r>
      <w:bookmarkEnd w:id="4"/>
    </w:p>
    <w:p w14:paraId="3ACB2664" w14:textId="77777777" w:rsidR="00F74087" w:rsidRPr="00BD666B" w:rsidRDefault="00F74087" w:rsidP="00F74087">
      <w:pPr>
        <w:jc w:val="both"/>
        <w:rPr>
          <w:bCs/>
        </w:rPr>
      </w:pPr>
    </w:p>
    <w:p w14:paraId="1E8C970F" w14:textId="77777777" w:rsidR="00755480" w:rsidRPr="007231AE" w:rsidRDefault="00755480" w:rsidP="00755480">
      <w:pPr>
        <w:jc w:val="both"/>
        <w:rPr>
          <w:bCs/>
          <w:sz w:val="20"/>
          <w:szCs w:val="20"/>
        </w:rPr>
      </w:pPr>
      <w:r w:rsidRPr="007231AE">
        <w:rPr>
          <w:bCs/>
          <w:sz w:val="20"/>
          <w:szCs w:val="20"/>
        </w:rPr>
        <w:t xml:space="preserve">Les sommes dues au titre du marché sont libérées par virement sur le compte bancaire ou, en </w:t>
      </w:r>
      <w:r w:rsidRPr="007231AE">
        <w:rPr>
          <w:sz w:val="20"/>
          <w:szCs w:val="20"/>
        </w:rPr>
        <w:t xml:space="preserve">cas de groupement d’opérateurs économiques constitué en application </w:t>
      </w:r>
      <w:r w:rsidRPr="007231AE">
        <w:rPr>
          <w:bCs/>
          <w:sz w:val="20"/>
          <w:szCs w:val="20"/>
        </w:rPr>
        <w:t>des articles R.2142-19 à R.2142-27 du code de la commande publique</w:t>
      </w:r>
      <w:r w:rsidRPr="007231AE">
        <w:rPr>
          <w:sz w:val="20"/>
          <w:szCs w:val="20"/>
        </w:rPr>
        <w:t xml:space="preserve"> et conformément aux dispositions de </w:t>
      </w:r>
      <w:r w:rsidRPr="007231AE">
        <w:rPr>
          <w:bCs/>
          <w:sz w:val="20"/>
          <w:szCs w:val="20"/>
        </w:rPr>
        <w:t>l’article VII.1.1 du Contrat</w:t>
      </w:r>
      <w:r w:rsidRPr="007231AE">
        <w:rPr>
          <w:sz w:val="20"/>
          <w:szCs w:val="20"/>
        </w:rPr>
        <w:t xml:space="preserve">, </w:t>
      </w:r>
      <w:r w:rsidRPr="007231AE">
        <w:rPr>
          <w:bCs/>
          <w:sz w:val="20"/>
          <w:szCs w:val="20"/>
        </w:rPr>
        <w:t xml:space="preserve">les comptes bancaires dont les relevés BIC IBAN sont joints. </w:t>
      </w:r>
    </w:p>
    <w:p w14:paraId="128BCDEE" w14:textId="77777777" w:rsidR="00755480" w:rsidRPr="00A654F0" w:rsidRDefault="00755480" w:rsidP="00755480">
      <w:pPr>
        <w:rPr>
          <w:sz w:val="14"/>
          <w:szCs w:val="14"/>
        </w:rPr>
      </w:pPr>
    </w:p>
    <w:p w14:paraId="1867CEC6" w14:textId="77777777" w:rsidR="00755480" w:rsidRPr="00A654F0" w:rsidRDefault="00755480" w:rsidP="00755480">
      <w:pPr>
        <w:rPr>
          <w:sz w:val="14"/>
          <w:szCs w:val="14"/>
        </w:rPr>
      </w:pPr>
      <w:r>
        <w:rPr>
          <w:sz w:val="14"/>
          <w:szCs w:val="14"/>
        </w:rPr>
        <w:t>Joindre</w:t>
      </w:r>
      <w:r w:rsidRPr="00A654F0">
        <w:rPr>
          <w:sz w:val="14"/>
          <w:szCs w:val="14"/>
        </w:rPr>
        <w:t xml:space="preserve"> sur cette page </w:t>
      </w:r>
      <w:r>
        <w:rPr>
          <w:sz w:val="14"/>
          <w:szCs w:val="14"/>
        </w:rPr>
        <w:t>le ou les relevés BIC IBAN</w:t>
      </w:r>
      <w:r w:rsidRPr="00A654F0">
        <w:rPr>
          <w:sz w:val="14"/>
          <w:szCs w:val="14"/>
        </w:rPr>
        <w:t xml:space="preserve">. </w:t>
      </w:r>
    </w:p>
    <w:p w14:paraId="617434F4" w14:textId="77777777" w:rsidR="00755480" w:rsidRPr="00D024D5" w:rsidRDefault="00755480" w:rsidP="00755480">
      <w:pPr>
        <w:rPr>
          <w:sz w:val="20"/>
          <w:szCs w:val="20"/>
        </w:rPr>
      </w:pPr>
      <w:permStart w:id="793006489" w:edGrp="everyone"/>
    </w:p>
    <w:p w14:paraId="4220693B" w14:textId="77777777" w:rsidR="00F74087" w:rsidRPr="00BD666B" w:rsidRDefault="00F74087" w:rsidP="00F74087">
      <w:pPr>
        <w:rPr>
          <w:sz w:val="20"/>
          <w:szCs w:val="20"/>
        </w:rPr>
      </w:pPr>
    </w:p>
    <w:p w14:paraId="7071C82F" w14:textId="77777777" w:rsidR="00F74087" w:rsidRDefault="00F74087" w:rsidP="00F74087">
      <w:pPr>
        <w:rPr>
          <w:sz w:val="20"/>
          <w:szCs w:val="20"/>
        </w:rPr>
      </w:pPr>
    </w:p>
    <w:p w14:paraId="5819A56A" w14:textId="77777777" w:rsidR="00823F3E" w:rsidRDefault="00823F3E" w:rsidP="00F74087">
      <w:pPr>
        <w:rPr>
          <w:sz w:val="20"/>
          <w:szCs w:val="20"/>
        </w:rPr>
      </w:pPr>
    </w:p>
    <w:p w14:paraId="6AEBB48A" w14:textId="77777777" w:rsidR="00823F3E" w:rsidRDefault="00823F3E" w:rsidP="00F74087">
      <w:pPr>
        <w:rPr>
          <w:sz w:val="20"/>
          <w:szCs w:val="20"/>
        </w:rPr>
      </w:pPr>
    </w:p>
    <w:p w14:paraId="6F79F496" w14:textId="77777777" w:rsidR="00D423AB" w:rsidRDefault="00D423AB" w:rsidP="00F74087">
      <w:pPr>
        <w:rPr>
          <w:sz w:val="20"/>
          <w:szCs w:val="20"/>
        </w:rPr>
      </w:pPr>
    </w:p>
    <w:p w14:paraId="34A91268" w14:textId="77777777" w:rsidR="00D423AB" w:rsidRDefault="00D423AB" w:rsidP="00F74087">
      <w:pPr>
        <w:rPr>
          <w:sz w:val="20"/>
          <w:szCs w:val="20"/>
        </w:rPr>
      </w:pPr>
    </w:p>
    <w:p w14:paraId="5533F99F" w14:textId="77777777" w:rsidR="00D423AB" w:rsidRDefault="00D423AB" w:rsidP="00F74087">
      <w:pPr>
        <w:rPr>
          <w:sz w:val="20"/>
          <w:szCs w:val="20"/>
        </w:rPr>
      </w:pPr>
    </w:p>
    <w:p w14:paraId="45FC1A6F" w14:textId="77777777" w:rsidR="00D423AB" w:rsidRDefault="00D423AB" w:rsidP="00F74087">
      <w:pPr>
        <w:rPr>
          <w:sz w:val="20"/>
          <w:szCs w:val="20"/>
        </w:rPr>
      </w:pPr>
    </w:p>
    <w:p w14:paraId="738EEDB6" w14:textId="77777777" w:rsidR="00D423AB" w:rsidRDefault="00D423AB" w:rsidP="00F74087">
      <w:pPr>
        <w:rPr>
          <w:sz w:val="20"/>
          <w:szCs w:val="20"/>
        </w:rPr>
      </w:pPr>
    </w:p>
    <w:p w14:paraId="4D4253B5" w14:textId="77777777" w:rsidR="00F74087" w:rsidRPr="00BD666B" w:rsidRDefault="00F74087" w:rsidP="00F74087">
      <w:pPr>
        <w:rPr>
          <w:sz w:val="20"/>
          <w:szCs w:val="20"/>
        </w:rPr>
      </w:pPr>
    </w:p>
    <w:p w14:paraId="04921283" w14:textId="77777777" w:rsidR="00F74087" w:rsidRPr="00BD666B" w:rsidRDefault="00F74087" w:rsidP="00F74087">
      <w:pPr>
        <w:rPr>
          <w:sz w:val="20"/>
          <w:szCs w:val="20"/>
        </w:rPr>
      </w:pPr>
    </w:p>
    <w:p w14:paraId="72DCD133" w14:textId="77777777" w:rsidR="00F74087" w:rsidRPr="00BD666B" w:rsidRDefault="00F74087" w:rsidP="00F74087">
      <w:pPr>
        <w:rPr>
          <w:bCs/>
          <w:sz w:val="20"/>
          <w:szCs w:val="20"/>
        </w:rPr>
      </w:pPr>
    </w:p>
    <w:permEnd w:id="793006489"/>
    <w:p w14:paraId="1C5298C7" w14:textId="77777777" w:rsidR="00F74087" w:rsidRPr="00BD666B" w:rsidRDefault="00F74087" w:rsidP="00F74087">
      <w:pPr>
        <w:rPr>
          <w:bCs/>
          <w:sz w:val="20"/>
          <w:szCs w:val="20"/>
        </w:rPr>
      </w:pPr>
    </w:p>
    <w:p w14:paraId="27BBB887" w14:textId="77777777" w:rsidR="00BB0D09" w:rsidRPr="00BD666B" w:rsidRDefault="00BB0D09" w:rsidP="00CC55DD">
      <w:pPr>
        <w:pStyle w:val="Heading2"/>
        <w:numPr>
          <w:ilvl w:val="1"/>
          <w:numId w:val="5"/>
        </w:numPr>
        <w:shd w:val="clear" w:color="auto" w:fill="000080"/>
        <w:ind w:left="0" w:firstLine="0"/>
        <w:rPr>
          <w:bCs w:val="0"/>
        </w:rPr>
      </w:pPr>
      <w:bookmarkStart w:id="6" w:name="_Toc350772936"/>
      <w:bookmarkStart w:id="7" w:name="_Toc226050043"/>
      <w:r w:rsidRPr="00BD666B">
        <w:rPr>
          <w:bCs w:val="0"/>
        </w:rPr>
        <w:t>Notification du marché</w:t>
      </w:r>
      <w:bookmarkEnd w:id="6"/>
      <w:r w:rsidR="00E0319A">
        <w:rPr>
          <w:bCs w:val="0"/>
        </w:rPr>
        <w:t xml:space="preserve"> </w:t>
      </w:r>
      <w:r w:rsidR="00E0319A" w:rsidRPr="00B72AB9">
        <w:rPr>
          <w:i/>
          <w:sz w:val="14"/>
          <w:szCs w:val="14"/>
        </w:rPr>
        <w:t xml:space="preserve">(rubrique réservée à </w:t>
      </w:r>
      <w:r w:rsidR="00AF6824">
        <w:rPr>
          <w:i/>
          <w:sz w:val="14"/>
          <w:szCs w:val="14"/>
        </w:rPr>
        <w:t>France Travail</w:t>
      </w:r>
      <w:r w:rsidR="00E0319A">
        <w:rPr>
          <w:i/>
          <w:sz w:val="14"/>
          <w:szCs w:val="14"/>
        </w:rPr>
        <w:t>)</w:t>
      </w:r>
      <w:bookmarkEnd w:id="7"/>
    </w:p>
    <w:p w14:paraId="67A2C94A" w14:textId="77777777" w:rsidR="00E0319A" w:rsidRPr="00303EB0" w:rsidRDefault="00E0319A" w:rsidP="00E0319A">
      <w:pPr>
        <w:ind w:left="360"/>
        <w:rPr>
          <w:sz w:val="20"/>
          <w:szCs w:val="20"/>
        </w:rPr>
      </w:pPr>
    </w:p>
    <w:p w14:paraId="6B110933" w14:textId="77777777" w:rsidR="00E0319A" w:rsidRPr="00570DDA" w:rsidRDefault="00E0319A" w:rsidP="00E0319A">
      <w:pPr>
        <w:rPr>
          <w:sz w:val="20"/>
          <w:szCs w:val="20"/>
        </w:rPr>
      </w:pPr>
      <w:r w:rsidRPr="00570DDA">
        <w:rPr>
          <w:sz w:val="20"/>
          <w:szCs w:val="20"/>
        </w:rPr>
        <w:t>Est remise au Titulaire, à titre de notification du marché, une copie du Contrat</w:t>
      </w:r>
    </w:p>
    <w:p w14:paraId="079AEA42" w14:textId="77777777" w:rsidR="00E0319A" w:rsidRPr="00570DDA" w:rsidRDefault="00E0319A" w:rsidP="00E0319A">
      <w:pPr>
        <w:ind w:left="360"/>
        <w:rPr>
          <w:sz w:val="20"/>
          <w:szCs w:val="20"/>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5244"/>
        <w:gridCol w:w="3870"/>
      </w:tblGrid>
      <w:tr w:rsidR="00E0319A" w:rsidRPr="00570DDA" w14:paraId="7B1CF0D0" w14:textId="77777777" w:rsidTr="00F71E15">
        <w:tc>
          <w:tcPr>
            <w:tcW w:w="534" w:type="dxa"/>
            <w:tcBorders>
              <w:top w:val="nil"/>
              <w:left w:val="nil"/>
              <w:bottom w:val="nil"/>
              <w:right w:val="nil"/>
            </w:tcBorders>
          </w:tcPr>
          <w:p w14:paraId="5D199BD9" w14:textId="77777777" w:rsidR="00E0319A" w:rsidRPr="00570DDA" w:rsidRDefault="00E0319A" w:rsidP="00F71E15">
            <w:pPr>
              <w:rPr>
                <w:sz w:val="20"/>
                <w:szCs w:val="20"/>
              </w:rPr>
            </w:pPr>
            <w:permStart w:id="1902186626" w:edGrp="everyone"/>
            <w:r w:rsidRPr="00570DDA">
              <w:rPr>
                <w:sz w:val="20"/>
                <w:szCs w:val="20"/>
              </w:rPr>
              <w:sym w:font="Wingdings 2" w:char="F0A3"/>
            </w:r>
            <w:permEnd w:id="1902186626"/>
          </w:p>
        </w:tc>
        <w:tc>
          <w:tcPr>
            <w:tcW w:w="5244" w:type="dxa"/>
            <w:tcBorders>
              <w:top w:val="nil"/>
              <w:left w:val="nil"/>
              <w:bottom w:val="nil"/>
              <w:right w:val="nil"/>
            </w:tcBorders>
          </w:tcPr>
          <w:p w14:paraId="3A7CC4AD" w14:textId="77777777" w:rsidR="00E0319A" w:rsidRPr="00570DDA" w:rsidRDefault="00E0319A" w:rsidP="00F71E15">
            <w:pPr>
              <w:rPr>
                <w:sz w:val="20"/>
                <w:szCs w:val="20"/>
              </w:rPr>
            </w:pPr>
            <w:r w:rsidRPr="00570DDA">
              <w:rPr>
                <w:sz w:val="20"/>
                <w:szCs w:val="20"/>
              </w:rPr>
              <w:t>en mains propres</w:t>
            </w:r>
          </w:p>
        </w:tc>
        <w:tc>
          <w:tcPr>
            <w:tcW w:w="3870" w:type="dxa"/>
            <w:tcBorders>
              <w:top w:val="nil"/>
              <w:left w:val="nil"/>
              <w:bottom w:val="nil"/>
              <w:right w:val="nil"/>
            </w:tcBorders>
          </w:tcPr>
          <w:p w14:paraId="5F91E974" w14:textId="77777777" w:rsidR="00E0319A" w:rsidRPr="00570DDA" w:rsidRDefault="00E0319A" w:rsidP="00F71E15">
            <w:pPr>
              <w:rPr>
                <w:bCs/>
                <w:sz w:val="20"/>
                <w:szCs w:val="20"/>
              </w:rPr>
            </w:pPr>
            <w:r w:rsidRPr="00570DDA">
              <w:rPr>
                <w:bCs/>
                <w:sz w:val="20"/>
                <w:szCs w:val="20"/>
              </w:rPr>
              <w:t xml:space="preserve">Fait à </w:t>
            </w:r>
            <w:permStart w:id="8214299" w:edGrp="everyone"/>
            <w:r w:rsidRPr="00570DDA">
              <w:rPr>
                <w:bCs/>
                <w:sz w:val="20"/>
                <w:szCs w:val="20"/>
                <w:u w:val="dotted"/>
              </w:rPr>
              <w:t>                      </w:t>
            </w:r>
            <w:permEnd w:id="8214299"/>
            <w:r w:rsidRPr="00570DDA">
              <w:rPr>
                <w:bCs/>
                <w:sz w:val="20"/>
                <w:szCs w:val="20"/>
              </w:rPr>
              <w:t xml:space="preserve">, le </w:t>
            </w:r>
            <w:permStart w:id="1998084291" w:edGrp="everyone"/>
            <w:r w:rsidRPr="00570DDA">
              <w:rPr>
                <w:bCs/>
                <w:sz w:val="20"/>
                <w:szCs w:val="20"/>
                <w:u w:val="dotted"/>
              </w:rPr>
              <w:t>                        </w:t>
            </w:r>
            <w:permEnd w:id="1998084291"/>
          </w:p>
          <w:p w14:paraId="7BB5E15A" w14:textId="77777777" w:rsidR="00E0319A" w:rsidRPr="00570DDA" w:rsidRDefault="00E0319A" w:rsidP="00F71E15">
            <w:pPr>
              <w:rPr>
                <w:bCs/>
                <w:sz w:val="20"/>
                <w:szCs w:val="20"/>
              </w:rPr>
            </w:pPr>
          </w:p>
          <w:p w14:paraId="0B932E36" w14:textId="77777777" w:rsidR="00E0319A" w:rsidRPr="00570DDA" w:rsidRDefault="00E0319A" w:rsidP="00F71E15">
            <w:pPr>
              <w:rPr>
                <w:bCs/>
                <w:sz w:val="20"/>
                <w:szCs w:val="20"/>
              </w:rPr>
            </w:pPr>
            <w:r w:rsidRPr="00570DDA">
              <w:rPr>
                <w:bCs/>
                <w:sz w:val="20"/>
                <w:szCs w:val="20"/>
              </w:rPr>
              <w:t xml:space="preserve">Signature du représentant du Titulaire : </w:t>
            </w:r>
          </w:p>
          <w:p w14:paraId="2860927A" w14:textId="77777777" w:rsidR="00E0319A" w:rsidRDefault="00E0319A" w:rsidP="00F71E15">
            <w:pPr>
              <w:rPr>
                <w:bCs/>
                <w:sz w:val="20"/>
                <w:szCs w:val="20"/>
              </w:rPr>
            </w:pPr>
            <w:permStart w:id="970791972" w:edGrp="everyone"/>
          </w:p>
          <w:p w14:paraId="1BE02964" w14:textId="77777777" w:rsidR="00631233" w:rsidRDefault="00631233" w:rsidP="00F71E15">
            <w:pPr>
              <w:rPr>
                <w:bCs/>
                <w:sz w:val="20"/>
                <w:szCs w:val="20"/>
              </w:rPr>
            </w:pPr>
          </w:p>
          <w:p w14:paraId="01A0975B" w14:textId="77777777" w:rsidR="00631233" w:rsidRDefault="00631233" w:rsidP="00F71E15">
            <w:pPr>
              <w:rPr>
                <w:bCs/>
                <w:sz w:val="20"/>
                <w:szCs w:val="20"/>
              </w:rPr>
            </w:pPr>
          </w:p>
          <w:p w14:paraId="08DB301D" w14:textId="77777777" w:rsidR="00631233" w:rsidRDefault="00631233" w:rsidP="00F71E15">
            <w:pPr>
              <w:rPr>
                <w:bCs/>
                <w:sz w:val="20"/>
                <w:szCs w:val="20"/>
              </w:rPr>
            </w:pPr>
          </w:p>
          <w:p w14:paraId="5BD188E6" w14:textId="77777777" w:rsidR="00631233" w:rsidRDefault="00631233" w:rsidP="00F71E15">
            <w:pPr>
              <w:rPr>
                <w:bCs/>
                <w:sz w:val="20"/>
                <w:szCs w:val="20"/>
              </w:rPr>
            </w:pPr>
          </w:p>
          <w:p w14:paraId="107DC606" w14:textId="77777777" w:rsidR="00E0319A" w:rsidRPr="00570DDA" w:rsidRDefault="00E0319A" w:rsidP="00F71E15">
            <w:pPr>
              <w:rPr>
                <w:bCs/>
                <w:sz w:val="20"/>
                <w:szCs w:val="20"/>
              </w:rPr>
            </w:pPr>
          </w:p>
          <w:permEnd w:id="970791972"/>
          <w:p w14:paraId="44228389" w14:textId="77777777" w:rsidR="00E0319A" w:rsidRPr="00570DDA" w:rsidRDefault="00E0319A" w:rsidP="00F71E15">
            <w:pPr>
              <w:rPr>
                <w:bCs/>
                <w:sz w:val="20"/>
                <w:szCs w:val="20"/>
              </w:rPr>
            </w:pPr>
          </w:p>
        </w:tc>
      </w:tr>
      <w:tr w:rsidR="00E0319A" w:rsidRPr="00570DDA" w14:paraId="4076FC03" w14:textId="77777777" w:rsidTr="00F71E1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Pr>
          <w:p w14:paraId="204F57CC" w14:textId="77777777" w:rsidR="00E0319A" w:rsidRPr="00570DDA" w:rsidRDefault="00E0319A" w:rsidP="00F71E15">
            <w:pPr>
              <w:rPr>
                <w:sz w:val="20"/>
                <w:szCs w:val="20"/>
              </w:rPr>
            </w:pPr>
            <w:permStart w:id="473309329" w:edGrp="everyone"/>
            <w:r w:rsidRPr="00570DDA">
              <w:rPr>
                <w:sz w:val="20"/>
                <w:szCs w:val="20"/>
              </w:rPr>
              <w:sym w:font="Wingdings 2" w:char="F0A3"/>
            </w:r>
            <w:permEnd w:id="473309329"/>
          </w:p>
        </w:tc>
        <w:tc>
          <w:tcPr>
            <w:tcW w:w="5244" w:type="dxa"/>
          </w:tcPr>
          <w:p w14:paraId="1EE7E6E2" w14:textId="77777777" w:rsidR="00E0319A" w:rsidRPr="00570DDA" w:rsidRDefault="00E0319A" w:rsidP="00F71E15">
            <w:pPr>
              <w:rPr>
                <w:sz w:val="20"/>
                <w:szCs w:val="20"/>
              </w:rPr>
            </w:pPr>
            <w:r w:rsidRPr="00570DDA">
              <w:rPr>
                <w:sz w:val="20"/>
                <w:szCs w:val="20"/>
              </w:rPr>
              <w:t xml:space="preserve">par courrier recommandé avec avis de réception postale </w:t>
            </w:r>
          </w:p>
          <w:p w14:paraId="4191214D" w14:textId="77777777" w:rsidR="00E0319A" w:rsidRPr="00570DDA" w:rsidRDefault="00E0319A" w:rsidP="00F71E15">
            <w:pPr>
              <w:rPr>
                <w:sz w:val="14"/>
                <w:szCs w:val="14"/>
              </w:rPr>
            </w:pPr>
          </w:p>
          <w:p w14:paraId="77B75F76" w14:textId="77777777" w:rsidR="00E0319A" w:rsidRPr="00570DDA" w:rsidRDefault="00E0319A" w:rsidP="00F71E15">
            <w:pPr>
              <w:rPr>
                <w:sz w:val="14"/>
                <w:szCs w:val="14"/>
              </w:rPr>
            </w:pPr>
            <w:r>
              <w:rPr>
                <w:sz w:val="14"/>
                <w:szCs w:val="14"/>
              </w:rPr>
              <w:t>Joindre</w:t>
            </w:r>
            <w:r w:rsidRPr="00570DDA">
              <w:rPr>
                <w:sz w:val="14"/>
                <w:szCs w:val="14"/>
              </w:rPr>
              <w:t xml:space="preserve"> sur cette page l’avis de réception postale. </w:t>
            </w:r>
          </w:p>
          <w:p w14:paraId="50D61F90" w14:textId="77777777" w:rsidR="00E0319A" w:rsidRPr="00570DDA" w:rsidRDefault="00E0319A" w:rsidP="00F71E15">
            <w:pPr>
              <w:rPr>
                <w:sz w:val="20"/>
                <w:szCs w:val="20"/>
              </w:rPr>
            </w:pPr>
            <w:permStart w:id="746392583" w:edGrp="everyone"/>
            <w:permEnd w:id="746392583"/>
          </w:p>
        </w:tc>
        <w:tc>
          <w:tcPr>
            <w:tcW w:w="3870" w:type="dxa"/>
          </w:tcPr>
          <w:p w14:paraId="4185AE28" w14:textId="77777777" w:rsidR="00E0319A" w:rsidRPr="00570DDA" w:rsidRDefault="00E0319A" w:rsidP="00F71E15">
            <w:pPr>
              <w:rPr>
                <w:sz w:val="20"/>
                <w:szCs w:val="20"/>
              </w:rPr>
            </w:pPr>
          </w:p>
        </w:tc>
      </w:tr>
    </w:tbl>
    <w:p w14:paraId="2FAEE3DF" w14:textId="77777777" w:rsidR="00E0319A" w:rsidRDefault="00E0319A" w:rsidP="00E0319A">
      <w:pPr>
        <w:ind w:left="360"/>
        <w:rPr>
          <w:rFonts w:ascii="Calibri" w:hAnsi="Calibri"/>
          <w:vanish/>
        </w:rPr>
      </w:pPr>
    </w:p>
    <w:tbl>
      <w:tblPr>
        <w:tblW w:w="10008" w:type="dxa"/>
        <w:tblLook w:val="01E0" w:firstRow="1" w:lastRow="1" w:firstColumn="1" w:lastColumn="1" w:noHBand="0" w:noVBand="0"/>
      </w:tblPr>
      <w:tblGrid>
        <w:gridCol w:w="534"/>
        <w:gridCol w:w="8079"/>
        <w:gridCol w:w="1395"/>
      </w:tblGrid>
      <w:tr w:rsidR="00E0319A" w:rsidRPr="00570DDA" w14:paraId="3D65EE0A" w14:textId="77777777" w:rsidTr="00F71E15">
        <w:tc>
          <w:tcPr>
            <w:tcW w:w="534" w:type="dxa"/>
            <w:hideMark/>
          </w:tcPr>
          <w:p w14:paraId="6368A140" w14:textId="77777777" w:rsidR="00E0319A" w:rsidRPr="00631233" w:rsidRDefault="00E0319A" w:rsidP="00F71E15">
            <w:pPr>
              <w:tabs>
                <w:tab w:val="left" w:pos="708"/>
                <w:tab w:val="center" w:pos="4536"/>
                <w:tab w:val="right" w:pos="9072"/>
              </w:tabs>
              <w:rPr>
                <w:sz w:val="20"/>
                <w:szCs w:val="20"/>
              </w:rPr>
            </w:pPr>
          </w:p>
          <w:p w14:paraId="3FFEF9C7" w14:textId="77777777" w:rsidR="00E0319A" w:rsidRPr="00570DDA" w:rsidRDefault="00E0319A" w:rsidP="00F71E15">
            <w:pPr>
              <w:tabs>
                <w:tab w:val="left" w:pos="708"/>
                <w:tab w:val="center" w:pos="4536"/>
                <w:tab w:val="right" w:pos="9072"/>
              </w:tabs>
            </w:pPr>
            <w:permStart w:id="705003058" w:edGrp="everyone"/>
            <w:r w:rsidRPr="00570DDA">
              <w:rPr>
                <w:sz w:val="20"/>
                <w:szCs w:val="20"/>
              </w:rPr>
              <w:sym w:font="Wingdings 2" w:char="F0A3"/>
            </w:r>
            <w:permEnd w:id="705003058"/>
          </w:p>
        </w:tc>
        <w:tc>
          <w:tcPr>
            <w:tcW w:w="8079" w:type="dxa"/>
          </w:tcPr>
          <w:p w14:paraId="33C125DB" w14:textId="77777777" w:rsidR="00E0319A" w:rsidRPr="00570DDA" w:rsidRDefault="00E0319A" w:rsidP="00F71E15">
            <w:pPr>
              <w:rPr>
                <w:sz w:val="20"/>
                <w:szCs w:val="20"/>
              </w:rPr>
            </w:pPr>
          </w:p>
          <w:p w14:paraId="13D5FEE1" w14:textId="77777777" w:rsidR="00E0319A" w:rsidRPr="00570DDA" w:rsidRDefault="00E0319A" w:rsidP="00F71E15">
            <w:pPr>
              <w:rPr>
                <w:sz w:val="20"/>
                <w:szCs w:val="20"/>
              </w:rPr>
            </w:pPr>
            <w:r w:rsidRPr="00570DDA">
              <w:rPr>
                <w:sz w:val="20"/>
                <w:szCs w:val="20"/>
              </w:rPr>
              <w:t xml:space="preserve">par envoi </w:t>
            </w:r>
            <w:r w:rsidRPr="00570DDA">
              <w:rPr>
                <w:i/>
                <w:sz w:val="20"/>
                <w:szCs w:val="20"/>
              </w:rPr>
              <w:t>via</w:t>
            </w:r>
            <w:r w:rsidRPr="00570DDA">
              <w:rPr>
                <w:sz w:val="20"/>
                <w:szCs w:val="20"/>
              </w:rPr>
              <w:t xml:space="preserve"> la plateforme de dématérialisation, dont le Titulaire accuse réception</w:t>
            </w:r>
          </w:p>
          <w:p w14:paraId="139FB9AF" w14:textId="77777777" w:rsidR="00E0319A" w:rsidRPr="00570DDA" w:rsidRDefault="00E0319A" w:rsidP="00F71E15">
            <w:pPr>
              <w:rPr>
                <w:sz w:val="20"/>
                <w:szCs w:val="20"/>
              </w:rPr>
            </w:pPr>
          </w:p>
          <w:p w14:paraId="71A32E09" w14:textId="77777777" w:rsidR="00E0319A" w:rsidRPr="00570DDA" w:rsidRDefault="00E0319A" w:rsidP="00F71E15">
            <w:pPr>
              <w:rPr>
                <w:sz w:val="14"/>
                <w:szCs w:val="14"/>
              </w:rPr>
            </w:pPr>
            <w:r>
              <w:rPr>
                <w:sz w:val="14"/>
                <w:szCs w:val="14"/>
              </w:rPr>
              <w:t>Joindre</w:t>
            </w:r>
            <w:r w:rsidRPr="00570DDA">
              <w:rPr>
                <w:sz w:val="14"/>
                <w:szCs w:val="14"/>
              </w:rPr>
              <w:t xml:space="preserve"> sur cette page l’avis de réception dématérialisé. </w:t>
            </w:r>
          </w:p>
          <w:p w14:paraId="1C2A09B4" w14:textId="77777777" w:rsidR="00E0319A" w:rsidRPr="00570DDA" w:rsidRDefault="00E0319A" w:rsidP="00F71E15">
            <w:pPr>
              <w:rPr>
                <w:sz w:val="20"/>
                <w:szCs w:val="20"/>
              </w:rPr>
            </w:pPr>
            <w:permStart w:id="1973693285" w:edGrp="everyone"/>
            <w:permEnd w:id="1973693285"/>
          </w:p>
        </w:tc>
        <w:tc>
          <w:tcPr>
            <w:tcW w:w="1395" w:type="dxa"/>
          </w:tcPr>
          <w:p w14:paraId="13C310BD" w14:textId="77777777" w:rsidR="00E0319A" w:rsidRPr="00570DDA" w:rsidRDefault="00E0319A" w:rsidP="00F71E15"/>
        </w:tc>
      </w:tr>
    </w:tbl>
    <w:p w14:paraId="0A69C523" w14:textId="77777777" w:rsidR="00631233" w:rsidRPr="00631233" w:rsidRDefault="00631233" w:rsidP="00BB0D09">
      <w:pPr>
        <w:rPr>
          <w:sz w:val="20"/>
          <w:szCs w:val="20"/>
        </w:rPr>
      </w:pPr>
    </w:p>
    <w:p w14:paraId="16BC787B" w14:textId="77777777" w:rsidR="00EE57ED" w:rsidRPr="00631233" w:rsidRDefault="00BB0D09" w:rsidP="00813CD7">
      <w:pPr>
        <w:jc w:val="center"/>
        <w:rPr>
          <w:sz w:val="2"/>
          <w:szCs w:val="2"/>
        </w:rPr>
      </w:pPr>
      <w:r>
        <w:rPr>
          <w:b/>
          <w:caps/>
        </w:rPr>
        <w:br w:type="page"/>
      </w:r>
    </w:p>
    <w:p w14:paraId="5766B2F7" w14:textId="77777777" w:rsidR="001C1BD8" w:rsidRPr="004E3D6B" w:rsidRDefault="001C1BD8" w:rsidP="003E7682">
      <w:pPr>
        <w:rPr>
          <w:sz w:val="2"/>
          <w:szCs w:val="2"/>
        </w:rPr>
      </w:pPr>
    </w:p>
    <w:p w14:paraId="19EC94FC" w14:textId="77777777" w:rsidR="001C1BD8" w:rsidRPr="0001638C" w:rsidRDefault="001C1BD8" w:rsidP="00CC55DD">
      <w:pPr>
        <w:pStyle w:val="Heading1"/>
        <w:numPr>
          <w:ilvl w:val="0"/>
          <w:numId w:val="5"/>
        </w:numPr>
        <w:shd w:val="clear" w:color="auto" w:fill="CCCCCC"/>
        <w:overflowPunct w:val="0"/>
        <w:autoSpaceDE w:val="0"/>
        <w:autoSpaceDN w:val="0"/>
        <w:adjustRightInd w:val="0"/>
        <w:spacing w:before="0" w:after="0"/>
        <w:ind w:left="0" w:firstLine="0"/>
        <w:textAlignment w:val="baseline"/>
        <w:rPr>
          <w:kern w:val="0"/>
        </w:rPr>
      </w:pPr>
      <w:bookmarkStart w:id="8" w:name="_Toc243149281"/>
      <w:bookmarkStart w:id="9" w:name="_Toc226050044"/>
      <w:r w:rsidRPr="0001638C">
        <w:rPr>
          <w:kern w:val="0"/>
        </w:rPr>
        <w:t>DISPOSITIONS GENERALES</w:t>
      </w:r>
      <w:bookmarkEnd w:id="8"/>
      <w:bookmarkEnd w:id="9"/>
    </w:p>
    <w:p w14:paraId="6BCBD2EF" w14:textId="77777777" w:rsidR="008D7848" w:rsidRDefault="008D7848" w:rsidP="004A75E3">
      <w:pPr>
        <w:suppressAutoHyphens w:val="0"/>
        <w:autoSpaceDE w:val="0"/>
        <w:autoSpaceDN w:val="0"/>
        <w:adjustRightInd w:val="0"/>
        <w:spacing w:before="120"/>
        <w:rPr>
          <w:b/>
          <w:bCs/>
          <w:sz w:val="20"/>
          <w:szCs w:val="20"/>
          <w:lang w:eastAsia="fr-FR"/>
        </w:rPr>
      </w:pPr>
      <w:r>
        <w:rPr>
          <w:b/>
          <w:bCs/>
          <w:sz w:val="20"/>
          <w:szCs w:val="20"/>
          <w:lang w:eastAsia="fr-FR"/>
        </w:rPr>
        <w:t>IL A ETE CONVENU ET ARRETE CE QUI SUIT :</w:t>
      </w:r>
    </w:p>
    <w:p w14:paraId="02B15206" w14:textId="77777777" w:rsidR="008D7848" w:rsidRDefault="008D7848" w:rsidP="004A75E3">
      <w:pPr>
        <w:suppressAutoHyphens w:val="0"/>
        <w:autoSpaceDE w:val="0"/>
        <w:autoSpaceDN w:val="0"/>
        <w:adjustRightInd w:val="0"/>
        <w:spacing w:before="120"/>
        <w:rPr>
          <w:b/>
          <w:bCs/>
          <w:sz w:val="20"/>
          <w:szCs w:val="20"/>
          <w:lang w:eastAsia="fr-FR"/>
        </w:rPr>
      </w:pPr>
      <w:r>
        <w:rPr>
          <w:b/>
          <w:bCs/>
          <w:sz w:val="20"/>
          <w:szCs w:val="20"/>
          <w:lang w:eastAsia="fr-FR"/>
        </w:rPr>
        <w:t>PREAMBULE</w:t>
      </w:r>
    </w:p>
    <w:p w14:paraId="26B5AB0C" w14:textId="77777777" w:rsidR="00C27B6C" w:rsidRPr="00C27B6C" w:rsidRDefault="00330F29" w:rsidP="004A75E3">
      <w:pPr>
        <w:pStyle w:val="paragraph"/>
        <w:spacing w:before="120" w:beforeAutospacing="0" w:after="0" w:afterAutospacing="0"/>
        <w:jc w:val="both"/>
        <w:textAlignment w:val="baseline"/>
        <w:rPr>
          <w:rFonts w:ascii="Arial" w:hAnsi="Arial" w:cs="Arial"/>
          <w:sz w:val="20"/>
          <w:szCs w:val="20"/>
        </w:rPr>
      </w:pPr>
      <w:r w:rsidRPr="00330F29">
        <w:rPr>
          <w:rFonts w:ascii="Arial" w:hAnsi="Arial" w:cs="Arial"/>
          <w:sz w:val="20"/>
          <w:szCs w:val="20"/>
        </w:rPr>
        <w:t>La</w:t>
      </w:r>
      <w:r w:rsidR="00C27B6C" w:rsidRPr="00191BFA">
        <w:rPr>
          <w:rFonts w:ascii="Arial" w:hAnsi="Arial" w:cs="Arial"/>
          <w:sz w:val="20"/>
          <w:szCs w:val="20"/>
        </w:rPr>
        <w:t xml:space="preserve"> loi n°2023-1196 du 18 décembre 2023 pour le plein emploi</w:t>
      </w:r>
      <w:r w:rsidR="00C27B6C" w:rsidRPr="00330F29">
        <w:rPr>
          <w:rFonts w:ascii="Arial" w:hAnsi="Arial" w:cs="Arial"/>
          <w:sz w:val="20"/>
          <w:szCs w:val="20"/>
        </w:rPr>
        <w:t xml:space="preserve"> </w:t>
      </w:r>
      <w:r w:rsidRPr="00330F29">
        <w:rPr>
          <w:rFonts w:ascii="Arial" w:hAnsi="Arial" w:cs="Arial"/>
          <w:sz w:val="20"/>
          <w:szCs w:val="20"/>
        </w:rPr>
        <w:t>porte l’ambition d’un accompagnement des personnes en recherche d’emploi plus individualisé car mieux adapté au niveau d’autonomie et aux besoins de chacun, et plus fluide afin d’améliorer leur insertion professionnelle en leur apportant la bonne solution au bon moment grâce à une meilleure coopération entre tous les acteurs de l’emploi et de l’insertion réunis au sein du Réseau pour l’emploi</w:t>
      </w:r>
      <w:r w:rsidR="00C27B6C">
        <w:rPr>
          <w:rStyle w:val="FootnoteReference"/>
          <w:rFonts w:ascii="Arial" w:hAnsi="Arial" w:cs="Arial"/>
          <w:sz w:val="20"/>
          <w:szCs w:val="20"/>
        </w:rPr>
        <w:footnoteReference w:id="2"/>
      </w:r>
      <w:r w:rsidRPr="00330F29">
        <w:rPr>
          <w:rFonts w:ascii="Arial" w:hAnsi="Arial" w:cs="Arial"/>
          <w:sz w:val="20"/>
          <w:szCs w:val="20"/>
        </w:rPr>
        <w:t>.</w:t>
      </w:r>
      <w:r w:rsidR="00C27B6C">
        <w:rPr>
          <w:rFonts w:ascii="Arial" w:hAnsi="Arial" w:cs="Arial"/>
          <w:sz w:val="20"/>
          <w:szCs w:val="20"/>
        </w:rPr>
        <w:t xml:space="preserve"> </w:t>
      </w:r>
      <w:r w:rsidR="00C27B6C" w:rsidRPr="00C27B6C">
        <w:rPr>
          <w:rFonts w:ascii="Arial" w:hAnsi="Arial" w:cs="Arial"/>
          <w:sz w:val="20"/>
          <w:szCs w:val="20"/>
        </w:rPr>
        <w:t xml:space="preserve">Cela inclut des étapes clés telles que l'inscription, l'entretien d'orientation (EDO) et le premier entretien d'accompagnement (PEA). À partir du 1er janvier 2025, les demandeurs d'emploi sont orientés vers le bon organisme dès leur inscription, et un diagnostic de leur situation </w:t>
      </w:r>
      <w:r w:rsidR="00C27B6C">
        <w:rPr>
          <w:rFonts w:ascii="Arial" w:hAnsi="Arial" w:cs="Arial"/>
          <w:sz w:val="20"/>
          <w:szCs w:val="20"/>
        </w:rPr>
        <w:t>est</w:t>
      </w:r>
      <w:r w:rsidR="00C27B6C" w:rsidRPr="00C27B6C">
        <w:rPr>
          <w:rFonts w:ascii="Arial" w:hAnsi="Arial" w:cs="Arial"/>
          <w:sz w:val="20"/>
          <w:szCs w:val="20"/>
        </w:rPr>
        <w:t xml:space="preserve"> réalisé pour définir les actions à entreprendre.</w:t>
      </w:r>
    </w:p>
    <w:p w14:paraId="226FAAD3" w14:textId="77777777" w:rsidR="00C27B6C" w:rsidRDefault="00C27B6C" w:rsidP="004A75E3">
      <w:pPr>
        <w:pStyle w:val="paragraph"/>
        <w:spacing w:before="120" w:beforeAutospacing="0" w:after="0" w:afterAutospacing="0"/>
        <w:jc w:val="both"/>
        <w:textAlignment w:val="baseline"/>
        <w:rPr>
          <w:rFonts w:ascii="Arial" w:hAnsi="Arial" w:cs="Arial"/>
          <w:sz w:val="20"/>
          <w:szCs w:val="20"/>
        </w:rPr>
      </w:pPr>
      <w:r w:rsidRPr="00C27B6C">
        <w:rPr>
          <w:rFonts w:ascii="Arial" w:hAnsi="Arial" w:cs="Arial"/>
          <w:sz w:val="20"/>
          <w:szCs w:val="20"/>
        </w:rPr>
        <w:t>Les modalités d'accompagnement sont également renforcées, avec un accent sur la coopération entre les différents acteurs du réseau pour l'emploi. Cela permet d'assurer une continuité dans l'accompagnement et d'éviter les ruptures de parcours.</w:t>
      </w:r>
    </w:p>
    <w:p w14:paraId="30F934B9" w14:textId="77777777" w:rsidR="00C27B6C" w:rsidRDefault="00AE4534" w:rsidP="004A75E3">
      <w:pPr>
        <w:pStyle w:val="paragraph"/>
        <w:tabs>
          <w:tab w:val="left" w:pos="5103"/>
        </w:tabs>
        <w:spacing w:before="120" w:beforeAutospacing="0" w:after="0" w:afterAutospacing="0"/>
        <w:jc w:val="both"/>
        <w:textAlignment w:val="baseline"/>
        <w:rPr>
          <w:rFonts w:ascii="Arial" w:hAnsi="Arial" w:cs="Arial"/>
          <w:sz w:val="20"/>
          <w:szCs w:val="20"/>
        </w:rPr>
      </w:pPr>
      <w:r>
        <w:rPr>
          <w:rFonts w:ascii="Arial" w:hAnsi="Arial" w:cs="Arial"/>
          <w:sz w:val="20"/>
          <w:szCs w:val="20"/>
        </w:rPr>
        <w:t>Pour cela et e</w:t>
      </w:r>
      <w:r w:rsidR="00C27B6C" w:rsidRPr="00191BFA">
        <w:rPr>
          <w:rFonts w:ascii="Arial" w:hAnsi="Arial" w:cs="Arial"/>
          <w:sz w:val="20"/>
          <w:szCs w:val="20"/>
        </w:rPr>
        <w:t xml:space="preserve">n application de </w:t>
      </w:r>
      <w:r w:rsidR="00C27B6C">
        <w:rPr>
          <w:rFonts w:ascii="Arial" w:hAnsi="Arial" w:cs="Arial"/>
          <w:sz w:val="20"/>
          <w:szCs w:val="20"/>
        </w:rPr>
        <w:t>cette</w:t>
      </w:r>
      <w:r w:rsidR="00C27B6C" w:rsidRPr="00191BFA">
        <w:rPr>
          <w:rFonts w:ascii="Arial" w:hAnsi="Arial" w:cs="Arial"/>
          <w:sz w:val="20"/>
          <w:szCs w:val="20"/>
        </w:rPr>
        <w:t xml:space="preserve"> loi pour le plein emploi, Pôle emploi est devenu France Travail le 1er janvier 2024. Cette transformation, qui n’emporte pas la création d’une nouvelle personne morale, consiste en un changement de dénomination et un élargissement des missions de l’établissement au sein du </w:t>
      </w:r>
      <w:r w:rsidR="00C27B6C">
        <w:rPr>
          <w:rFonts w:ascii="Arial" w:hAnsi="Arial" w:cs="Arial"/>
          <w:sz w:val="20"/>
          <w:szCs w:val="20"/>
        </w:rPr>
        <w:t>R</w:t>
      </w:r>
      <w:r w:rsidR="00C27B6C" w:rsidRPr="00191BFA">
        <w:rPr>
          <w:rFonts w:ascii="Arial" w:hAnsi="Arial" w:cs="Arial"/>
          <w:sz w:val="20"/>
          <w:szCs w:val="20"/>
        </w:rPr>
        <w:t>éseau pour l’emploi mentionné à l’article L.5311-7 du code du travail.</w:t>
      </w:r>
    </w:p>
    <w:p w14:paraId="3886A639" w14:textId="77777777" w:rsidR="00191BFA" w:rsidRDefault="00C27B6C" w:rsidP="004A75E3">
      <w:pPr>
        <w:pStyle w:val="paragraph"/>
        <w:spacing w:before="120" w:beforeAutospacing="0" w:after="0" w:afterAutospacing="0"/>
        <w:jc w:val="both"/>
        <w:textAlignment w:val="baseline"/>
        <w:rPr>
          <w:rFonts w:ascii="Arial" w:hAnsi="Arial" w:cs="Arial"/>
          <w:sz w:val="20"/>
          <w:szCs w:val="20"/>
        </w:rPr>
      </w:pPr>
      <w:r>
        <w:rPr>
          <w:rFonts w:ascii="Arial" w:hAnsi="Arial" w:cs="Arial"/>
          <w:sz w:val="20"/>
          <w:szCs w:val="20"/>
        </w:rPr>
        <w:t xml:space="preserve">En tant qu’opérateur du Réseau pour l’emploi, </w:t>
      </w:r>
      <w:r w:rsidR="00191BFA" w:rsidRPr="00191BFA">
        <w:rPr>
          <w:rFonts w:ascii="Arial" w:hAnsi="Arial" w:cs="Arial"/>
          <w:sz w:val="20"/>
          <w:szCs w:val="20"/>
        </w:rPr>
        <w:t>France Travail a pour mission d’accueillir, d’informer, d’orienter et d’accompagner les personnes à la recherche d’un emploi, d'une formation ou d'un conseil professionnel et de veiller à la continuité de leur parcours d'insertion sociale et professionnelle. Il prescrit toutes les actions utiles pour développer leurs compétences professionnelles et améliorer leur employabilité. Il favorise leur reclassement, leur promotion professionnelle, ainsi que leur mobilité géographique et professionnelle. France Travail aide et conseille les entreprises dans leurs recrutements, prospecte le marché du travail et a également pour mission de développer une expertise sur l’évolution des emplois et qualifications.</w:t>
      </w:r>
    </w:p>
    <w:p w14:paraId="20A3B073" w14:textId="77777777" w:rsidR="00191BFA" w:rsidRPr="00AE4534" w:rsidRDefault="00AE4534" w:rsidP="004A75E3">
      <w:pPr>
        <w:pStyle w:val="paragraph"/>
        <w:spacing w:before="120" w:beforeAutospacing="0" w:after="0" w:afterAutospacing="0"/>
        <w:jc w:val="both"/>
        <w:textAlignment w:val="baseline"/>
        <w:rPr>
          <w:rFonts w:ascii="Arial" w:hAnsi="Arial" w:cs="Arial"/>
          <w:sz w:val="20"/>
          <w:szCs w:val="20"/>
        </w:rPr>
      </w:pPr>
      <w:r w:rsidRPr="00C27B6C">
        <w:rPr>
          <w:rFonts w:ascii="Arial" w:hAnsi="Arial" w:cs="Arial"/>
          <w:sz w:val="20"/>
          <w:szCs w:val="20"/>
        </w:rPr>
        <w:t xml:space="preserve">France Travail joue un rôle central dans la mise en œuvre de la </w:t>
      </w:r>
      <w:r>
        <w:rPr>
          <w:rFonts w:ascii="Arial" w:hAnsi="Arial" w:cs="Arial"/>
          <w:sz w:val="20"/>
          <w:szCs w:val="20"/>
        </w:rPr>
        <w:t>l</w:t>
      </w:r>
      <w:r w:rsidRPr="00C27B6C">
        <w:rPr>
          <w:rFonts w:ascii="Arial" w:hAnsi="Arial" w:cs="Arial"/>
          <w:sz w:val="20"/>
          <w:szCs w:val="20"/>
        </w:rPr>
        <w:t xml:space="preserve">oi pour le </w:t>
      </w:r>
      <w:r>
        <w:rPr>
          <w:rFonts w:ascii="Arial" w:hAnsi="Arial" w:cs="Arial"/>
          <w:sz w:val="20"/>
          <w:szCs w:val="20"/>
        </w:rPr>
        <w:t>p</w:t>
      </w:r>
      <w:r w:rsidRPr="00C27B6C">
        <w:rPr>
          <w:rFonts w:ascii="Arial" w:hAnsi="Arial" w:cs="Arial"/>
          <w:sz w:val="20"/>
          <w:szCs w:val="20"/>
        </w:rPr>
        <w:t xml:space="preserve">lein </w:t>
      </w:r>
      <w:r>
        <w:rPr>
          <w:rFonts w:ascii="Arial" w:hAnsi="Arial" w:cs="Arial"/>
          <w:sz w:val="20"/>
          <w:szCs w:val="20"/>
        </w:rPr>
        <w:t>e</w:t>
      </w:r>
      <w:r w:rsidRPr="00C27B6C">
        <w:rPr>
          <w:rFonts w:ascii="Arial" w:hAnsi="Arial" w:cs="Arial"/>
          <w:sz w:val="20"/>
          <w:szCs w:val="20"/>
        </w:rPr>
        <w:t>mploi, en s'assurant que les demandeurs d'emploi reçoivent un soutien adéquat et personnalisé tout au long de leur parcours vers l'emploi.</w:t>
      </w:r>
    </w:p>
    <w:p w14:paraId="42B4FA27" w14:textId="77777777" w:rsidR="008D7848" w:rsidRDefault="008D7848" w:rsidP="008D7848">
      <w:pPr>
        <w:suppressAutoHyphens w:val="0"/>
        <w:autoSpaceDE w:val="0"/>
        <w:autoSpaceDN w:val="0"/>
        <w:adjustRightInd w:val="0"/>
        <w:jc w:val="both"/>
        <w:rPr>
          <w:sz w:val="20"/>
          <w:szCs w:val="20"/>
          <w:lang w:eastAsia="fr-FR"/>
        </w:rPr>
      </w:pPr>
      <w:r>
        <w:rPr>
          <w:sz w:val="20"/>
          <w:szCs w:val="20"/>
          <w:lang w:eastAsia="fr-FR"/>
        </w:rPr>
        <w:t xml:space="preserve">L’activité des agents de </w:t>
      </w:r>
      <w:r w:rsidR="00AF6824">
        <w:rPr>
          <w:sz w:val="20"/>
          <w:szCs w:val="20"/>
          <w:lang w:eastAsia="fr-FR"/>
        </w:rPr>
        <w:t>France Travail</w:t>
      </w:r>
      <w:r>
        <w:rPr>
          <w:sz w:val="20"/>
          <w:szCs w:val="20"/>
          <w:lang w:eastAsia="fr-FR"/>
        </w:rPr>
        <w:t xml:space="preserve"> est une activité de type tertiaire.</w:t>
      </w:r>
    </w:p>
    <w:p w14:paraId="39E852A8" w14:textId="77777777" w:rsidR="008D7848" w:rsidRDefault="008D7848" w:rsidP="004A75E3">
      <w:pPr>
        <w:suppressAutoHyphens w:val="0"/>
        <w:autoSpaceDE w:val="0"/>
        <w:autoSpaceDN w:val="0"/>
        <w:adjustRightInd w:val="0"/>
        <w:spacing w:before="120"/>
        <w:jc w:val="both"/>
        <w:rPr>
          <w:sz w:val="20"/>
          <w:szCs w:val="20"/>
          <w:lang w:eastAsia="fr-FR"/>
        </w:rPr>
      </w:pPr>
      <w:r>
        <w:rPr>
          <w:sz w:val="20"/>
          <w:szCs w:val="20"/>
          <w:lang w:eastAsia="fr-FR"/>
        </w:rPr>
        <w:t>Seuls les agents des sites locaux sont en contact avec le public.</w:t>
      </w:r>
    </w:p>
    <w:p w14:paraId="47FFBF3C" w14:textId="77777777" w:rsidR="008D7848" w:rsidRDefault="008D7848" w:rsidP="004A75E3">
      <w:pPr>
        <w:suppressAutoHyphens w:val="0"/>
        <w:autoSpaceDE w:val="0"/>
        <w:autoSpaceDN w:val="0"/>
        <w:adjustRightInd w:val="0"/>
        <w:spacing w:before="120"/>
        <w:jc w:val="both"/>
        <w:rPr>
          <w:sz w:val="20"/>
          <w:szCs w:val="20"/>
          <w:lang w:eastAsia="fr-FR"/>
        </w:rPr>
      </w:pPr>
      <w:r>
        <w:rPr>
          <w:sz w:val="20"/>
          <w:szCs w:val="20"/>
          <w:lang w:eastAsia="fr-FR"/>
        </w:rPr>
        <w:t xml:space="preserve">Les agents qui travaillent à la Direction régionale de </w:t>
      </w:r>
      <w:r w:rsidR="00AF6824">
        <w:rPr>
          <w:sz w:val="20"/>
          <w:szCs w:val="20"/>
          <w:lang w:eastAsia="fr-FR"/>
        </w:rPr>
        <w:t>France Travail</w:t>
      </w:r>
      <w:r>
        <w:rPr>
          <w:sz w:val="20"/>
          <w:szCs w:val="20"/>
          <w:lang w:eastAsia="fr-FR"/>
        </w:rPr>
        <w:t xml:space="preserve"> </w:t>
      </w:r>
      <w:r w:rsidR="00DF3320">
        <w:rPr>
          <w:sz w:val="20"/>
          <w:szCs w:val="20"/>
          <w:lang w:eastAsia="fr-FR"/>
        </w:rPr>
        <w:t>Hauts-de-France</w:t>
      </w:r>
      <w:r>
        <w:rPr>
          <w:sz w:val="20"/>
          <w:szCs w:val="20"/>
          <w:lang w:eastAsia="fr-FR"/>
        </w:rPr>
        <w:t xml:space="preserve"> exercent leurs activités dans les conditions suivantes :</w:t>
      </w:r>
    </w:p>
    <w:p w14:paraId="39583398" w14:textId="77777777" w:rsidR="008D7848" w:rsidRDefault="00D7422A" w:rsidP="00AF41D6">
      <w:pPr>
        <w:suppressAutoHyphens w:val="0"/>
        <w:autoSpaceDE w:val="0"/>
        <w:autoSpaceDN w:val="0"/>
        <w:adjustRightInd w:val="0"/>
        <w:spacing w:before="60" w:line="360" w:lineRule="auto"/>
        <w:jc w:val="both"/>
        <w:rPr>
          <w:sz w:val="20"/>
          <w:szCs w:val="20"/>
          <w:lang w:eastAsia="fr-FR"/>
        </w:rPr>
      </w:pPr>
      <w:r>
        <w:rPr>
          <w:sz w:val="20"/>
          <w:szCs w:val="20"/>
          <w:lang w:eastAsia="fr-FR"/>
        </w:rPr>
        <w:t>- c</w:t>
      </w:r>
      <w:r w:rsidR="008D7848">
        <w:rPr>
          <w:sz w:val="20"/>
          <w:szCs w:val="20"/>
          <w:lang w:eastAsia="fr-FR"/>
        </w:rPr>
        <w:t>ontact avec le public dans les agences locales ;</w:t>
      </w:r>
    </w:p>
    <w:p w14:paraId="07C01D0C" w14:textId="77777777" w:rsidR="008D7848" w:rsidRDefault="008D7848" w:rsidP="00AF41D6">
      <w:pPr>
        <w:suppressAutoHyphens w:val="0"/>
        <w:autoSpaceDE w:val="0"/>
        <w:autoSpaceDN w:val="0"/>
        <w:adjustRightInd w:val="0"/>
        <w:spacing w:line="360" w:lineRule="auto"/>
        <w:ind w:left="142" w:hanging="142"/>
        <w:jc w:val="both"/>
        <w:rPr>
          <w:sz w:val="20"/>
          <w:szCs w:val="20"/>
          <w:lang w:eastAsia="fr-FR"/>
        </w:rPr>
      </w:pPr>
      <w:r>
        <w:rPr>
          <w:sz w:val="20"/>
          <w:szCs w:val="20"/>
          <w:lang w:eastAsia="fr-FR"/>
        </w:rPr>
        <w:t>- déplacements fréquents (conseillers en agence ou certains agents des directions régionales</w:t>
      </w:r>
      <w:r w:rsidR="00DF3320">
        <w:rPr>
          <w:sz w:val="20"/>
          <w:szCs w:val="20"/>
          <w:lang w:eastAsia="fr-FR"/>
        </w:rPr>
        <w:t xml:space="preserve"> </w:t>
      </w:r>
      <w:r>
        <w:rPr>
          <w:sz w:val="20"/>
          <w:szCs w:val="20"/>
          <w:lang w:eastAsia="fr-FR"/>
        </w:rPr>
        <w:t>ou territoriales) ;</w:t>
      </w:r>
    </w:p>
    <w:p w14:paraId="70270C21" w14:textId="77777777" w:rsidR="008D7848" w:rsidRDefault="008D7848" w:rsidP="00AF41D6">
      <w:pPr>
        <w:suppressAutoHyphens w:val="0"/>
        <w:autoSpaceDE w:val="0"/>
        <w:autoSpaceDN w:val="0"/>
        <w:adjustRightInd w:val="0"/>
        <w:spacing w:line="360" w:lineRule="auto"/>
        <w:jc w:val="both"/>
        <w:rPr>
          <w:sz w:val="20"/>
          <w:szCs w:val="20"/>
          <w:lang w:eastAsia="fr-FR"/>
        </w:rPr>
      </w:pPr>
      <w:r>
        <w:rPr>
          <w:sz w:val="20"/>
          <w:szCs w:val="20"/>
          <w:lang w:eastAsia="fr-FR"/>
        </w:rPr>
        <w:t>- astreintes et hor</w:t>
      </w:r>
      <w:r w:rsidR="00E461DC">
        <w:rPr>
          <w:sz w:val="20"/>
          <w:szCs w:val="20"/>
          <w:lang w:eastAsia="fr-FR"/>
        </w:rPr>
        <w:t>aires décalés (informaticiens) ;</w:t>
      </w:r>
    </w:p>
    <w:p w14:paraId="250945BA" w14:textId="77777777" w:rsidR="008D7848" w:rsidRDefault="008D7848" w:rsidP="00AF41D6">
      <w:pPr>
        <w:suppressAutoHyphens w:val="0"/>
        <w:autoSpaceDE w:val="0"/>
        <w:autoSpaceDN w:val="0"/>
        <w:adjustRightInd w:val="0"/>
        <w:spacing w:line="360" w:lineRule="auto"/>
        <w:ind w:left="142" w:hanging="142"/>
        <w:jc w:val="both"/>
        <w:rPr>
          <w:sz w:val="20"/>
          <w:szCs w:val="20"/>
          <w:lang w:eastAsia="fr-FR"/>
        </w:rPr>
      </w:pPr>
      <w:r>
        <w:rPr>
          <w:sz w:val="20"/>
          <w:szCs w:val="20"/>
          <w:lang w:eastAsia="fr-FR"/>
        </w:rPr>
        <w:t>- manipulation de charges dans certains cas (agents chargés de la manutention de mobiliers ou</w:t>
      </w:r>
      <w:r w:rsidR="00DF3320">
        <w:rPr>
          <w:sz w:val="20"/>
          <w:szCs w:val="20"/>
          <w:lang w:eastAsia="fr-FR"/>
        </w:rPr>
        <w:t xml:space="preserve"> </w:t>
      </w:r>
      <w:r>
        <w:rPr>
          <w:sz w:val="20"/>
          <w:szCs w:val="20"/>
          <w:lang w:eastAsia="fr-FR"/>
        </w:rPr>
        <w:t>de postes informatiques) ;</w:t>
      </w:r>
    </w:p>
    <w:p w14:paraId="6FC4AE3C" w14:textId="77777777" w:rsidR="008D7848" w:rsidRDefault="008D7848" w:rsidP="00AF41D6">
      <w:pPr>
        <w:suppressAutoHyphens w:val="0"/>
        <w:autoSpaceDE w:val="0"/>
        <w:autoSpaceDN w:val="0"/>
        <w:adjustRightInd w:val="0"/>
        <w:spacing w:line="360" w:lineRule="auto"/>
        <w:jc w:val="both"/>
        <w:rPr>
          <w:sz w:val="20"/>
          <w:szCs w:val="20"/>
          <w:lang w:eastAsia="fr-FR"/>
        </w:rPr>
      </w:pPr>
      <w:r>
        <w:rPr>
          <w:sz w:val="20"/>
          <w:szCs w:val="20"/>
          <w:lang w:eastAsia="fr-FR"/>
        </w:rPr>
        <w:t>- travail en continu sur des postes téléphoniques (agents des plateformes téléphoniques) ;</w:t>
      </w:r>
    </w:p>
    <w:p w14:paraId="675D2071" w14:textId="77777777" w:rsidR="008D7848" w:rsidRDefault="008D7848" w:rsidP="00AF41D6">
      <w:pPr>
        <w:suppressAutoHyphens w:val="0"/>
        <w:autoSpaceDE w:val="0"/>
        <w:autoSpaceDN w:val="0"/>
        <w:adjustRightInd w:val="0"/>
        <w:spacing w:line="360" w:lineRule="auto"/>
        <w:jc w:val="both"/>
        <w:rPr>
          <w:sz w:val="20"/>
          <w:szCs w:val="20"/>
          <w:lang w:eastAsia="fr-FR"/>
        </w:rPr>
      </w:pPr>
      <w:r>
        <w:rPr>
          <w:sz w:val="20"/>
          <w:szCs w:val="20"/>
          <w:lang w:eastAsia="fr-FR"/>
        </w:rPr>
        <w:t>- travail régulier ou continu sur ordinateur (agents des structures) ;</w:t>
      </w:r>
    </w:p>
    <w:p w14:paraId="2BA22B27" w14:textId="77777777" w:rsidR="008D7848" w:rsidRDefault="008D7848" w:rsidP="004A75E3">
      <w:pPr>
        <w:suppressAutoHyphens w:val="0"/>
        <w:autoSpaceDE w:val="0"/>
        <w:autoSpaceDN w:val="0"/>
        <w:adjustRightInd w:val="0"/>
        <w:spacing w:before="120"/>
        <w:jc w:val="both"/>
        <w:rPr>
          <w:sz w:val="20"/>
          <w:szCs w:val="20"/>
          <w:lang w:eastAsia="fr-FR"/>
        </w:rPr>
      </w:pPr>
      <w:r w:rsidRPr="00BB176E">
        <w:rPr>
          <w:sz w:val="20"/>
          <w:szCs w:val="20"/>
          <w:lang w:eastAsia="fr-FR"/>
        </w:rPr>
        <w:t xml:space="preserve">Depuis sa création, </w:t>
      </w:r>
      <w:r w:rsidR="00AF6824" w:rsidRPr="00BB176E">
        <w:rPr>
          <w:sz w:val="20"/>
          <w:szCs w:val="20"/>
          <w:lang w:eastAsia="fr-FR"/>
        </w:rPr>
        <w:t>France Travail</w:t>
      </w:r>
      <w:r w:rsidRPr="00BB176E">
        <w:rPr>
          <w:sz w:val="20"/>
          <w:szCs w:val="20"/>
          <w:lang w:eastAsia="fr-FR"/>
        </w:rPr>
        <w:t xml:space="preserve"> conduit une démarche de prévention des risques psychosociaux</w:t>
      </w:r>
      <w:r w:rsidR="00DF3320" w:rsidRPr="00BB176E">
        <w:rPr>
          <w:sz w:val="20"/>
          <w:szCs w:val="20"/>
          <w:lang w:eastAsia="fr-FR"/>
        </w:rPr>
        <w:t xml:space="preserve"> </w:t>
      </w:r>
      <w:r w:rsidRPr="00BB176E">
        <w:rPr>
          <w:sz w:val="20"/>
          <w:szCs w:val="20"/>
          <w:lang w:eastAsia="fr-FR"/>
        </w:rPr>
        <w:t>pilotée par le département</w:t>
      </w:r>
      <w:r w:rsidR="00AF41D6" w:rsidRPr="00BB176E">
        <w:rPr>
          <w:sz w:val="20"/>
          <w:szCs w:val="20"/>
          <w:lang w:eastAsia="fr-FR"/>
        </w:rPr>
        <w:t xml:space="preserve"> </w:t>
      </w:r>
      <w:r w:rsidR="00BB176E" w:rsidRPr="00BB176E">
        <w:rPr>
          <w:sz w:val="20"/>
          <w:szCs w:val="20"/>
          <w:lang w:eastAsia="fr-FR"/>
        </w:rPr>
        <w:t>« Santé et conditions de travail »</w:t>
      </w:r>
      <w:r w:rsidRPr="00BB176E">
        <w:rPr>
          <w:sz w:val="20"/>
          <w:szCs w:val="20"/>
          <w:lang w:eastAsia="fr-FR"/>
        </w:rPr>
        <w:t xml:space="preserve"> (D</w:t>
      </w:r>
      <w:r w:rsidR="00907929" w:rsidRPr="00BB176E">
        <w:rPr>
          <w:sz w:val="20"/>
          <w:szCs w:val="20"/>
          <w:lang w:eastAsia="fr-FR"/>
        </w:rPr>
        <w:t xml:space="preserve">irection </w:t>
      </w:r>
      <w:r w:rsidR="00AC4562" w:rsidRPr="00BB176E">
        <w:rPr>
          <w:sz w:val="20"/>
          <w:szCs w:val="20"/>
          <w:lang w:eastAsia="fr-FR"/>
        </w:rPr>
        <w:t>Régionale Adjointe</w:t>
      </w:r>
      <w:r w:rsidR="00BB176E" w:rsidRPr="00BB176E">
        <w:rPr>
          <w:sz w:val="20"/>
          <w:szCs w:val="20"/>
          <w:lang w:eastAsia="fr-FR"/>
        </w:rPr>
        <w:t xml:space="preserve"> de la Performance</w:t>
      </w:r>
      <w:r w:rsidR="00AC4562" w:rsidRPr="00BB176E">
        <w:rPr>
          <w:sz w:val="20"/>
          <w:szCs w:val="20"/>
          <w:lang w:eastAsia="fr-FR"/>
        </w:rPr>
        <w:t xml:space="preserve"> Sociale - DRAPS</w:t>
      </w:r>
      <w:r w:rsidRPr="00BB176E">
        <w:rPr>
          <w:sz w:val="20"/>
          <w:szCs w:val="20"/>
          <w:lang w:eastAsia="fr-FR"/>
        </w:rPr>
        <w:t>).</w:t>
      </w:r>
    </w:p>
    <w:p w14:paraId="47FA8F89" w14:textId="77777777" w:rsidR="008D7848" w:rsidRDefault="008D7848" w:rsidP="004A75E3">
      <w:pPr>
        <w:suppressAutoHyphens w:val="0"/>
        <w:autoSpaceDE w:val="0"/>
        <w:autoSpaceDN w:val="0"/>
        <w:adjustRightInd w:val="0"/>
        <w:spacing w:before="120"/>
        <w:jc w:val="both"/>
        <w:rPr>
          <w:sz w:val="20"/>
          <w:szCs w:val="20"/>
          <w:lang w:eastAsia="fr-FR"/>
        </w:rPr>
      </w:pPr>
      <w:r>
        <w:rPr>
          <w:sz w:val="20"/>
          <w:szCs w:val="20"/>
          <w:lang w:eastAsia="fr-FR"/>
        </w:rPr>
        <w:t xml:space="preserve">Un plan d’action national, relatif à la prévention des risques psychosociaux, a été mis en </w:t>
      </w:r>
      <w:r w:rsidR="00DF3320">
        <w:rPr>
          <w:sz w:val="20"/>
          <w:szCs w:val="20"/>
          <w:lang w:eastAsia="fr-FR"/>
        </w:rPr>
        <w:t>œuvre</w:t>
      </w:r>
      <w:r>
        <w:rPr>
          <w:sz w:val="20"/>
          <w:szCs w:val="20"/>
          <w:lang w:eastAsia="fr-FR"/>
        </w:rPr>
        <w:t xml:space="preserve"> en</w:t>
      </w:r>
      <w:r w:rsidR="00DF3320">
        <w:rPr>
          <w:sz w:val="20"/>
          <w:szCs w:val="20"/>
          <w:lang w:eastAsia="fr-FR"/>
        </w:rPr>
        <w:t xml:space="preserve"> </w:t>
      </w:r>
      <w:r>
        <w:rPr>
          <w:sz w:val="20"/>
          <w:szCs w:val="20"/>
          <w:lang w:eastAsia="fr-FR"/>
        </w:rPr>
        <w:t>octobre 2010 ; il comporte notamment un axe relatif aux agressions et aux violences psychologiques</w:t>
      </w:r>
      <w:r w:rsidR="00DF3320">
        <w:rPr>
          <w:sz w:val="20"/>
          <w:szCs w:val="20"/>
          <w:lang w:eastAsia="fr-FR"/>
        </w:rPr>
        <w:t xml:space="preserve"> </w:t>
      </w:r>
      <w:r>
        <w:rPr>
          <w:sz w:val="20"/>
          <w:szCs w:val="20"/>
          <w:lang w:eastAsia="fr-FR"/>
        </w:rPr>
        <w:t>qui prévoit la mise en place de conventions régionales avec des organismes de soutien psychologique</w:t>
      </w:r>
      <w:r w:rsidR="00DF3320">
        <w:rPr>
          <w:sz w:val="20"/>
          <w:szCs w:val="20"/>
          <w:lang w:eastAsia="fr-FR"/>
        </w:rPr>
        <w:t xml:space="preserve"> </w:t>
      </w:r>
      <w:r>
        <w:rPr>
          <w:sz w:val="20"/>
          <w:szCs w:val="20"/>
          <w:lang w:eastAsia="fr-FR"/>
        </w:rPr>
        <w:t>habilités pour intervention et débriefing, suite à une agression ou à tout événement traumatisant lié au</w:t>
      </w:r>
      <w:r w:rsidR="00DF3320">
        <w:rPr>
          <w:sz w:val="20"/>
          <w:szCs w:val="20"/>
          <w:lang w:eastAsia="fr-FR"/>
        </w:rPr>
        <w:t xml:space="preserve"> </w:t>
      </w:r>
      <w:r>
        <w:rPr>
          <w:sz w:val="20"/>
          <w:szCs w:val="20"/>
          <w:lang w:eastAsia="fr-FR"/>
        </w:rPr>
        <w:t>contexte professionnel.</w:t>
      </w:r>
    </w:p>
    <w:p w14:paraId="1D6A5A27" w14:textId="77777777" w:rsidR="00823F3E" w:rsidRDefault="008D7848" w:rsidP="004A75E3">
      <w:pPr>
        <w:suppressAutoHyphens w:val="0"/>
        <w:autoSpaceDE w:val="0"/>
        <w:autoSpaceDN w:val="0"/>
        <w:adjustRightInd w:val="0"/>
        <w:spacing w:before="120"/>
        <w:jc w:val="both"/>
        <w:rPr>
          <w:color w:val="000000"/>
          <w:sz w:val="20"/>
          <w:szCs w:val="20"/>
        </w:rPr>
      </w:pPr>
      <w:r>
        <w:rPr>
          <w:sz w:val="20"/>
          <w:szCs w:val="20"/>
          <w:lang w:eastAsia="fr-FR"/>
        </w:rPr>
        <w:t>Dans ce cadre, il existe d’ores et déjà un dispositif d’écoute psychologique, ″Ma ligne d’écoute″, à</w:t>
      </w:r>
      <w:r w:rsidR="00DF3320">
        <w:rPr>
          <w:sz w:val="20"/>
          <w:szCs w:val="20"/>
          <w:lang w:eastAsia="fr-FR"/>
        </w:rPr>
        <w:t xml:space="preserve"> </w:t>
      </w:r>
      <w:r>
        <w:rPr>
          <w:sz w:val="20"/>
          <w:szCs w:val="20"/>
          <w:lang w:eastAsia="fr-FR"/>
        </w:rPr>
        <w:t xml:space="preserve">destination des agents de </w:t>
      </w:r>
      <w:r w:rsidR="00AF6824">
        <w:rPr>
          <w:sz w:val="20"/>
          <w:szCs w:val="20"/>
          <w:lang w:eastAsia="fr-FR"/>
        </w:rPr>
        <w:t>France Travail</w:t>
      </w:r>
      <w:r>
        <w:rPr>
          <w:sz w:val="20"/>
          <w:szCs w:val="20"/>
          <w:lang w:eastAsia="fr-FR"/>
        </w:rPr>
        <w:t xml:space="preserve"> éprouvant un besoin urgent d’analyser et de gérer leur vécu</w:t>
      </w:r>
      <w:r w:rsidR="00DF3320">
        <w:rPr>
          <w:sz w:val="20"/>
          <w:szCs w:val="20"/>
          <w:lang w:eastAsia="fr-FR"/>
        </w:rPr>
        <w:t xml:space="preserve"> </w:t>
      </w:r>
      <w:r w:rsidRPr="00407E50">
        <w:rPr>
          <w:sz w:val="20"/>
          <w:szCs w:val="20"/>
          <w:lang w:eastAsia="fr-FR"/>
        </w:rPr>
        <w:t xml:space="preserve">professionnel. Cette ligne téléphonique, coordonnée au niveau national par le Département </w:t>
      </w:r>
      <w:r w:rsidR="00AF41D6" w:rsidRPr="00407E50">
        <w:rPr>
          <w:sz w:val="20"/>
          <w:szCs w:val="20"/>
          <w:lang w:eastAsia="fr-FR"/>
        </w:rPr>
        <w:t xml:space="preserve">Qualité de vie au travail </w:t>
      </w:r>
      <w:r w:rsidRPr="00407E50">
        <w:rPr>
          <w:sz w:val="20"/>
          <w:szCs w:val="20"/>
          <w:lang w:eastAsia="fr-FR"/>
        </w:rPr>
        <w:t>fonctionne 7 jours sur 7 et 24 heures sur 24. Les écoutants sont des psychologues</w:t>
      </w:r>
      <w:r>
        <w:rPr>
          <w:sz w:val="20"/>
          <w:szCs w:val="20"/>
          <w:lang w:eastAsia="fr-FR"/>
        </w:rPr>
        <w:t xml:space="preserve"> formés à</w:t>
      </w:r>
      <w:r w:rsidR="00DF3320">
        <w:rPr>
          <w:sz w:val="20"/>
          <w:szCs w:val="20"/>
          <w:lang w:eastAsia="fr-FR"/>
        </w:rPr>
        <w:t xml:space="preserve"> </w:t>
      </w:r>
      <w:r>
        <w:rPr>
          <w:sz w:val="20"/>
          <w:szCs w:val="20"/>
          <w:lang w:eastAsia="fr-FR"/>
        </w:rPr>
        <w:t>la prise en charge psychologique en cas de souffrance.</w:t>
      </w:r>
    </w:p>
    <w:p w14:paraId="77BE0ED9" w14:textId="77777777" w:rsidR="00AB08CB" w:rsidRDefault="00AB08CB" w:rsidP="004A75E3">
      <w:pPr>
        <w:spacing w:before="120"/>
        <w:jc w:val="both"/>
        <w:rPr>
          <w:color w:val="000000"/>
          <w:sz w:val="20"/>
          <w:szCs w:val="20"/>
        </w:rPr>
      </w:pPr>
      <w:r>
        <w:rPr>
          <w:color w:val="000000"/>
          <w:sz w:val="20"/>
          <w:szCs w:val="20"/>
        </w:rPr>
        <w:t>Par ailleurs, l’accord « Qualité de Vie au Travail » signé en mars 2017 prévoit des actions en faveur de l’équilibre vie professionnelle et vie personnelle, le développement des compétences managériales et des actions portant sur la prise en charges des violences internes au travail avec une réflexion sur la médiation.</w:t>
      </w:r>
    </w:p>
    <w:p w14:paraId="514C8C7F" w14:textId="77777777" w:rsidR="00AB08CB" w:rsidRDefault="00AB08CB" w:rsidP="003E7682">
      <w:pPr>
        <w:jc w:val="both"/>
        <w:rPr>
          <w:color w:val="000000"/>
          <w:sz w:val="20"/>
          <w:szCs w:val="20"/>
        </w:rPr>
      </w:pPr>
    </w:p>
    <w:p w14:paraId="65C7A1A9" w14:textId="77777777" w:rsidR="004A75E3" w:rsidRDefault="004A75E3" w:rsidP="003E7682">
      <w:pPr>
        <w:jc w:val="both"/>
        <w:rPr>
          <w:color w:val="000000"/>
          <w:sz w:val="20"/>
          <w:szCs w:val="20"/>
        </w:rPr>
      </w:pPr>
    </w:p>
    <w:p w14:paraId="00B6D31C" w14:textId="77777777" w:rsidR="00AB08CB" w:rsidRDefault="00AB08CB" w:rsidP="003E7682">
      <w:pPr>
        <w:jc w:val="both"/>
        <w:rPr>
          <w:color w:val="000000"/>
          <w:sz w:val="20"/>
          <w:szCs w:val="20"/>
        </w:rPr>
      </w:pPr>
    </w:p>
    <w:p w14:paraId="00CD8D07" w14:textId="77777777" w:rsidR="00D341B0" w:rsidRPr="00FC743B" w:rsidRDefault="00120165" w:rsidP="00CC55DD">
      <w:pPr>
        <w:pStyle w:val="Heading2"/>
        <w:numPr>
          <w:ilvl w:val="1"/>
          <w:numId w:val="5"/>
        </w:numPr>
        <w:shd w:val="clear" w:color="auto" w:fill="000080"/>
        <w:ind w:left="0" w:firstLine="0"/>
        <w:rPr>
          <w:rFonts w:ascii="Arial Gras" w:hAnsi="Arial Gras"/>
          <w:bCs w:val="0"/>
        </w:rPr>
      </w:pPr>
      <w:bookmarkStart w:id="10" w:name="_Toc226050045"/>
      <w:r w:rsidRPr="00FC743B">
        <w:rPr>
          <w:rFonts w:ascii="Arial Gras" w:hAnsi="Arial Gras"/>
        </w:rPr>
        <w:t>O</w:t>
      </w:r>
      <w:r w:rsidR="00BC1996" w:rsidRPr="00FC743B">
        <w:rPr>
          <w:rFonts w:ascii="Arial Gras" w:hAnsi="Arial Gras"/>
        </w:rPr>
        <w:t>BJET DU MARCHE</w:t>
      </w:r>
      <w:r w:rsidR="00057491">
        <w:rPr>
          <w:rFonts w:ascii="Arial Gras" w:hAnsi="Arial Gras"/>
        </w:rPr>
        <w:t xml:space="preserve"> PUBLIC</w:t>
      </w:r>
      <w:bookmarkEnd w:id="10"/>
    </w:p>
    <w:p w14:paraId="0D48A62A" w14:textId="77777777" w:rsidR="00D341B0" w:rsidRPr="00823F3E" w:rsidRDefault="00E02521" w:rsidP="004A75E3">
      <w:pPr>
        <w:spacing w:before="120"/>
        <w:jc w:val="both"/>
        <w:rPr>
          <w:sz w:val="20"/>
          <w:szCs w:val="20"/>
        </w:rPr>
      </w:pPr>
      <w:r w:rsidRPr="00D666C6">
        <w:rPr>
          <w:sz w:val="20"/>
          <w:szCs w:val="20"/>
        </w:rPr>
        <w:t xml:space="preserve">Passé selon la procédure prévue à l’article </w:t>
      </w:r>
      <w:r w:rsidR="009C5854" w:rsidRPr="00D666C6">
        <w:rPr>
          <w:sz w:val="20"/>
          <w:szCs w:val="20"/>
        </w:rPr>
        <w:t>R.2123-1 3°) du code de la Commande Publique</w:t>
      </w:r>
      <w:r w:rsidR="00057491" w:rsidRPr="00D666C6">
        <w:rPr>
          <w:sz w:val="20"/>
          <w:szCs w:val="20"/>
        </w:rPr>
        <w:t>,</w:t>
      </w:r>
      <w:r w:rsidRPr="00D666C6">
        <w:rPr>
          <w:sz w:val="20"/>
          <w:szCs w:val="20"/>
        </w:rPr>
        <w:t xml:space="preserve"> l</w:t>
      </w:r>
      <w:r w:rsidR="00D341B0" w:rsidRPr="00D666C6">
        <w:rPr>
          <w:sz w:val="20"/>
          <w:szCs w:val="20"/>
        </w:rPr>
        <w:t>e</w:t>
      </w:r>
      <w:r w:rsidR="00D341B0" w:rsidRPr="00823F3E">
        <w:rPr>
          <w:sz w:val="20"/>
          <w:szCs w:val="20"/>
        </w:rPr>
        <w:t xml:space="preserve"> </w:t>
      </w:r>
      <w:r w:rsidR="00D341B0" w:rsidRPr="000B2C1F">
        <w:rPr>
          <w:sz w:val="20"/>
          <w:szCs w:val="20"/>
        </w:rPr>
        <w:t xml:space="preserve">présent marché de services </w:t>
      </w:r>
      <w:r w:rsidR="000827DF" w:rsidRPr="000B2C1F">
        <w:rPr>
          <w:sz w:val="20"/>
          <w:szCs w:val="20"/>
        </w:rPr>
        <w:t xml:space="preserve">est un marché qui </w:t>
      </w:r>
      <w:r w:rsidR="00D341B0" w:rsidRPr="000B2C1F">
        <w:rPr>
          <w:sz w:val="20"/>
          <w:szCs w:val="20"/>
        </w:rPr>
        <w:t xml:space="preserve">a pour objet </w:t>
      </w:r>
      <w:r w:rsidR="00823F3E" w:rsidRPr="000B2C1F">
        <w:rPr>
          <w:spacing w:val="2"/>
          <w:sz w:val="20"/>
          <w:szCs w:val="20"/>
        </w:rPr>
        <w:t>la mise en œuvre de prestations de</w:t>
      </w:r>
      <w:r w:rsidR="00823F3E" w:rsidRPr="00823F3E">
        <w:rPr>
          <w:spacing w:val="2"/>
          <w:sz w:val="20"/>
          <w:szCs w:val="20"/>
        </w:rPr>
        <w:t xml:space="preserve"> débriefing psychologique suite à un évènement traumatisant lié au </w:t>
      </w:r>
      <w:r w:rsidR="00EA259E">
        <w:rPr>
          <w:spacing w:val="2"/>
          <w:sz w:val="20"/>
          <w:szCs w:val="20"/>
        </w:rPr>
        <w:t>contexte professionnel pour le</w:t>
      </w:r>
      <w:r w:rsidR="00EA165A">
        <w:rPr>
          <w:spacing w:val="2"/>
          <w:sz w:val="20"/>
          <w:szCs w:val="20"/>
        </w:rPr>
        <w:t>s</w:t>
      </w:r>
      <w:r w:rsidR="00EA259E">
        <w:rPr>
          <w:spacing w:val="2"/>
          <w:sz w:val="20"/>
          <w:szCs w:val="20"/>
        </w:rPr>
        <w:t xml:space="preserve"> </w:t>
      </w:r>
      <w:r w:rsidR="00EA165A">
        <w:rPr>
          <w:spacing w:val="2"/>
          <w:sz w:val="20"/>
          <w:szCs w:val="20"/>
        </w:rPr>
        <w:t>agents de la Direction régionale</w:t>
      </w:r>
      <w:r w:rsidR="00EA259E">
        <w:rPr>
          <w:spacing w:val="2"/>
          <w:sz w:val="20"/>
          <w:szCs w:val="20"/>
        </w:rPr>
        <w:t xml:space="preserve"> </w:t>
      </w:r>
      <w:r w:rsidR="00AF6824">
        <w:rPr>
          <w:spacing w:val="2"/>
          <w:sz w:val="20"/>
          <w:szCs w:val="20"/>
        </w:rPr>
        <w:t>France Travail</w:t>
      </w:r>
      <w:r w:rsidR="00EA259E">
        <w:rPr>
          <w:spacing w:val="2"/>
          <w:sz w:val="20"/>
          <w:szCs w:val="20"/>
        </w:rPr>
        <w:t xml:space="preserve"> </w:t>
      </w:r>
      <w:r w:rsidR="00823F3E" w:rsidRPr="00823F3E">
        <w:rPr>
          <w:spacing w:val="2"/>
          <w:sz w:val="20"/>
          <w:szCs w:val="20"/>
        </w:rPr>
        <w:t>Hauts-de-France</w:t>
      </w:r>
      <w:r w:rsidR="00823F3E" w:rsidRPr="00823F3E">
        <w:rPr>
          <w:sz w:val="20"/>
          <w:szCs w:val="20"/>
        </w:rPr>
        <w:t>.</w:t>
      </w:r>
    </w:p>
    <w:p w14:paraId="306696EC" w14:textId="77777777" w:rsidR="00D341B0" w:rsidRPr="00C50A11" w:rsidRDefault="00D341B0" w:rsidP="004A75E3">
      <w:pPr>
        <w:spacing w:before="120"/>
        <w:jc w:val="both"/>
        <w:rPr>
          <w:sz w:val="20"/>
          <w:szCs w:val="20"/>
        </w:rPr>
      </w:pPr>
      <w:r w:rsidRPr="00C50A11">
        <w:rPr>
          <w:sz w:val="20"/>
          <w:szCs w:val="20"/>
        </w:rPr>
        <w:t>Ces prestations et leurs modalités d’exécution sont décrites au</w:t>
      </w:r>
      <w:r>
        <w:rPr>
          <w:sz w:val="20"/>
          <w:szCs w:val="20"/>
        </w:rPr>
        <w:t xml:space="preserve"> présent</w:t>
      </w:r>
      <w:r w:rsidRPr="00C50A11">
        <w:rPr>
          <w:sz w:val="20"/>
          <w:szCs w:val="20"/>
        </w:rPr>
        <w:t xml:space="preserve"> </w:t>
      </w:r>
      <w:r w:rsidR="00D423AB">
        <w:rPr>
          <w:sz w:val="20"/>
          <w:szCs w:val="20"/>
        </w:rPr>
        <w:t>contrat.</w:t>
      </w:r>
    </w:p>
    <w:p w14:paraId="6AB8B0DA" w14:textId="77777777" w:rsidR="00D341B0" w:rsidRPr="004A75E3" w:rsidRDefault="00D341B0" w:rsidP="007C7108">
      <w:pPr>
        <w:rPr>
          <w:sz w:val="20"/>
          <w:szCs w:val="20"/>
        </w:rPr>
      </w:pPr>
    </w:p>
    <w:p w14:paraId="101F503C" w14:textId="77777777" w:rsidR="004A75E3" w:rsidRPr="004A75E3" w:rsidRDefault="004A75E3" w:rsidP="007C7108">
      <w:pPr>
        <w:rPr>
          <w:sz w:val="20"/>
          <w:szCs w:val="20"/>
        </w:rPr>
      </w:pPr>
    </w:p>
    <w:p w14:paraId="4A658239" w14:textId="77777777" w:rsidR="00D341B0" w:rsidRPr="004A75E3" w:rsidRDefault="00D341B0" w:rsidP="007C7108">
      <w:pPr>
        <w:rPr>
          <w:sz w:val="20"/>
          <w:szCs w:val="20"/>
        </w:rPr>
      </w:pPr>
    </w:p>
    <w:p w14:paraId="3341952E" w14:textId="77777777" w:rsidR="00D341B0" w:rsidRPr="00FC743B" w:rsidRDefault="00120165" w:rsidP="00CC55DD">
      <w:pPr>
        <w:pStyle w:val="Heading2"/>
        <w:numPr>
          <w:ilvl w:val="1"/>
          <w:numId w:val="5"/>
        </w:numPr>
        <w:shd w:val="clear" w:color="auto" w:fill="000080"/>
        <w:ind w:left="0" w:firstLine="0"/>
        <w:rPr>
          <w:rFonts w:ascii="Arial Gras" w:hAnsi="Arial Gras"/>
        </w:rPr>
      </w:pPr>
      <w:bookmarkStart w:id="11" w:name="_Toc226050046"/>
      <w:r w:rsidRPr="00FC743B">
        <w:rPr>
          <w:rFonts w:ascii="Arial Gras" w:hAnsi="Arial Gras"/>
        </w:rPr>
        <w:t>D</w:t>
      </w:r>
      <w:r w:rsidR="00BC1996" w:rsidRPr="00FC743B">
        <w:rPr>
          <w:rFonts w:ascii="Arial Gras" w:hAnsi="Arial Gras"/>
        </w:rPr>
        <w:t xml:space="preserve">UREE </w:t>
      </w:r>
      <w:r w:rsidR="005C5402">
        <w:rPr>
          <w:rFonts w:ascii="Arial Gras" w:hAnsi="Arial Gras"/>
        </w:rPr>
        <w:t>DU MARCHE</w:t>
      </w:r>
      <w:bookmarkEnd w:id="11"/>
      <w:r w:rsidR="005C5402">
        <w:rPr>
          <w:rFonts w:ascii="Arial Gras" w:hAnsi="Arial Gras"/>
        </w:rPr>
        <w:t xml:space="preserve"> </w:t>
      </w:r>
    </w:p>
    <w:p w14:paraId="3479B077" w14:textId="209255F9" w:rsidR="00D341B0" w:rsidRDefault="00D341B0" w:rsidP="004A75E3">
      <w:pPr>
        <w:autoSpaceDE w:val="0"/>
        <w:autoSpaceDN w:val="0"/>
        <w:adjustRightInd w:val="0"/>
        <w:spacing w:before="120"/>
        <w:jc w:val="both"/>
        <w:rPr>
          <w:bCs/>
          <w:sz w:val="20"/>
          <w:szCs w:val="20"/>
        </w:rPr>
      </w:pPr>
      <w:r w:rsidRPr="00D666C6">
        <w:rPr>
          <w:bCs/>
          <w:sz w:val="20"/>
          <w:szCs w:val="20"/>
        </w:rPr>
        <w:t>Sous réserve des dispositions du</w:t>
      </w:r>
      <w:r w:rsidR="00F2244F" w:rsidRPr="00D666C6">
        <w:rPr>
          <w:bCs/>
          <w:sz w:val="20"/>
          <w:szCs w:val="20"/>
        </w:rPr>
        <w:t xml:space="preserve"> présent c</w:t>
      </w:r>
      <w:r w:rsidRPr="00D666C6">
        <w:rPr>
          <w:bCs/>
          <w:sz w:val="20"/>
          <w:szCs w:val="20"/>
        </w:rPr>
        <w:t>ontrat relatives à la résiliation, le marché es</w:t>
      </w:r>
      <w:r w:rsidR="00AF41D6" w:rsidRPr="00D666C6">
        <w:rPr>
          <w:bCs/>
          <w:sz w:val="20"/>
          <w:szCs w:val="20"/>
        </w:rPr>
        <w:t xml:space="preserve">t conclu pour </w:t>
      </w:r>
      <w:r w:rsidR="00AF41D6" w:rsidRPr="0050026C">
        <w:rPr>
          <w:bCs/>
          <w:sz w:val="20"/>
          <w:szCs w:val="20"/>
        </w:rPr>
        <w:t>une durée ferme d’</w:t>
      </w:r>
      <w:r w:rsidR="00D41FC1" w:rsidRPr="0050026C">
        <w:rPr>
          <w:bCs/>
          <w:sz w:val="20"/>
          <w:szCs w:val="20"/>
        </w:rPr>
        <w:t>un</w:t>
      </w:r>
      <w:r w:rsidRPr="0050026C">
        <w:rPr>
          <w:bCs/>
          <w:sz w:val="20"/>
          <w:szCs w:val="20"/>
        </w:rPr>
        <w:t xml:space="preserve"> an à compter </w:t>
      </w:r>
      <w:r w:rsidR="00A70468" w:rsidRPr="0050026C">
        <w:rPr>
          <w:bCs/>
          <w:sz w:val="20"/>
          <w:szCs w:val="20"/>
        </w:rPr>
        <w:t xml:space="preserve">de sa date de </w:t>
      </w:r>
      <w:r w:rsidR="004357E3">
        <w:rPr>
          <w:bCs/>
          <w:sz w:val="20"/>
          <w:szCs w:val="20"/>
        </w:rPr>
        <w:t>notification</w:t>
      </w:r>
      <w:r w:rsidR="00A70468" w:rsidRPr="0050026C">
        <w:rPr>
          <w:bCs/>
          <w:sz w:val="20"/>
          <w:szCs w:val="20"/>
        </w:rPr>
        <w:t xml:space="preserve"> </w:t>
      </w:r>
      <w:r w:rsidRPr="0050026C">
        <w:rPr>
          <w:bCs/>
          <w:sz w:val="20"/>
          <w:szCs w:val="20"/>
        </w:rPr>
        <w:t xml:space="preserve">puis reconductible </w:t>
      </w:r>
      <w:r w:rsidR="000827DF" w:rsidRPr="0050026C">
        <w:rPr>
          <w:bCs/>
          <w:sz w:val="20"/>
          <w:szCs w:val="20"/>
        </w:rPr>
        <w:t>tacit</w:t>
      </w:r>
      <w:r w:rsidR="000C64DF" w:rsidRPr="0050026C">
        <w:rPr>
          <w:bCs/>
          <w:sz w:val="20"/>
          <w:szCs w:val="20"/>
        </w:rPr>
        <w:t>e</w:t>
      </w:r>
      <w:r w:rsidR="000827DF" w:rsidRPr="0050026C">
        <w:rPr>
          <w:bCs/>
          <w:sz w:val="20"/>
          <w:szCs w:val="20"/>
        </w:rPr>
        <w:t>ment</w:t>
      </w:r>
      <w:r w:rsidRPr="0050026C">
        <w:rPr>
          <w:bCs/>
          <w:sz w:val="20"/>
          <w:szCs w:val="20"/>
        </w:rPr>
        <w:t xml:space="preserve"> </w:t>
      </w:r>
      <w:r w:rsidR="00120A6C" w:rsidRPr="0050026C">
        <w:rPr>
          <w:bCs/>
          <w:sz w:val="20"/>
          <w:szCs w:val="20"/>
        </w:rPr>
        <w:t>trois</w:t>
      </w:r>
      <w:r w:rsidRPr="0050026C">
        <w:rPr>
          <w:bCs/>
          <w:sz w:val="20"/>
          <w:szCs w:val="20"/>
        </w:rPr>
        <w:t xml:space="preserve"> fois</w:t>
      </w:r>
      <w:r w:rsidRPr="00D666C6">
        <w:rPr>
          <w:bCs/>
          <w:sz w:val="20"/>
          <w:szCs w:val="20"/>
        </w:rPr>
        <w:t xml:space="preserve"> pour une période d</w:t>
      </w:r>
      <w:r w:rsidR="00ED62EE" w:rsidRPr="00D666C6">
        <w:rPr>
          <w:bCs/>
          <w:sz w:val="20"/>
          <w:szCs w:val="20"/>
        </w:rPr>
        <w:t>’un</w:t>
      </w:r>
      <w:r w:rsidRPr="00D666C6">
        <w:rPr>
          <w:bCs/>
          <w:sz w:val="20"/>
          <w:szCs w:val="20"/>
        </w:rPr>
        <w:t xml:space="preserve"> an, soit une durée maximale de </w:t>
      </w:r>
      <w:r w:rsidR="00120A6C" w:rsidRPr="00D666C6">
        <w:rPr>
          <w:bCs/>
          <w:sz w:val="20"/>
          <w:szCs w:val="20"/>
        </w:rPr>
        <w:t>quatre</w:t>
      </w:r>
      <w:r w:rsidR="00E461DC" w:rsidRPr="00D666C6">
        <w:rPr>
          <w:bCs/>
          <w:sz w:val="20"/>
          <w:szCs w:val="20"/>
        </w:rPr>
        <w:t xml:space="preserve"> ans.</w:t>
      </w:r>
      <w:r w:rsidR="00E56B79" w:rsidRPr="00D666C6">
        <w:rPr>
          <w:bCs/>
          <w:sz w:val="20"/>
          <w:szCs w:val="20"/>
        </w:rPr>
        <w:t xml:space="preserve"> La date de prise d’effet du marché est fixée au </w:t>
      </w:r>
      <w:r w:rsidR="00960CDE" w:rsidRPr="00146511">
        <w:rPr>
          <w:bCs/>
          <w:sz w:val="20"/>
          <w:szCs w:val="20"/>
        </w:rPr>
        <w:t>7 septembre 2026</w:t>
      </w:r>
      <w:r w:rsidR="00E56B79" w:rsidRPr="00D666C6">
        <w:rPr>
          <w:bCs/>
          <w:sz w:val="20"/>
          <w:szCs w:val="20"/>
        </w:rPr>
        <w:t>.</w:t>
      </w:r>
    </w:p>
    <w:p w14:paraId="5AA7E9DE" w14:textId="77777777" w:rsidR="00C044E6" w:rsidRPr="00ED62EE" w:rsidRDefault="00C044E6" w:rsidP="004A75E3">
      <w:pPr>
        <w:autoSpaceDE w:val="0"/>
        <w:autoSpaceDN w:val="0"/>
        <w:adjustRightInd w:val="0"/>
        <w:spacing w:before="120"/>
        <w:jc w:val="both"/>
        <w:rPr>
          <w:bCs/>
          <w:sz w:val="20"/>
          <w:szCs w:val="20"/>
        </w:rPr>
      </w:pPr>
      <w:r w:rsidRPr="00D666C6">
        <w:rPr>
          <w:bCs/>
          <w:sz w:val="20"/>
          <w:szCs w:val="20"/>
        </w:rPr>
        <w:t xml:space="preserve">A titre purement indicatif, la date prévisionnelle de notification du marché est le </w:t>
      </w:r>
      <w:r w:rsidR="0002449F" w:rsidRPr="0002449F">
        <w:rPr>
          <w:bCs/>
          <w:sz w:val="20"/>
          <w:szCs w:val="20"/>
        </w:rPr>
        <w:t>3 août 2026</w:t>
      </w:r>
      <w:r w:rsidRPr="00D666C6">
        <w:rPr>
          <w:bCs/>
          <w:sz w:val="20"/>
          <w:szCs w:val="20"/>
        </w:rPr>
        <w:t>. Le délai entre la notification du marché et la date de prise d’effet est consacré à la tenue de la réunion de lancement.</w:t>
      </w:r>
    </w:p>
    <w:p w14:paraId="53A7709C" w14:textId="77777777" w:rsidR="00D341B0" w:rsidRPr="00066308" w:rsidRDefault="00D341B0" w:rsidP="004A75E3">
      <w:pPr>
        <w:autoSpaceDE w:val="0"/>
        <w:autoSpaceDN w:val="0"/>
        <w:adjustRightInd w:val="0"/>
        <w:spacing w:before="120"/>
        <w:jc w:val="both"/>
        <w:rPr>
          <w:sz w:val="20"/>
          <w:szCs w:val="20"/>
        </w:rPr>
      </w:pPr>
      <w:r w:rsidRPr="00066308">
        <w:rPr>
          <w:sz w:val="20"/>
          <w:szCs w:val="20"/>
        </w:rPr>
        <w:t xml:space="preserve">Aux fins de dénonciation, </w:t>
      </w:r>
      <w:r w:rsidR="00F955FB">
        <w:rPr>
          <w:sz w:val="20"/>
          <w:szCs w:val="20"/>
        </w:rPr>
        <w:t xml:space="preserve">France Travail </w:t>
      </w:r>
      <w:r w:rsidRPr="00066308">
        <w:rPr>
          <w:sz w:val="20"/>
          <w:szCs w:val="20"/>
        </w:rPr>
        <w:t xml:space="preserve">se prononce au </w:t>
      </w:r>
      <w:r w:rsidR="00ED62EE">
        <w:rPr>
          <w:sz w:val="20"/>
          <w:szCs w:val="20"/>
        </w:rPr>
        <w:t>plus tard deux</w:t>
      </w:r>
      <w:r w:rsidR="00067A41" w:rsidRPr="00066308">
        <w:rPr>
          <w:sz w:val="20"/>
          <w:szCs w:val="20"/>
        </w:rPr>
        <w:t xml:space="preserve"> </w:t>
      </w:r>
      <w:r w:rsidRPr="00066308">
        <w:rPr>
          <w:sz w:val="20"/>
          <w:szCs w:val="20"/>
        </w:rPr>
        <w:t xml:space="preserve">mois calendaires avant l’échéance de la période en cours du marché en notifiant par écrit au </w:t>
      </w:r>
      <w:r w:rsidR="001A5FDB">
        <w:rPr>
          <w:sz w:val="20"/>
          <w:szCs w:val="20"/>
        </w:rPr>
        <w:t>T</w:t>
      </w:r>
      <w:r w:rsidRPr="00066308">
        <w:rPr>
          <w:sz w:val="20"/>
          <w:szCs w:val="20"/>
        </w:rPr>
        <w:t xml:space="preserve">itulaire sa décision de ne pas reconduire le marché. Faute de décision notifiée dans ce délai, </w:t>
      </w:r>
      <w:r w:rsidR="00F955FB">
        <w:rPr>
          <w:sz w:val="20"/>
          <w:szCs w:val="20"/>
        </w:rPr>
        <w:t>France Travail</w:t>
      </w:r>
      <w:r w:rsidRPr="00066308">
        <w:rPr>
          <w:sz w:val="20"/>
          <w:szCs w:val="20"/>
        </w:rPr>
        <w:t xml:space="preserve"> est considéré comme ayant décidé la reconduction du marché.</w:t>
      </w:r>
    </w:p>
    <w:p w14:paraId="356565BE" w14:textId="77777777" w:rsidR="00D341B0" w:rsidRDefault="00D341B0" w:rsidP="004A75E3">
      <w:pPr>
        <w:autoSpaceDE w:val="0"/>
        <w:autoSpaceDN w:val="0"/>
        <w:adjustRightInd w:val="0"/>
        <w:spacing w:before="120"/>
        <w:jc w:val="both"/>
        <w:rPr>
          <w:sz w:val="20"/>
          <w:szCs w:val="20"/>
        </w:rPr>
      </w:pPr>
      <w:r w:rsidRPr="00B77EE4">
        <w:rPr>
          <w:sz w:val="20"/>
          <w:szCs w:val="20"/>
        </w:rPr>
        <w:t>Le Titulaire ne peut refu</w:t>
      </w:r>
      <w:r w:rsidR="00E461DC">
        <w:rPr>
          <w:sz w:val="20"/>
          <w:szCs w:val="20"/>
        </w:rPr>
        <w:t>ser la reconduction du marché ; i</w:t>
      </w:r>
      <w:r w:rsidRPr="00B77EE4">
        <w:rPr>
          <w:sz w:val="20"/>
          <w:szCs w:val="20"/>
        </w:rPr>
        <w:t>l ne saurait prétendre à aucune indemnité du fait de la non</w:t>
      </w:r>
      <w:r w:rsidR="00AC6343">
        <w:rPr>
          <w:sz w:val="20"/>
          <w:szCs w:val="20"/>
        </w:rPr>
        <w:t>-</w:t>
      </w:r>
      <w:r w:rsidRPr="00B77EE4">
        <w:rPr>
          <w:sz w:val="20"/>
          <w:szCs w:val="20"/>
        </w:rPr>
        <w:t>reconduction du marché.</w:t>
      </w:r>
    </w:p>
    <w:p w14:paraId="3F19C07E" w14:textId="77777777" w:rsidR="005C5402" w:rsidRPr="0048493A" w:rsidRDefault="00C50ED2" w:rsidP="004A75E3">
      <w:pPr>
        <w:autoSpaceDE w:val="0"/>
        <w:autoSpaceDN w:val="0"/>
        <w:adjustRightInd w:val="0"/>
        <w:spacing w:before="120"/>
        <w:jc w:val="both"/>
        <w:rPr>
          <w:sz w:val="20"/>
          <w:szCs w:val="20"/>
        </w:rPr>
      </w:pPr>
      <w:r w:rsidRPr="0048493A">
        <w:rPr>
          <w:sz w:val="20"/>
          <w:szCs w:val="20"/>
        </w:rPr>
        <w:t>Les prestations ne peuvent débuter qu’</w:t>
      </w:r>
      <w:r w:rsidR="005C5402" w:rsidRPr="0048493A">
        <w:rPr>
          <w:sz w:val="20"/>
          <w:szCs w:val="20"/>
        </w:rPr>
        <w:t xml:space="preserve">à compter de la date de </w:t>
      </w:r>
      <w:r w:rsidR="00E56B79" w:rsidRPr="0048493A">
        <w:rPr>
          <w:sz w:val="20"/>
          <w:szCs w:val="20"/>
        </w:rPr>
        <w:t>prise d’effet du marché</w:t>
      </w:r>
      <w:r w:rsidR="005C5402" w:rsidRPr="0048493A">
        <w:rPr>
          <w:sz w:val="20"/>
          <w:szCs w:val="20"/>
        </w:rPr>
        <w:t>.</w:t>
      </w:r>
    </w:p>
    <w:p w14:paraId="59FA6CED" w14:textId="77777777" w:rsidR="00D341B0" w:rsidRDefault="00D341B0" w:rsidP="00D341B0">
      <w:pPr>
        <w:autoSpaceDE w:val="0"/>
        <w:autoSpaceDN w:val="0"/>
        <w:adjustRightInd w:val="0"/>
        <w:rPr>
          <w:sz w:val="20"/>
          <w:szCs w:val="20"/>
        </w:rPr>
      </w:pPr>
    </w:p>
    <w:p w14:paraId="2314F2E3" w14:textId="77777777" w:rsidR="004A75E3" w:rsidRPr="00DE6C7D" w:rsidRDefault="004A75E3" w:rsidP="00D341B0">
      <w:pPr>
        <w:autoSpaceDE w:val="0"/>
        <w:autoSpaceDN w:val="0"/>
        <w:adjustRightInd w:val="0"/>
        <w:rPr>
          <w:sz w:val="20"/>
          <w:szCs w:val="20"/>
        </w:rPr>
      </w:pPr>
    </w:p>
    <w:p w14:paraId="7731A10D" w14:textId="77777777" w:rsidR="00ED62EE" w:rsidRPr="00DE6C7D" w:rsidRDefault="00ED62EE" w:rsidP="007C7108">
      <w:pPr>
        <w:rPr>
          <w:sz w:val="20"/>
          <w:szCs w:val="20"/>
        </w:rPr>
      </w:pPr>
    </w:p>
    <w:p w14:paraId="45FC7193" w14:textId="77777777" w:rsidR="00D341B0" w:rsidRPr="00FC743B" w:rsidRDefault="00120165" w:rsidP="00CC55DD">
      <w:pPr>
        <w:pStyle w:val="Heading2"/>
        <w:numPr>
          <w:ilvl w:val="1"/>
          <w:numId w:val="5"/>
        </w:numPr>
        <w:shd w:val="clear" w:color="auto" w:fill="000080"/>
        <w:ind w:left="0" w:firstLine="0"/>
        <w:rPr>
          <w:rFonts w:ascii="Arial Gras" w:hAnsi="Arial Gras"/>
        </w:rPr>
      </w:pPr>
      <w:bookmarkStart w:id="12" w:name="_Toc226050047"/>
      <w:r w:rsidRPr="00FC743B">
        <w:rPr>
          <w:rFonts w:ascii="Arial Gras" w:hAnsi="Arial Gras"/>
        </w:rPr>
        <w:t>F</w:t>
      </w:r>
      <w:r w:rsidR="00BC1996" w:rsidRPr="00FC743B">
        <w:rPr>
          <w:rFonts w:ascii="Arial Gras" w:hAnsi="Arial Gras"/>
        </w:rPr>
        <w:t xml:space="preserve">ORME ET </w:t>
      </w:r>
      <w:r w:rsidR="005F6038">
        <w:rPr>
          <w:rFonts w:ascii="Arial Gras" w:hAnsi="Arial Gras"/>
        </w:rPr>
        <w:t>QUANTITE</w:t>
      </w:r>
      <w:r w:rsidR="00BC1996" w:rsidRPr="00FC743B">
        <w:rPr>
          <w:rFonts w:ascii="Arial Gras" w:hAnsi="Arial Gras"/>
        </w:rPr>
        <w:t xml:space="preserve"> DU MARCHE</w:t>
      </w:r>
      <w:bookmarkEnd w:id="12"/>
      <w:r w:rsidR="00802F75">
        <w:rPr>
          <w:rFonts w:ascii="Arial Gras" w:hAnsi="Arial Gras"/>
        </w:rPr>
        <w:t xml:space="preserve"> </w:t>
      </w:r>
    </w:p>
    <w:p w14:paraId="448D606C" w14:textId="77777777" w:rsidR="00D341B0" w:rsidRPr="00DE6C7D" w:rsidRDefault="00D341B0" w:rsidP="004A75E3">
      <w:pPr>
        <w:tabs>
          <w:tab w:val="left" w:pos="3060"/>
        </w:tabs>
        <w:spacing w:before="120"/>
        <w:jc w:val="both"/>
        <w:rPr>
          <w:sz w:val="20"/>
          <w:szCs w:val="20"/>
        </w:rPr>
      </w:pPr>
      <w:r w:rsidRPr="00DE6C7D">
        <w:rPr>
          <w:sz w:val="20"/>
          <w:szCs w:val="20"/>
        </w:rPr>
        <w:t xml:space="preserve">Le marché à conclure dans le cadre de la consultation prend la forme </w:t>
      </w:r>
      <w:r w:rsidR="007C7108" w:rsidRPr="00DE6C7D">
        <w:rPr>
          <w:sz w:val="20"/>
          <w:szCs w:val="20"/>
        </w:rPr>
        <w:t xml:space="preserve">d’un accord </w:t>
      </w:r>
      <w:r w:rsidR="00C92BE7" w:rsidRPr="00DE6C7D">
        <w:rPr>
          <w:sz w:val="20"/>
          <w:szCs w:val="20"/>
        </w:rPr>
        <w:t xml:space="preserve">cadre </w:t>
      </w:r>
      <w:r w:rsidR="00067A41" w:rsidRPr="00DE6C7D">
        <w:rPr>
          <w:sz w:val="20"/>
          <w:szCs w:val="20"/>
        </w:rPr>
        <w:t xml:space="preserve">exécuté par l’émission de </w:t>
      </w:r>
      <w:r w:rsidR="00B6030F" w:rsidRPr="00DE6C7D">
        <w:rPr>
          <w:sz w:val="20"/>
          <w:szCs w:val="20"/>
        </w:rPr>
        <w:t>bon</w:t>
      </w:r>
      <w:r w:rsidR="00093586" w:rsidRPr="00DE6C7D">
        <w:rPr>
          <w:sz w:val="20"/>
          <w:szCs w:val="20"/>
        </w:rPr>
        <w:t>s</w:t>
      </w:r>
      <w:r w:rsidR="00B6030F" w:rsidRPr="00DE6C7D">
        <w:rPr>
          <w:sz w:val="20"/>
          <w:szCs w:val="20"/>
        </w:rPr>
        <w:t xml:space="preserve"> de commande</w:t>
      </w:r>
      <w:r w:rsidR="003F2B3A" w:rsidRPr="00DE6C7D">
        <w:rPr>
          <w:sz w:val="20"/>
          <w:szCs w:val="20"/>
        </w:rPr>
        <w:t xml:space="preserve"> conformément aux dispositions </w:t>
      </w:r>
      <w:r w:rsidR="00B07E85" w:rsidRPr="00DE6C7D">
        <w:rPr>
          <w:sz w:val="20"/>
          <w:szCs w:val="20"/>
        </w:rPr>
        <w:t xml:space="preserve">des articles </w:t>
      </w:r>
      <w:r w:rsidR="00B07E85" w:rsidRPr="00DE6C7D">
        <w:rPr>
          <w:bCs/>
          <w:sz w:val="20"/>
          <w:szCs w:val="20"/>
        </w:rPr>
        <w:t xml:space="preserve">R.2162-4 à R.2162-6, R.2162-13 et R.2162-14 du code de la commande publique. Il est </w:t>
      </w:r>
      <w:r w:rsidRPr="00DE6C7D">
        <w:rPr>
          <w:sz w:val="20"/>
          <w:szCs w:val="20"/>
        </w:rPr>
        <w:t>conclu avec un seul</w:t>
      </w:r>
      <w:r w:rsidR="00A01B67" w:rsidRPr="00DE6C7D">
        <w:rPr>
          <w:sz w:val="20"/>
          <w:szCs w:val="20"/>
        </w:rPr>
        <w:t xml:space="preserve"> </w:t>
      </w:r>
      <w:r w:rsidRPr="00DE6C7D">
        <w:rPr>
          <w:sz w:val="20"/>
          <w:szCs w:val="20"/>
        </w:rPr>
        <w:t>Titulaire</w:t>
      </w:r>
      <w:r w:rsidR="003F2B3A" w:rsidRPr="00DE6C7D">
        <w:rPr>
          <w:sz w:val="20"/>
          <w:szCs w:val="20"/>
        </w:rPr>
        <w:t xml:space="preserve"> </w:t>
      </w:r>
      <w:r w:rsidR="00ED62EE" w:rsidRPr="00DE6C7D">
        <w:rPr>
          <w:sz w:val="20"/>
          <w:szCs w:val="20"/>
        </w:rPr>
        <w:t xml:space="preserve">pour un montant maximum </w:t>
      </w:r>
      <w:r w:rsidR="00ED62EE" w:rsidRPr="00B9702D">
        <w:rPr>
          <w:sz w:val="20"/>
          <w:szCs w:val="20"/>
        </w:rPr>
        <w:t xml:space="preserve">de </w:t>
      </w:r>
      <w:r w:rsidR="00DD1CE6" w:rsidRPr="00B9702D">
        <w:rPr>
          <w:sz w:val="20"/>
          <w:szCs w:val="20"/>
        </w:rPr>
        <w:t>361</w:t>
      </w:r>
      <w:r w:rsidR="00F955FB" w:rsidRPr="00B9702D">
        <w:rPr>
          <w:sz w:val="20"/>
          <w:szCs w:val="20"/>
        </w:rPr>
        <w:t xml:space="preserve"> </w:t>
      </w:r>
      <w:r w:rsidR="00DD1CE6" w:rsidRPr="00B9702D">
        <w:rPr>
          <w:sz w:val="20"/>
          <w:szCs w:val="20"/>
        </w:rPr>
        <w:t>260</w:t>
      </w:r>
      <w:r w:rsidR="00D41FC1" w:rsidRPr="00B9702D">
        <w:rPr>
          <w:sz w:val="20"/>
          <w:szCs w:val="20"/>
        </w:rPr>
        <w:t xml:space="preserve"> </w:t>
      </w:r>
      <w:r w:rsidR="00ED62EE" w:rsidRPr="00B9702D">
        <w:rPr>
          <w:sz w:val="20"/>
          <w:szCs w:val="20"/>
        </w:rPr>
        <w:t>euros HT</w:t>
      </w:r>
      <w:r w:rsidR="00F955FB" w:rsidRPr="00DE6C7D">
        <w:rPr>
          <w:sz w:val="20"/>
          <w:szCs w:val="20"/>
        </w:rPr>
        <w:t xml:space="preserve"> </w:t>
      </w:r>
      <w:r w:rsidR="00ED62EE" w:rsidRPr="00DE6C7D">
        <w:rPr>
          <w:sz w:val="20"/>
          <w:szCs w:val="20"/>
        </w:rPr>
        <w:t xml:space="preserve">pour la </w:t>
      </w:r>
      <w:r w:rsidR="00F955FB" w:rsidRPr="00DE6C7D">
        <w:rPr>
          <w:sz w:val="20"/>
          <w:szCs w:val="20"/>
        </w:rPr>
        <w:t>durée totale d’exécution du marché de 4 ans (période ferme + 3 reconductions)</w:t>
      </w:r>
      <w:r w:rsidRPr="00DE6C7D">
        <w:rPr>
          <w:sz w:val="20"/>
          <w:szCs w:val="20"/>
        </w:rPr>
        <w:t>.</w:t>
      </w:r>
    </w:p>
    <w:p w14:paraId="7EB8E194" w14:textId="77777777" w:rsidR="005C5402" w:rsidRPr="00DE6C7D" w:rsidRDefault="005C5402" w:rsidP="003F2B3A">
      <w:pPr>
        <w:tabs>
          <w:tab w:val="left" w:pos="3060"/>
        </w:tabs>
        <w:jc w:val="both"/>
        <w:rPr>
          <w:bCs/>
          <w:sz w:val="20"/>
          <w:szCs w:val="20"/>
        </w:rPr>
      </w:pPr>
    </w:p>
    <w:p w14:paraId="15B2E7F9" w14:textId="77777777" w:rsidR="00D341B0" w:rsidRPr="00DE6C7D" w:rsidRDefault="00D341B0" w:rsidP="00D341B0">
      <w:pPr>
        <w:rPr>
          <w:sz w:val="20"/>
          <w:szCs w:val="20"/>
        </w:rPr>
      </w:pPr>
    </w:p>
    <w:p w14:paraId="0B7A0304" w14:textId="77777777" w:rsidR="00D341B0" w:rsidRPr="00FC743B" w:rsidRDefault="00410B1D" w:rsidP="00CC55DD">
      <w:pPr>
        <w:pStyle w:val="Heading2"/>
        <w:numPr>
          <w:ilvl w:val="1"/>
          <w:numId w:val="5"/>
        </w:numPr>
        <w:shd w:val="clear" w:color="auto" w:fill="000080"/>
        <w:ind w:left="0" w:firstLine="0"/>
        <w:rPr>
          <w:rFonts w:ascii="Arial Gras" w:hAnsi="Arial Gras"/>
        </w:rPr>
      </w:pPr>
      <w:bookmarkStart w:id="13" w:name="_Toc226050048"/>
      <w:r w:rsidRPr="00FC743B">
        <w:rPr>
          <w:rFonts w:ascii="Arial Gras" w:hAnsi="Arial Gras"/>
        </w:rPr>
        <w:t>P</w:t>
      </w:r>
      <w:r w:rsidR="00BC1996" w:rsidRPr="00FC743B">
        <w:rPr>
          <w:rFonts w:ascii="Arial Gras" w:hAnsi="Arial Gras"/>
        </w:rPr>
        <w:t>IECES CONSTITUTIVES DU MARCHE</w:t>
      </w:r>
      <w:bookmarkEnd w:id="13"/>
      <w:r w:rsidR="00802F75">
        <w:rPr>
          <w:rFonts w:ascii="Arial Gras" w:hAnsi="Arial Gras"/>
        </w:rPr>
        <w:t xml:space="preserve"> </w:t>
      </w:r>
    </w:p>
    <w:p w14:paraId="3EFF7439" w14:textId="77777777" w:rsidR="00D341B0" w:rsidRPr="00DE6C7D" w:rsidRDefault="00D341B0" w:rsidP="004A75E3">
      <w:pPr>
        <w:autoSpaceDE w:val="0"/>
        <w:autoSpaceDN w:val="0"/>
        <w:adjustRightInd w:val="0"/>
        <w:spacing w:before="120"/>
        <w:jc w:val="both"/>
        <w:rPr>
          <w:sz w:val="20"/>
          <w:szCs w:val="20"/>
        </w:rPr>
      </w:pPr>
      <w:bookmarkStart w:id="14" w:name="OLE_LINK3"/>
      <w:bookmarkStart w:id="15" w:name="OLE_LINK4"/>
      <w:r w:rsidRPr="00DE6C7D">
        <w:rPr>
          <w:sz w:val="20"/>
          <w:szCs w:val="20"/>
        </w:rPr>
        <w:t xml:space="preserve">Le marché est constitué par les documents contractuels énumérés ci-après, qui, en cas de dispositions contradictoires, prévalent dans l’ordre d’importance décroissant suivant  et dont l’exemplaire conservé par </w:t>
      </w:r>
      <w:r w:rsidR="00AC4562" w:rsidRPr="00DE6C7D">
        <w:rPr>
          <w:sz w:val="20"/>
          <w:szCs w:val="20"/>
        </w:rPr>
        <w:t>France Travail</w:t>
      </w:r>
      <w:r w:rsidRPr="00DE6C7D">
        <w:rPr>
          <w:sz w:val="20"/>
          <w:szCs w:val="20"/>
        </w:rPr>
        <w:t xml:space="preserve"> fait seul foi en cas de contestation :</w:t>
      </w:r>
    </w:p>
    <w:bookmarkEnd w:id="14"/>
    <w:bookmarkEnd w:id="15"/>
    <w:p w14:paraId="3BC3FFB6" w14:textId="77777777" w:rsidR="00D341B0" w:rsidRPr="00DE6C7D" w:rsidRDefault="00D341B0" w:rsidP="004A75E3">
      <w:pPr>
        <w:pStyle w:val="Liste1tiret"/>
        <w:numPr>
          <w:ilvl w:val="0"/>
          <w:numId w:val="2"/>
        </w:numPr>
        <w:tabs>
          <w:tab w:val="clear" w:pos="1437"/>
          <w:tab w:val="num" w:pos="567"/>
        </w:tabs>
        <w:spacing w:before="120"/>
        <w:ind w:left="567" w:hanging="567"/>
        <w:rPr>
          <w:rFonts w:ascii="Arial" w:hAnsi="Arial" w:cs="Arial"/>
          <w:sz w:val="20"/>
          <w:szCs w:val="20"/>
        </w:rPr>
      </w:pPr>
      <w:r w:rsidRPr="00DE6C7D">
        <w:rPr>
          <w:rFonts w:ascii="Arial" w:hAnsi="Arial" w:cs="Arial"/>
          <w:sz w:val="20"/>
          <w:szCs w:val="20"/>
        </w:rPr>
        <w:t>le présent contrat</w:t>
      </w:r>
      <w:r w:rsidR="007567B7">
        <w:rPr>
          <w:rFonts w:ascii="Arial" w:hAnsi="Arial" w:cs="Arial"/>
          <w:sz w:val="20"/>
          <w:szCs w:val="20"/>
        </w:rPr>
        <w:t>,</w:t>
      </w:r>
    </w:p>
    <w:p w14:paraId="6935B731" w14:textId="77777777" w:rsidR="00C52FA7" w:rsidRPr="0050026C" w:rsidRDefault="00C52FA7" w:rsidP="00CC55DD">
      <w:pPr>
        <w:numPr>
          <w:ilvl w:val="0"/>
          <w:numId w:val="2"/>
        </w:numPr>
        <w:tabs>
          <w:tab w:val="clear" w:pos="1437"/>
          <w:tab w:val="num" w:pos="567"/>
        </w:tabs>
        <w:ind w:left="567" w:hanging="567"/>
        <w:jc w:val="both"/>
        <w:rPr>
          <w:sz w:val="20"/>
          <w:szCs w:val="20"/>
        </w:rPr>
      </w:pPr>
      <w:r w:rsidRPr="0050026C">
        <w:rPr>
          <w:sz w:val="20"/>
          <w:szCs w:val="20"/>
        </w:rPr>
        <w:t>le bordereau des prix</w:t>
      </w:r>
      <w:r w:rsidR="007567B7" w:rsidRPr="0050026C">
        <w:rPr>
          <w:sz w:val="20"/>
          <w:szCs w:val="20"/>
        </w:rPr>
        <w:t>,</w:t>
      </w:r>
    </w:p>
    <w:p w14:paraId="4CC1B6FB" w14:textId="77777777" w:rsidR="00D341B0" w:rsidRPr="00DE6C7D" w:rsidRDefault="00D341B0" w:rsidP="00CC55DD">
      <w:pPr>
        <w:numPr>
          <w:ilvl w:val="0"/>
          <w:numId w:val="2"/>
        </w:numPr>
        <w:tabs>
          <w:tab w:val="clear" w:pos="1437"/>
          <w:tab w:val="num" w:pos="567"/>
        </w:tabs>
        <w:ind w:left="567" w:hanging="567"/>
        <w:jc w:val="both"/>
        <w:rPr>
          <w:sz w:val="20"/>
          <w:szCs w:val="20"/>
        </w:rPr>
      </w:pPr>
      <w:r w:rsidRPr="00DE6C7D">
        <w:rPr>
          <w:sz w:val="20"/>
          <w:szCs w:val="20"/>
        </w:rPr>
        <w:t xml:space="preserve">la proposition technique du </w:t>
      </w:r>
      <w:r w:rsidR="001A5FDB">
        <w:rPr>
          <w:sz w:val="20"/>
          <w:szCs w:val="20"/>
        </w:rPr>
        <w:t>T</w:t>
      </w:r>
      <w:r w:rsidRPr="00DE6C7D">
        <w:rPr>
          <w:sz w:val="20"/>
          <w:szCs w:val="20"/>
        </w:rPr>
        <w:t>itulaire </w:t>
      </w:r>
      <w:r w:rsidR="00C52FA7" w:rsidRPr="00DE6C7D">
        <w:rPr>
          <w:sz w:val="20"/>
          <w:szCs w:val="20"/>
        </w:rPr>
        <w:t>figurant au cadre de réponse</w:t>
      </w:r>
      <w:r w:rsidR="007567B7">
        <w:rPr>
          <w:sz w:val="20"/>
          <w:szCs w:val="20"/>
        </w:rPr>
        <w:t>,</w:t>
      </w:r>
    </w:p>
    <w:p w14:paraId="3E958F67" w14:textId="77777777" w:rsidR="00D341B0" w:rsidRPr="00DE6C7D" w:rsidRDefault="00D341B0" w:rsidP="00CC55DD">
      <w:pPr>
        <w:numPr>
          <w:ilvl w:val="0"/>
          <w:numId w:val="2"/>
        </w:numPr>
        <w:tabs>
          <w:tab w:val="clear" w:pos="1437"/>
          <w:tab w:val="num" w:pos="567"/>
        </w:tabs>
        <w:ind w:left="567" w:hanging="567"/>
        <w:jc w:val="both"/>
        <w:rPr>
          <w:sz w:val="20"/>
          <w:szCs w:val="20"/>
        </w:rPr>
      </w:pPr>
      <w:r w:rsidRPr="00DE6C7D">
        <w:rPr>
          <w:sz w:val="20"/>
          <w:szCs w:val="20"/>
        </w:rPr>
        <w:t>la ou les d</w:t>
      </w:r>
      <w:r w:rsidR="00C52FA7" w:rsidRPr="00DE6C7D">
        <w:rPr>
          <w:sz w:val="20"/>
          <w:szCs w:val="20"/>
        </w:rPr>
        <w:t>emandes d’acceptation d’un sous-</w:t>
      </w:r>
      <w:r w:rsidRPr="00DE6C7D">
        <w:rPr>
          <w:sz w:val="20"/>
          <w:szCs w:val="20"/>
        </w:rPr>
        <w:t>traitant et d’agrément de ses conditions de paiement</w:t>
      </w:r>
      <w:r w:rsidR="00E461DC" w:rsidRPr="00DE6C7D">
        <w:rPr>
          <w:sz w:val="20"/>
          <w:szCs w:val="20"/>
        </w:rPr>
        <w:t>.</w:t>
      </w:r>
    </w:p>
    <w:p w14:paraId="0AAB428E" w14:textId="77777777" w:rsidR="00C52FA7" w:rsidRPr="00DE6C7D" w:rsidRDefault="00C52FA7" w:rsidP="00E47B0C">
      <w:pPr>
        <w:pStyle w:val="BodyTextIndent2"/>
        <w:spacing w:before="180" w:line="240" w:lineRule="auto"/>
        <w:ind w:left="284"/>
        <w:rPr>
          <w:sz w:val="20"/>
          <w:szCs w:val="20"/>
        </w:rPr>
      </w:pPr>
      <w:r w:rsidRPr="00DE6C7D">
        <w:rPr>
          <w:sz w:val="20"/>
          <w:szCs w:val="20"/>
        </w:rPr>
        <w:t xml:space="preserve">Les avenants le cas échéant conclus et les ordres de service le cas échéant notifiés en cours d’exécution du marché en sont également des pièces constitutives. </w:t>
      </w:r>
    </w:p>
    <w:p w14:paraId="6724F6C8" w14:textId="77777777" w:rsidR="00C52FA7" w:rsidRDefault="00C52FA7" w:rsidP="00572899">
      <w:pPr>
        <w:jc w:val="both"/>
        <w:rPr>
          <w:sz w:val="20"/>
          <w:szCs w:val="20"/>
        </w:rPr>
      </w:pPr>
    </w:p>
    <w:p w14:paraId="66B7FEB4" w14:textId="77777777" w:rsidR="004A75E3" w:rsidRPr="00DE6C7D" w:rsidRDefault="004A75E3" w:rsidP="00572899">
      <w:pPr>
        <w:jc w:val="both"/>
        <w:rPr>
          <w:sz w:val="20"/>
          <w:szCs w:val="20"/>
        </w:rPr>
      </w:pPr>
    </w:p>
    <w:p w14:paraId="101C5583" w14:textId="77777777" w:rsidR="00DE6C7D" w:rsidRPr="00DE6C7D" w:rsidRDefault="00DE6C7D" w:rsidP="00572899">
      <w:pPr>
        <w:jc w:val="both"/>
        <w:rPr>
          <w:sz w:val="20"/>
          <w:szCs w:val="20"/>
        </w:rPr>
      </w:pPr>
    </w:p>
    <w:p w14:paraId="2A0949EC" w14:textId="77777777" w:rsidR="005F6038" w:rsidRPr="00FC743B" w:rsidRDefault="005F6038" w:rsidP="00CC55DD">
      <w:pPr>
        <w:pStyle w:val="Heading2"/>
        <w:numPr>
          <w:ilvl w:val="1"/>
          <w:numId w:val="5"/>
        </w:numPr>
        <w:shd w:val="clear" w:color="auto" w:fill="000080"/>
        <w:ind w:left="0" w:firstLine="0"/>
        <w:rPr>
          <w:rFonts w:ascii="Arial Gras" w:hAnsi="Arial Gras"/>
        </w:rPr>
      </w:pPr>
      <w:bookmarkStart w:id="16" w:name="_Toc226050049"/>
      <w:r>
        <w:rPr>
          <w:rFonts w:ascii="Arial Gras" w:hAnsi="Arial Gras"/>
        </w:rPr>
        <w:t>DETAIL DES PRESTATIONS ATTENDUES ET DEROULEMENT</w:t>
      </w:r>
      <w:bookmarkEnd w:id="16"/>
    </w:p>
    <w:p w14:paraId="4165B994" w14:textId="77777777" w:rsidR="00062CDE" w:rsidRDefault="002227DA" w:rsidP="00062CDE">
      <w:pPr>
        <w:pStyle w:val="Heading3"/>
        <w:numPr>
          <w:ilvl w:val="2"/>
          <w:numId w:val="5"/>
        </w:numPr>
        <w:rPr>
          <w:i/>
          <w:iCs/>
          <w:sz w:val="20"/>
          <w:szCs w:val="20"/>
        </w:rPr>
      </w:pPr>
      <w:bookmarkStart w:id="17" w:name="_Toc226050050"/>
      <w:r>
        <w:rPr>
          <w:i/>
          <w:iCs/>
          <w:sz w:val="20"/>
          <w:szCs w:val="20"/>
        </w:rPr>
        <w:t>Périmètre des prestations</w:t>
      </w:r>
      <w:bookmarkEnd w:id="17"/>
    </w:p>
    <w:p w14:paraId="768D2A3F" w14:textId="77777777" w:rsidR="00062CDE" w:rsidRPr="00062CDE" w:rsidRDefault="00062CDE" w:rsidP="004A75E3">
      <w:pPr>
        <w:pStyle w:val="Heading3"/>
        <w:tabs>
          <w:tab w:val="clear" w:pos="720"/>
        </w:tabs>
        <w:spacing w:before="120"/>
        <w:rPr>
          <w:i/>
          <w:iCs/>
          <w:sz w:val="20"/>
          <w:szCs w:val="20"/>
        </w:rPr>
      </w:pPr>
      <w:bookmarkStart w:id="18" w:name="_Toc226050051"/>
      <w:bookmarkStart w:id="19" w:name="_Hlk214899015"/>
      <w:r w:rsidRPr="00062CDE">
        <w:rPr>
          <w:sz w:val="20"/>
          <w:szCs w:val="20"/>
        </w:rPr>
        <w:t xml:space="preserve">Présentation de </w:t>
      </w:r>
      <w:r w:rsidR="004767B0">
        <w:rPr>
          <w:sz w:val="20"/>
          <w:szCs w:val="20"/>
        </w:rPr>
        <w:t>France Travail</w:t>
      </w:r>
      <w:r w:rsidRPr="00062CDE">
        <w:rPr>
          <w:sz w:val="20"/>
          <w:szCs w:val="20"/>
        </w:rPr>
        <w:t xml:space="preserve"> Hauts-de-France :</w:t>
      </w:r>
      <w:bookmarkEnd w:id="18"/>
    </w:p>
    <w:p w14:paraId="209A97AB" w14:textId="77777777" w:rsidR="00062CDE" w:rsidRPr="00407E50" w:rsidRDefault="00AC4562" w:rsidP="00062CDE">
      <w:pPr>
        <w:tabs>
          <w:tab w:val="left" w:pos="696"/>
        </w:tabs>
        <w:spacing w:before="120"/>
        <w:ind w:right="-36"/>
        <w:jc w:val="both"/>
        <w:rPr>
          <w:sz w:val="20"/>
          <w:szCs w:val="20"/>
        </w:rPr>
      </w:pPr>
      <w:r w:rsidRPr="00407E50">
        <w:rPr>
          <w:sz w:val="20"/>
          <w:szCs w:val="20"/>
        </w:rPr>
        <w:t>France Travail</w:t>
      </w:r>
      <w:r w:rsidR="00062CDE" w:rsidRPr="00407E50">
        <w:rPr>
          <w:sz w:val="20"/>
          <w:szCs w:val="20"/>
        </w:rPr>
        <w:t xml:space="preserve"> Hauts-de-France représente un effectif total de </w:t>
      </w:r>
      <w:r w:rsidR="00EA259E" w:rsidRPr="00407E50">
        <w:rPr>
          <w:sz w:val="20"/>
          <w:szCs w:val="20"/>
        </w:rPr>
        <w:t xml:space="preserve">l’ordre de </w:t>
      </w:r>
      <w:r w:rsidR="00305AD2" w:rsidRPr="00407E50">
        <w:rPr>
          <w:sz w:val="20"/>
          <w:szCs w:val="20"/>
        </w:rPr>
        <w:t>5</w:t>
      </w:r>
      <w:r w:rsidR="00E36CA5" w:rsidRPr="00407E50">
        <w:rPr>
          <w:sz w:val="20"/>
          <w:szCs w:val="20"/>
        </w:rPr>
        <w:t>360</w:t>
      </w:r>
      <w:r w:rsidR="00305AD2" w:rsidRPr="00407E50">
        <w:rPr>
          <w:b/>
          <w:color w:val="FF0000"/>
          <w:sz w:val="20"/>
          <w:szCs w:val="20"/>
        </w:rPr>
        <w:t xml:space="preserve"> </w:t>
      </w:r>
      <w:r w:rsidR="00062CDE" w:rsidRPr="00407E50">
        <w:rPr>
          <w:sz w:val="20"/>
          <w:szCs w:val="20"/>
        </w:rPr>
        <w:t xml:space="preserve">personnes réparties sur le réseau opérationnel </w:t>
      </w:r>
      <w:r w:rsidR="00BC1AEA" w:rsidRPr="00407E50">
        <w:rPr>
          <w:sz w:val="20"/>
          <w:szCs w:val="20"/>
        </w:rPr>
        <w:t>des</w:t>
      </w:r>
      <w:r w:rsidR="001F25E6" w:rsidRPr="00407E50">
        <w:rPr>
          <w:sz w:val="20"/>
          <w:szCs w:val="20"/>
        </w:rPr>
        <w:t xml:space="preserve"> </w:t>
      </w:r>
      <w:r w:rsidR="00305AD2" w:rsidRPr="00407E50">
        <w:rPr>
          <w:sz w:val="20"/>
          <w:szCs w:val="20"/>
        </w:rPr>
        <w:t>8</w:t>
      </w:r>
      <w:r w:rsidR="00E36CA5" w:rsidRPr="00407E50">
        <w:rPr>
          <w:sz w:val="20"/>
          <w:szCs w:val="20"/>
        </w:rPr>
        <w:t>3</w:t>
      </w:r>
      <w:r w:rsidR="00305AD2" w:rsidRPr="00407E50">
        <w:rPr>
          <w:sz w:val="20"/>
          <w:szCs w:val="20"/>
        </w:rPr>
        <w:t xml:space="preserve"> </w:t>
      </w:r>
      <w:r w:rsidR="00BC1AEA" w:rsidRPr="00407E50">
        <w:rPr>
          <w:sz w:val="20"/>
          <w:szCs w:val="20"/>
        </w:rPr>
        <w:t>a</w:t>
      </w:r>
      <w:r w:rsidR="00062CDE" w:rsidRPr="00407E50">
        <w:rPr>
          <w:sz w:val="20"/>
          <w:szCs w:val="20"/>
        </w:rPr>
        <w:t>gences</w:t>
      </w:r>
      <w:r w:rsidR="001F25E6" w:rsidRPr="00407E50">
        <w:rPr>
          <w:sz w:val="20"/>
          <w:szCs w:val="20"/>
        </w:rPr>
        <w:t xml:space="preserve"> de proximité</w:t>
      </w:r>
      <w:r w:rsidR="00DD1CE6" w:rsidRPr="00407E50">
        <w:rPr>
          <w:sz w:val="20"/>
          <w:szCs w:val="20"/>
        </w:rPr>
        <w:t xml:space="preserve"> (dont 3 points relais et 1 Halle de l’emploi)</w:t>
      </w:r>
      <w:r w:rsidR="00062CDE" w:rsidRPr="00407E50">
        <w:rPr>
          <w:sz w:val="20"/>
          <w:szCs w:val="20"/>
        </w:rPr>
        <w:t xml:space="preserve"> et au sein de fonctions d’appui et couvre l’ensemble des missions de </w:t>
      </w:r>
      <w:r w:rsidRPr="00407E50">
        <w:rPr>
          <w:sz w:val="20"/>
          <w:szCs w:val="20"/>
        </w:rPr>
        <w:t>France Travail</w:t>
      </w:r>
      <w:r w:rsidR="00062CDE" w:rsidRPr="00407E50">
        <w:rPr>
          <w:sz w:val="20"/>
          <w:szCs w:val="20"/>
        </w:rPr>
        <w:t>.</w:t>
      </w:r>
    </w:p>
    <w:bookmarkEnd w:id="19"/>
    <w:p w14:paraId="65B93A6F" w14:textId="77777777" w:rsidR="00CC0DA9" w:rsidRPr="00407E50" w:rsidRDefault="00AC4562" w:rsidP="00CC0DA9">
      <w:pPr>
        <w:spacing w:before="120"/>
        <w:jc w:val="both"/>
        <w:rPr>
          <w:sz w:val="20"/>
          <w:szCs w:val="20"/>
          <w:lang w:eastAsia="en-US"/>
        </w:rPr>
      </w:pPr>
      <w:r w:rsidRPr="00407E50">
        <w:rPr>
          <w:sz w:val="20"/>
          <w:szCs w:val="20"/>
        </w:rPr>
        <w:t>France Travail</w:t>
      </w:r>
      <w:r w:rsidR="00CC0DA9" w:rsidRPr="00407E50">
        <w:rPr>
          <w:sz w:val="20"/>
          <w:szCs w:val="20"/>
        </w:rPr>
        <w:t xml:space="preserve"> Hauts-de-France est organisé en </w:t>
      </w:r>
      <w:r w:rsidR="00BB176E" w:rsidRPr="00407E50">
        <w:rPr>
          <w:sz w:val="20"/>
          <w:szCs w:val="20"/>
        </w:rPr>
        <w:t>3</w:t>
      </w:r>
      <w:r w:rsidR="00CC0DA9" w:rsidRPr="00407E50">
        <w:rPr>
          <w:sz w:val="20"/>
          <w:szCs w:val="20"/>
        </w:rPr>
        <w:t xml:space="preserve"> Directions :</w:t>
      </w:r>
    </w:p>
    <w:p w14:paraId="0E03A0D3" w14:textId="77777777" w:rsidR="00CC0DA9" w:rsidRPr="00407E50" w:rsidRDefault="00CC0DA9" w:rsidP="00C87967">
      <w:pPr>
        <w:spacing w:before="60"/>
        <w:ind w:left="426" w:hanging="142"/>
        <w:jc w:val="both"/>
        <w:rPr>
          <w:sz w:val="20"/>
          <w:szCs w:val="20"/>
        </w:rPr>
      </w:pPr>
      <w:r w:rsidRPr="00407E50">
        <w:rPr>
          <w:sz w:val="20"/>
          <w:szCs w:val="20"/>
        </w:rPr>
        <w:t xml:space="preserve">- la Direction Régionale Adjointe en charge des opérations </w:t>
      </w:r>
      <w:r w:rsidR="00BB176E" w:rsidRPr="00407E50">
        <w:rPr>
          <w:sz w:val="20"/>
          <w:szCs w:val="20"/>
        </w:rPr>
        <w:t xml:space="preserve">(DRAO) </w:t>
      </w:r>
      <w:r w:rsidRPr="00407E50">
        <w:rPr>
          <w:sz w:val="20"/>
          <w:szCs w:val="20"/>
        </w:rPr>
        <w:t xml:space="preserve">comportant </w:t>
      </w:r>
      <w:r w:rsidR="00BB176E" w:rsidRPr="00407E50">
        <w:rPr>
          <w:sz w:val="20"/>
          <w:szCs w:val="20"/>
        </w:rPr>
        <w:t>5</w:t>
      </w:r>
      <w:r w:rsidRPr="00407E50">
        <w:rPr>
          <w:sz w:val="20"/>
          <w:szCs w:val="20"/>
        </w:rPr>
        <w:t xml:space="preserve"> Directions </w:t>
      </w:r>
      <w:r w:rsidR="00BB176E" w:rsidRPr="00407E50">
        <w:rPr>
          <w:sz w:val="20"/>
          <w:szCs w:val="20"/>
        </w:rPr>
        <w:t xml:space="preserve">Départementales </w:t>
      </w:r>
      <w:r w:rsidRPr="00407E50">
        <w:rPr>
          <w:sz w:val="20"/>
          <w:szCs w:val="20"/>
        </w:rPr>
        <w:t>(D</w:t>
      </w:r>
      <w:r w:rsidR="00BB176E" w:rsidRPr="00407E50">
        <w:rPr>
          <w:sz w:val="20"/>
          <w:szCs w:val="20"/>
        </w:rPr>
        <w:t>D</w:t>
      </w:r>
      <w:r w:rsidRPr="00407E50">
        <w:rPr>
          <w:sz w:val="20"/>
          <w:szCs w:val="20"/>
        </w:rPr>
        <w:t xml:space="preserve">), auxquelles sont rattachées les agences </w:t>
      </w:r>
      <w:r w:rsidR="00AC4562" w:rsidRPr="00407E50">
        <w:rPr>
          <w:sz w:val="20"/>
          <w:szCs w:val="20"/>
        </w:rPr>
        <w:t>France Travail</w:t>
      </w:r>
      <w:r w:rsidR="00BB176E" w:rsidRPr="00407E50">
        <w:rPr>
          <w:sz w:val="20"/>
          <w:szCs w:val="20"/>
        </w:rPr>
        <w:t> ;</w:t>
      </w:r>
    </w:p>
    <w:p w14:paraId="3C3D72BA" w14:textId="77777777" w:rsidR="00CC0DA9" w:rsidRPr="00407E50" w:rsidRDefault="00CC0DA9" w:rsidP="00C87967">
      <w:pPr>
        <w:spacing w:before="60"/>
        <w:ind w:left="568" w:hanging="284"/>
        <w:jc w:val="both"/>
        <w:rPr>
          <w:sz w:val="20"/>
          <w:szCs w:val="20"/>
        </w:rPr>
      </w:pPr>
      <w:r w:rsidRPr="00407E50">
        <w:rPr>
          <w:sz w:val="20"/>
          <w:szCs w:val="20"/>
        </w:rPr>
        <w:t xml:space="preserve">- </w:t>
      </w:r>
      <w:r w:rsidR="00BB176E" w:rsidRPr="00407E50">
        <w:rPr>
          <w:sz w:val="20"/>
          <w:szCs w:val="20"/>
        </w:rPr>
        <w:t>la Direction Régionale Adjointe Administration Finances Gestion, Management des Risques (DR</w:t>
      </w:r>
      <w:r w:rsidR="006A04C1" w:rsidRPr="00407E50">
        <w:rPr>
          <w:sz w:val="20"/>
          <w:szCs w:val="20"/>
        </w:rPr>
        <w:t>A</w:t>
      </w:r>
      <w:r w:rsidR="00BB176E" w:rsidRPr="00407E50">
        <w:rPr>
          <w:sz w:val="20"/>
          <w:szCs w:val="20"/>
        </w:rPr>
        <w:t>AFGMR) ;</w:t>
      </w:r>
    </w:p>
    <w:p w14:paraId="1C672CA1" w14:textId="77777777" w:rsidR="00CC0DA9" w:rsidRPr="00407E50" w:rsidRDefault="00CC0DA9" w:rsidP="00C87967">
      <w:pPr>
        <w:spacing w:before="60"/>
        <w:ind w:left="568" w:hanging="284"/>
        <w:jc w:val="both"/>
        <w:rPr>
          <w:sz w:val="20"/>
          <w:szCs w:val="20"/>
        </w:rPr>
      </w:pPr>
      <w:r w:rsidRPr="00407E50">
        <w:rPr>
          <w:sz w:val="20"/>
          <w:szCs w:val="20"/>
        </w:rPr>
        <w:t xml:space="preserve">- </w:t>
      </w:r>
      <w:r w:rsidR="00BB176E" w:rsidRPr="00407E50">
        <w:rPr>
          <w:sz w:val="20"/>
          <w:szCs w:val="20"/>
        </w:rPr>
        <w:t>la Direction Régionale Adjointe de la Performance Sociale (DRAPS)</w:t>
      </w:r>
      <w:r w:rsidR="00D23FF2" w:rsidRPr="00407E50">
        <w:rPr>
          <w:sz w:val="20"/>
          <w:szCs w:val="20"/>
        </w:rPr>
        <w:t>.</w:t>
      </w:r>
    </w:p>
    <w:p w14:paraId="3D27D4E9" w14:textId="77777777" w:rsidR="00BB176E" w:rsidRPr="00407E50" w:rsidRDefault="00BB176E" w:rsidP="00C87967">
      <w:pPr>
        <w:spacing w:before="60"/>
        <w:jc w:val="both"/>
        <w:rPr>
          <w:sz w:val="20"/>
          <w:szCs w:val="20"/>
        </w:rPr>
      </w:pPr>
      <w:r w:rsidRPr="00407E50">
        <w:rPr>
          <w:sz w:val="20"/>
          <w:szCs w:val="20"/>
        </w:rPr>
        <w:t>+ la Direction de la Stratégie et des relations avec les élus (DSRE) ;</w:t>
      </w:r>
    </w:p>
    <w:p w14:paraId="3C1FBFDE" w14:textId="77777777" w:rsidR="00BB176E" w:rsidRPr="00407E50" w:rsidRDefault="00BB176E" w:rsidP="00C87967">
      <w:pPr>
        <w:spacing w:before="60"/>
        <w:jc w:val="both"/>
        <w:rPr>
          <w:sz w:val="20"/>
          <w:szCs w:val="20"/>
        </w:rPr>
      </w:pPr>
      <w:r w:rsidRPr="00407E50">
        <w:rPr>
          <w:sz w:val="20"/>
          <w:szCs w:val="20"/>
        </w:rPr>
        <w:t>+ le Campus Nord-Est (centre de formation).</w:t>
      </w:r>
    </w:p>
    <w:p w14:paraId="29107D98" w14:textId="77777777" w:rsidR="00062CDE" w:rsidRPr="00407E50" w:rsidRDefault="00062CDE" w:rsidP="00062CDE">
      <w:pPr>
        <w:tabs>
          <w:tab w:val="left" w:pos="696"/>
        </w:tabs>
        <w:spacing w:before="120"/>
        <w:ind w:right="-36"/>
        <w:jc w:val="both"/>
        <w:rPr>
          <w:sz w:val="20"/>
          <w:szCs w:val="20"/>
        </w:rPr>
      </w:pPr>
      <w:r w:rsidRPr="00407E50">
        <w:rPr>
          <w:sz w:val="20"/>
          <w:szCs w:val="20"/>
        </w:rPr>
        <w:t>Le périmètre géographique d’intervention se situe dans la région Hauts-de-</w:t>
      </w:r>
      <w:r w:rsidR="00AF41D6" w:rsidRPr="00407E50">
        <w:rPr>
          <w:sz w:val="20"/>
          <w:szCs w:val="20"/>
        </w:rPr>
        <w:t>France.</w:t>
      </w:r>
    </w:p>
    <w:p w14:paraId="78AEF0CE" w14:textId="77777777" w:rsidR="00062CDE" w:rsidRPr="00407E50" w:rsidRDefault="00062CDE" w:rsidP="00062CDE">
      <w:pPr>
        <w:tabs>
          <w:tab w:val="num" w:pos="426"/>
        </w:tabs>
        <w:spacing w:before="120"/>
        <w:ind w:right="-36"/>
        <w:jc w:val="both"/>
        <w:rPr>
          <w:sz w:val="20"/>
          <w:szCs w:val="20"/>
        </w:rPr>
      </w:pPr>
      <w:bookmarkStart w:id="20" w:name="_Hlk214899042"/>
      <w:r w:rsidRPr="00407E50">
        <w:rPr>
          <w:sz w:val="20"/>
          <w:szCs w:val="20"/>
        </w:rPr>
        <w:t xml:space="preserve">A titre indicatif, la répartition des effectifs de </w:t>
      </w:r>
      <w:r w:rsidR="00AC4562" w:rsidRPr="00407E50">
        <w:rPr>
          <w:sz w:val="20"/>
          <w:szCs w:val="20"/>
        </w:rPr>
        <w:t>France Travail</w:t>
      </w:r>
      <w:r w:rsidRPr="00407E50">
        <w:rPr>
          <w:sz w:val="20"/>
          <w:szCs w:val="20"/>
        </w:rPr>
        <w:t xml:space="preserve"> Hauts-de-France par département est la suivante :</w:t>
      </w:r>
    </w:p>
    <w:p w14:paraId="6A58FEB4" w14:textId="77777777" w:rsidR="00062CDE" w:rsidRPr="00407E50" w:rsidRDefault="00062CDE" w:rsidP="004A75E3">
      <w:pPr>
        <w:pStyle w:val="ListParagraph"/>
        <w:numPr>
          <w:ilvl w:val="0"/>
          <w:numId w:val="26"/>
        </w:numPr>
        <w:tabs>
          <w:tab w:val="num" w:pos="426"/>
          <w:tab w:val="left" w:pos="4111"/>
        </w:tabs>
        <w:spacing w:before="60"/>
        <w:ind w:left="641" w:right="-34" w:hanging="357"/>
        <w:jc w:val="both"/>
        <w:rPr>
          <w:rFonts w:ascii="Arial" w:hAnsi="Arial" w:cs="Arial"/>
        </w:rPr>
      </w:pPr>
      <w:r w:rsidRPr="00407E50">
        <w:rPr>
          <w:rFonts w:ascii="Arial" w:hAnsi="Arial" w:cs="Arial"/>
        </w:rPr>
        <w:t xml:space="preserve">Aisne (02) : </w:t>
      </w:r>
      <w:r w:rsidR="00305AD2" w:rsidRPr="00407E50">
        <w:rPr>
          <w:rFonts w:ascii="Arial" w:hAnsi="Arial" w:cs="Arial"/>
        </w:rPr>
        <w:t>8%</w:t>
      </w:r>
      <w:r w:rsidR="00E47B0C" w:rsidRPr="00407E50">
        <w:rPr>
          <w:rFonts w:ascii="Arial" w:hAnsi="Arial" w:cs="Arial"/>
        </w:rPr>
        <w:tab/>
        <w:t>- Nord (59) : 42%</w:t>
      </w:r>
    </w:p>
    <w:p w14:paraId="73302092" w14:textId="77777777" w:rsidR="00062CDE" w:rsidRPr="00407E50" w:rsidRDefault="00062CDE" w:rsidP="00572899">
      <w:pPr>
        <w:pStyle w:val="ListParagraph"/>
        <w:numPr>
          <w:ilvl w:val="0"/>
          <w:numId w:val="26"/>
        </w:numPr>
        <w:tabs>
          <w:tab w:val="num" w:pos="426"/>
          <w:tab w:val="left" w:pos="4111"/>
        </w:tabs>
        <w:ind w:left="641" w:right="-34" w:hanging="357"/>
        <w:jc w:val="both"/>
        <w:rPr>
          <w:rFonts w:ascii="Arial" w:hAnsi="Arial" w:cs="Arial"/>
        </w:rPr>
      </w:pPr>
      <w:r w:rsidRPr="00407E50">
        <w:rPr>
          <w:rFonts w:ascii="Arial" w:hAnsi="Arial" w:cs="Arial"/>
        </w:rPr>
        <w:t xml:space="preserve">Oise (60) : </w:t>
      </w:r>
      <w:r w:rsidR="00305AD2" w:rsidRPr="00407E50">
        <w:rPr>
          <w:rFonts w:ascii="Arial" w:hAnsi="Arial" w:cs="Arial"/>
        </w:rPr>
        <w:t>10%</w:t>
      </w:r>
      <w:r w:rsidR="00E47B0C" w:rsidRPr="00407E50">
        <w:rPr>
          <w:rFonts w:ascii="Arial" w:hAnsi="Arial" w:cs="Arial"/>
        </w:rPr>
        <w:tab/>
        <w:t xml:space="preserve">- Pas-de-Calais (62) : </w:t>
      </w:r>
      <w:r w:rsidR="00E36CA5" w:rsidRPr="00407E50">
        <w:rPr>
          <w:rFonts w:ascii="Arial" w:hAnsi="Arial" w:cs="Arial"/>
        </w:rPr>
        <w:t>19</w:t>
      </w:r>
      <w:r w:rsidR="00E47B0C" w:rsidRPr="00407E50">
        <w:rPr>
          <w:rFonts w:ascii="Arial" w:hAnsi="Arial" w:cs="Arial"/>
        </w:rPr>
        <w:t>%</w:t>
      </w:r>
    </w:p>
    <w:p w14:paraId="185E716F" w14:textId="77777777" w:rsidR="00062CDE" w:rsidRPr="00407E50" w:rsidRDefault="00062CDE" w:rsidP="00572899">
      <w:pPr>
        <w:pStyle w:val="ListParagraph"/>
        <w:numPr>
          <w:ilvl w:val="0"/>
          <w:numId w:val="26"/>
        </w:numPr>
        <w:tabs>
          <w:tab w:val="num" w:pos="426"/>
          <w:tab w:val="left" w:pos="4111"/>
        </w:tabs>
        <w:ind w:left="641" w:right="-34" w:hanging="357"/>
        <w:jc w:val="both"/>
        <w:rPr>
          <w:rFonts w:ascii="Arial" w:hAnsi="Arial" w:cs="Arial"/>
        </w:rPr>
      </w:pPr>
      <w:r w:rsidRPr="00407E50">
        <w:rPr>
          <w:rFonts w:ascii="Arial" w:hAnsi="Arial" w:cs="Arial"/>
        </w:rPr>
        <w:t xml:space="preserve">Somme (80) : </w:t>
      </w:r>
      <w:r w:rsidR="00305AD2" w:rsidRPr="00407E50">
        <w:rPr>
          <w:rFonts w:ascii="Arial" w:hAnsi="Arial" w:cs="Arial"/>
        </w:rPr>
        <w:t>8%</w:t>
      </w:r>
      <w:r w:rsidR="00E47B0C" w:rsidRPr="00407E50">
        <w:rPr>
          <w:rFonts w:ascii="Arial" w:hAnsi="Arial" w:cs="Arial"/>
        </w:rPr>
        <w:tab/>
        <w:t>- Autres (fonctions support, Campus</w:t>
      </w:r>
      <w:r w:rsidR="00BB176E" w:rsidRPr="00407E50">
        <w:rPr>
          <w:rFonts w:ascii="Arial" w:hAnsi="Arial" w:cs="Arial"/>
        </w:rPr>
        <w:t>,</w:t>
      </w:r>
      <w:r w:rsidR="00E47B0C" w:rsidRPr="00407E50">
        <w:rPr>
          <w:rFonts w:ascii="Arial" w:hAnsi="Arial" w:cs="Arial"/>
        </w:rPr>
        <w:t xml:space="preserve"> plateformes) : 1</w:t>
      </w:r>
      <w:r w:rsidR="00E36CA5" w:rsidRPr="00407E50">
        <w:rPr>
          <w:rFonts w:ascii="Arial" w:hAnsi="Arial" w:cs="Arial"/>
        </w:rPr>
        <w:t>3</w:t>
      </w:r>
      <w:r w:rsidR="00E47B0C" w:rsidRPr="00407E50">
        <w:rPr>
          <w:rFonts w:ascii="Arial" w:hAnsi="Arial" w:cs="Arial"/>
        </w:rPr>
        <w:t>%</w:t>
      </w:r>
    </w:p>
    <w:bookmarkEnd w:id="20"/>
    <w:p w14:paraId="7CAB859F" w14:textId="77777777" w:rsidR="00F5726E" w:rsidRPr="00D666C6" w:rsidRDefault="00F5726E" w:rsidP="004A75E3">
      <w:pPr>
        <w:suppressAutoHyphens w:val="0"/>
        <w:autoSpaceDE w:val="0"/>
        <w:autoSpaceDN w:val="0"/>
        <w:adjustRightInd w:val="0"/>
        <w:spacing w:before="120"/>
        <w:jc w:val="both"/>
        <w:rPr>
          <w:sz w:val="20"/>
          <w:szCs w:val="20"/>
          <w:lang w:eastAsia="fr-FR"/>
        </w:rPr>
      </w:pPr>
      <w:r w:rsidRPr="00D666C6">
        <w:rPr>
          <w:sz w:val="20"/>
          <w:szCs w:val="20"/>
          <w:lang w:eastAsia="fr-FR"/>
        </w:rPr>
        <w:t>Les principes qui régissent la mise en place des prestations de débriefing psychologiques répondent à des engagements du Titulaire sur :</w:t>
      </w:r>
    </w:p>
    <w:p w14:paraId="5B32172D" w14:textId="77777777" w:rsidR="00F5726E" w:rsidRPr="00D666C6" w:rsidRDefault="00F5726E" w:rsidP="004A75E3">
      <w:pPr>
        <w:suppressAutoHyphens w:val="0"/>
        <w:autoSpaceDE w:val="0"/>
        <w:autoSpaceDN w:val="0"/>
        <w:adjustRightInd w:val="0"/>
        <w:spacing w:before="60"/>
        <w:ind w:left="284"/>
        <w:jc w:val="both"/>
        <w:rPr>
          <w:sz w:val="20"/>
          <w:szCs w:val="20"/>
          <w:lang w:eastAsia="fr-FR"/>
        </w:rPr>
      </w:pPr>
      <w:r w:rsidRPr="00D666C6">
        <w:rPr>
          <w:sz w:val="20"/>
          <w:szCs w:val="20"/>
          <w:lang w:eastAsia="fr-FR"/>
        </w:rPr>
        <w:t>-</w:t>
      </w:r>
      <w:r w:rsidR="00813EC3" w:rsidRPr="00D666C6">
        <w:rPr>
          <w:sz w:val="20"/>
          <w:szCs w:val="20"/>
          <w:lang w:eastAsia="fr-FR"/>
        </w:rPr>
        <w:t xml:space="preserve"> </w:t>
      </w:r>
      <w:r w:rsidRPr="00D666C6">
        <w:rPr>
          <w:sz w:val="20"/>
          <w:szCs w:val="20"/>
          <w:lang w:eastAsia="fr-FR"/>
        </w:rPr>
        <w:t>la couverture complète du territoire concerné par le présent marché ;</w:t>
      </w:r>
    </w:p>
    <w:p w14:paraId="2BB00146" w14:textId="77777777" w:rsidR="00F5726E" w:rsidRPr="00D666C6" w:rsidRDefault="00F5726E" w:rsidP="004A75E3">
      <w:pPr>
        <w:suppressAutoHyphens w:val="0"/>
        <w:autoSpaceDE w:val="0"/>
        <w:autoSpaceDN w:val="0"/>
        <w:adjustRightInd w:val="0"/>
        <w:spacing w:before="60"/>
        <w:ind w:left="284"/>
        <w:jc w:val="both"/>
        <w:rPr>
          <w:sz w:val="20"/>
          <w:szCs w:val="20"/>
          <w:lang w:eastAsia="fr-FR"/>
        </w:rPr>
      </w:pPr>
      <w:r w:rsidRPr="00D666C6">
        <w:rPr>
          <w:sz w:val="20"/>
          <w:szCs w:val="20"/>
          <w:lang w:eastAsia="fr-FR"/>
        </w:rPr>
        <w:t>- la réactivité du service ;</w:t>
      </w:r>
    </w:p>
    <w:p w14:paraId="1A2DB1CC" w14:textId="77777777" w:rsidR="00F5726E" w:rsidRPr="00D666C6" w:rsidRDefault="00F5726E" w:rsidP="004A75E3">
      <w:pPr>
        <w:suppressAutoHyphens w:val="0"/>
        <w:autoSpaceDE w:val="0"/>
        <w:autoSpaceDN w:val="0"/>
        <w:adjustRightInd w:val="0"/>
        <w:spacing w:before="60"/>
        <w:ind w:left="284"/>
        <w:jc w:val="both"/>
        <w:rPr>
          <w:sz w:val="20"/>
          <w:szCs w:val="20"/>
          <w:lang w:eastAsia="fr-FR"/>
        </w:rPr>
      </w:pPr>
      <w:r w:rsidRPr="00D666C6">
        <w:rPr>
          <w:sz w:val="20"/>
          <w:szCs w:val="20"/>
          <w:lang w:eastAsia="fr-FR"/>
        </w:rPr>
        <w:t xml:space="preserve">- l’accès à tout agent </w:t>
      </w:r>
      <w:r w:rsidR="00AC4562">
        <w:rPr>
          <w:sz w:val="20"/>
          <w:szCs w:val="20"/>
          <w:lang w:eastAsia="fr-FR"/>
        </w:rPr>
        <w:t>France Travail</w:t>
      </w:r>
      <w:r w:rsidRPr="00D666C6">
        <w:rPr>
          <w:sz w:val="20"/>
          <w:szCs w:val="20"/>
          <w:lang w:eastAsia="fr-FR"/>
        </w:rPr>
        <w:t xml:space="preserve"> en activité sur le territoire concerné.</w:t>
      </w:r>
    </w:p>
    <w:p w14:paraId="433561A8" w14:textId="77777777" w:rsidR="00E47B0C" w:rsidRDefault="00F5726E" w:rsidP="004A75E3">
      <w:pPr>
        <w:suppressAutoHyphens w:val="0"/>
        <w:autoSpaceDE w:val="0"/>
        <w:autoSpaceDN w:val="0"/>
        <w:adjustRightInd w:val="0"/>
        <w:spacing w:before="120"/>
        <w:jc w:val="both"/>
        <w:rPr>
          <w:sz w:val="20"/>
          <w:szCs w:val="20"/>
          <w:lang w:eastAsia="fr-FR"/>
        </w:rPr>
      </w:pPr>
      <w:r w:rsidRPr="00107B9C">
        <w:rPr>
          <w:sz w:val="20"/>
          <w:szCs w:val="20"/>
          <w:lang w:eastAsia="fr-FR"/>
        </w:rPr>
        <w:t>A titre d’information</w:t>
      </w:r>
      <w:r w:rsidR="00E47B0C">
        <w:rPr>
          <w:rStyle w:val="FootnoteReference"/>
          <w:sz w:val="20"/>
          <w:szCs w:val="20"/>
          <w:lang w:eastAsia="fr-FR"/>
        </w:rPr>
        <w:footnoteReference w:id="3"/>
      </w:r>
      <w:r w:rsidR="00E47B0C">
        <w:rPr>
          <w:sz w:val="20"/>
          <w:szCs w:val="20"/>
          <w:lang w:eastAsia="fr-FR"/>
        </w:rPr>
        <w:t> :</w:t>
      </w:r>
    </w:p>
    <w:p w14:paraId="71F05241" w14:textId="77777777" w:rsidR="0050026C" w:rsidRDefault="00F5726E" w:rsidP="00E47B0C">
      <w:pPr>
        <w:numPr>
          <w:ilvl w:val="0"/>
          <w:numId w:val="26"/>
        </w:numPr>
        <w:tabs>
          <w:tab w:val="clear" w:pos="644"/>
        </w:tabs>
        <w:suppressAutoHyphens w:val="0"/>
        <w:autoSpaceDE w:val="0"/>
        <w:autoSpaceDN w:val="0"/>
        <w:adjustRightInd w:val="0"/>
        <w:ind w:left="426" w:hanging="142"/>
        <w:jc w:val="both"/>
        <w:rPr>
          <w:sz w:val="20"/>
          <w:szCs w:val="20"/>
          <w:lang w:eastAsia="fr-FR"/>
        </w:rPr>
      </w:pPr>
      <w:r w:rsidRPr="00107B9C">
        <w:rPr>
          <w:sz w:val="20"/>
          <w:szCs w:val="20"/>
          <w:lang w:eastAsia="fr-FR"/>
        </w:rPr>
        <w:t xml:space="preserve">le nombre </w:t>
      </w:r>
      <w:r w:rsidR="00107B9C" w:rsidRPr="00107B9C">
        <w:rPr>
          <w:sz w:val="20"/>
          <w:szCs w:val="20"/>
          <w:lang w:eastAsia="fr-FR"/>
        </w:rPr>
        <w:t xml:space="preserve">moyen annuel </w:t>
      </w:r>
      <w:r w:rsidRPr="00107B9C">
        <w:rPr>
          <w:sz w:val="20"/>
          <w:szCs w:val="20"/>
          <w:lang w:eastAsia="fr-FR"/>
        </w:rPr>
        <w:t xml:space="preserve">d’interventions de </w:t>
      </w:r>
      <w:r w:rsidR="00834A34" w:rsidRPr="00107B9C">
        <w:rPr>
          <w:sz w:val="20"/>
          <w:szCs w:val="20"/>
          <w:lang w:eastAsia="fr-FR"/>
        </w:rPr>
        <w:t xml:space="preserve">débriefing </w:t>
      </w:r>
      <w:r w:rsidR="00E47B0C">
        <w:rPr>
          <w:sz w:val="20"/>
          <w:szCs w:val="20"/>
          <w:lang w:eastAsia="fr-FR"/>
        </w:rPr>
        <w:t>depuis le signalement jusqu’au paiement</w:t>
      </w:r>
      <w:r w:rsidR="00834A34" w:rsidRPr="00107B9C">
        <w:rPr>
          <w:sz w:val="20"/>
          <w:szCs w:val="20"/>
          <w:lang w:eastAsia="fr-FR"/>
        </w:rPr>
        <w:t xml:space="preserve"> </w:t>
      </w:r>
      <w:r w:rsidR="00E47B0C" w:rsidRPr="00E47B0C">
        <w:rPr>
          <w:sz w:val="18"/>
          <w:szCs w:val="18"/>
          <w:lang w:eastAsia="fr-FR"/>
        </w:rPr>
        <w:t>(conseil, préparation, rédaction des bilans)</w:t>
      </w:r>
      <w:r w:rsidR="00E47B0C">
        <w:rPr>
          <w:sz w:val="20"/>
          <w:szCs w:val="20"/>
          <w:lang w:eastAsia="fr-FR"/>
        </w:rPr>
        <w:t xml:space="preserve"> </w:t>
      </w:r>
      <w:r w:rsidR="00813EC3" w:rsidRPr="00107B9C">
        <w:rPr>
          <w:sz w:val="20"/>
          <w:szCs w:val="20"/>
          <w:lang w:eastAsia="fr-FR"/>
        </w:rPr>
        <w:t>est de 2</w:t>
      </w:r>
      <w:r w:rsidR="00107B9C" w:rsidRPr="00107B9C">
        <w:rPr>
          <w:sz w:val="20"/>
          <w:szCs w:val="20"/>
          <w:lang w:eastAsia="fr-FR"/>
        </w:rPr>
        <w:t>5</w:t>
      </w:r>
      <w:r w:rsidR="0050026C">
        <w:rPr>
          <w:sz w:val="20"/>
          <w:szCs w:val="20"/>
          <w:lang w:eastAsia="fr-FR"/>
        </w:rPr>
        <w:t>.</w:t>
      </w:r>
    </w:p>
    <w:p w14:paraId="2B907ADB" w14:textId="77F2F10D" w:rsidR="00813EC3" w:rsidRPr="00107B9C" w:rsidRDefault="0050026C" w:rsidP="004A75E3">
      <w:pPr>
        <w:suppressAutoHyphens w:val="0"/>
        <w:autoSpaceDE w:val="0"/>
        <w:autoSpaceDN w:val="0"/>
        <w:adjustRightInd w:val="0"/>
        <w:spacing w:before="60"/>
        <w:ind w:left="425"/>
        <w:jc w:val="both"/>
        <w:rPr>
          <w:sz w:val="20"/>
          <w:szCs w:val="20"/>
          <w:lang w:eastAsia="fr-FR"/>
        </w:rPr>
      </w:pPr>
      <w:r w:rsidRPr="0039361F">
        <w:rPr>
          <w:sz w:val="20"/>
          <w:szCs w:val="20"/>
          <w:lang w:eastAsia="fr-FR"/>
        </w:rPr>
        <w:t xml:space="preserve">Sur 2025, </w:t>
      </w:r>
      <w:r w:rsidR="00AD1CFA" w:rsidRPr="0039361F">
        <w:rPr>
          <w:sz w:val="20"/>
          <w:szCs w:val="20"/>
          <w:lang w:eastAsia="fr-FR"/>
        </w:rPr>
        <w:t>seulement deux interventions ont</w:t>
      </w:r>
      <w:r w:rsidRPr="0039361F">
        <w:rPr>
          <w:sz w:val="20"/>
          <w:szCs w:val="20"/>
          <w:lang w:eastAsia="fr-FR"/>
        </w:rPr>
        <w:t xml:space="preserve"> fait l’objet d’un appel téléphonique </w:t>
      </w:r>
      <w:r w:rsidR="00186334" w:rsidRPr="00681993">
        <w:rPr>
          <w:sz w:val="18"/>
          <w:szCs w:val="18"/>
          <w:lang w:eastAsia="fr-FR"/>
        </w:rPr>
        <w:t>(signalement)</w:t>
      </w:r>
      <w:r w:rsidR="00186334" w:rsidRPr="0039361F">
        <w:rPr>
          <w:sz w:val="20"/>
          <w:szCs w:val="20"/>
          <w:lang w:eastAsia="fr-FR"/>
        </w:rPr>
        <w:t xml:space="preserve"> </w:t>
      </w:r>
      <w:r w:rsidRPr="00681993">
        <w:rPr>
          <w:sz w:val="20"/>
          <w:szCs w:val="20"/>
          <w:lang w:eastAsia="fr-FR"/>
        </w:rPr>
        <w:t xml:space="preserve">dans l’amplitude horaire de l’astreinte </w:t>
      </w:r>
      <w:r w:rsidR="00681993" w:rsidRPr="00681993">
        <w:rPr>
          <w:sz w:val="18"/>
          <w:szCs w:val="18"/>
          <w:lang w:eastAsia="fr-FR"/>
        </w:rPr>
        <w:t>(du lundi au vendredi de 18h00 à 22h00 et les samedis, dimanches, jours fériés de 7h30 à 22h00)</w:t>
      </w:r>
      <w:r w:rsidR="00681993" w:rsidRPr="00681993">
        <w:rPr>
          <w:sz w:val="20"/>
          <w:szCs w:val="20"/>
          <w:lang w:eastAsia="fr-FR"/>
        </w:rPr>
        <w:t xml:space="preserve"> </w:t>
      </w:r>
      <w:r w:rsidRPr="00681993">
        <w:rPr>
          <w:sz w:val="20"/>
          <w:szCs w:val="20"/>
          <w:lang w:eastAsia="fr-FR"/>
        </w:rPr>
        <w:t xml:space="preserve">pour une </w:t>
      </w:r>
      <w:r w:rsidR="00AD1CFA" w:rsidRPr="00681993">
        <w:rPr>
          <w:sz w:val="20"/>
          <w:szCs w:val="20"/>
          <w:lang w:eastAsia="fr-FR"/>
        </w:rPr>
        <w:t>prise en charge des agents</w:t>
      </w:r>
      <w:r w:rsidRPr="00681993">
        <w:rPr>
          <w:sz w:val="20"/>
          <w:szCs w:val="20"/>
          <w:lang w:eastAsia="fr-FR"/>
        </w:rPr>
        <w:t xml:space="preserve"> dans la journée</w:t>
      </w:r>
      <w:r w:rsidRPr="0039361F">
        <w:rPr>
          <w:sz w:val="20"/>
          <w:szCs w:val="20"/>
          <w:lang w:eastAsia="fr-FR"/>
        </w:rPr>
        <w:t xml:space="preserve"> ouvrée </w:t>
      </w:r>
      <w:r w:rsidR="00AD1CFA" w:rsidRPr="00681993">
        <w:rPr>
          <w:sz w:val="18"/>
          <w:szCs w:val="18"/>
          <w:lang w:eastAsia="fr-FR"/>
        </w:rPr>
        <w:t>(</w:t>
      </w:r>
      <w:r w:rsidR="00AD1CFA" w:rsidRPr="00681993">
        <w:rPr>
          <w:bCs/>
          <w:sz w:val="18"/>
          <w:szCs w:val="18"/>
          <w:lang w:eastAsia="fr-FR"/>
        </w:rPr>
        <w:t>du lundi au vendredi sur l’amplitude 7h30 – 18h00)</w:t>
      </w:r>
      <w:r w:rsidR="00AD1CFA" w:rsidRPr="0039361F">
        <w:rPr>
          <w:sz w:val="20"/>
          <w:szCs w:val="20"/>
          <w:lang w:eastAsia="fr-FR"/>
        </w:rPr>
        <w:t xml:space="preserve"> </w:t>
      </w:r>
      <w:r w:rsidRPr="0039361F">
        <w:rPr>
          <w:sz w:val="20"/>
          <w:szCs w:val="20"/>
          <w:lang w:eastAsia="fr-FR"/>
        </w:rPr>
        <w:t xml:space="preserve">qui suit </w:t>
      </w:r>
      <w:r w:rsidR="00E47B0C" w:rsidRPr="0039361F">
        <w:rPr>
          <w:sz w:val="20"/>
          <w:szCs w:val="20"/>
          <w:lang w:eastAsia="fr-FR"/>
        </w:rPr>
        <w:t>;</w:t>
      </w:r>
    </w:p>
    <w:p w14:paraId="60C5E51F" w14:textId="77777777" w:rsidR="00813EC3" w:rsidRPr="0050026C" w:rsidRDefault="00E47B0C" w:rsidP="004A75E3">
      <w:pPr>
        <w:numPr>
          <w:ilvl w:val="0"/>
          <w:numId w:val="26"/>
        </w:numPr>
        <w:tabs>
          <w:tab w:val="clear" w:pos="644"/>
        </w:tabs>
        <w:spacing w:before="60"/>
        <w:ind w:left="426" w:hanging="142"/>
        <w:jc w:val="both"/>
        <w:rPr>
          <w:sz w:val="20"/>
          <w:szCs w:val="20"/>
          <w:lang w:eastAsia="en-US"/>
        </w:rPr>
      </w:pPr>
      <w:r w:rsidRPr="0050026C">
        <w:rPr>
          <w:sz w:val="20"/>
          <w:szCs w:val="20"/>
        </w:rPr>
        <w:t>le nombre moyen annuel d’entretiens collectifs est de 1</w:t>
      </w:r>
      <w:r w:rsidR="008F7F93" w:rsidRPr="0050026C">
        <w:rPr>
          <w:sz w:val="20"/>
          <w:szCs w:val="20"/>
        </w:rPr>
        <w:t>6</w:t>
      </w:r>
      <w:r w:rsidRPr="0050026C">
        <w:rPr>
          <w:sz w:val="20"/>
          <w:szCs w:val="20"/>
        </w:rPr>
        <w:t>,</w:t>
      </w:r>
      <w:r w:rsidR="008F7F93" w:rsidRPr="0050026C">
        <w:rPr>
          <w:sz w:val="20"/>
          <w:szCs w:val="20"/>
        </w:rPr>
        <w:t>77</w:t>
      </w:r>
      <w:r w:rsidRPr="0050026C">
        <w:rPr>
          <w:sz w:val="20"/>
          <w:szCs w:val="20"/>
        </w:rPr>
        <w:t> ;</w:t>
      </w:r>
    </w:p>
    <w:p w14:paraId="22F3ADA1" w14:textId="77777777" w:rsidR="008F7F93" w:rsidRPr="0050026C" w:rsidRDefault="008F7F93" w:rsidP="004A75E3">
      <w:pPr>
        <w:numPr>
          <w:ilvl w:val="0"/>
          <w:numId w:val="26"/>
        </w:numPr>
        <w:tabs>
          <w:tab w:val="clear" w:pos="644"/>
        </w:tabs>
        <w:spacing w:before="60"/>
        <w:ind w:left="426" w:hanging="142"/>
        <w:jc w:val="both"/>
        <w:rPr>
          <w:sz w:val="20"/>
          <w:szCs w:val="20"/>
          <w:lang w:eastAsia="en-US"/>
        </w:rPr>
      </w:pPr>
      <w:r w:rsidRPr="0050026C">
        <w:rPr>
          <w:sz w:val="20"/>
          <w:szCs w:val="20"/>
        </w:rPr>
        <w:t>le nombre moyen annuel d’entretiens individuels est de 107,02</w:t>
      </w:r>
      <w:r w:rsidR="009E38AD" w:rsidRPr="0050026C">
        <w:rPr>
          <w:sz w:val="20"/>
          <w:szCs w:val="20"/>
        </w:rPr>
        <w:t> :</w:t>
      </w:r>
    </w:p>
    <w:p w14:paraId="7958CB62" w14:textId="77777777" w:rsidR="009E38AD" w:rsidRPr="0050026C" w:rsidRDefault="009E38AD" w:rsidP="004A75E3">
      <w:pPr>
        <w:numPr>
          <w:ilvl w:val="1"/>
          <w:numId w:val="26"/>
        </w:numPr>
        <w:spacing w:before="60"/>
        <w:ind w:left="1361" w:hanging="357"/>
        <w:jc w:val="both"/>
        <w:rPr>
          <w:sz w:val="20"/>
          <w:szCs w:val="20"/>
          <w:lang w:eastAsia="en-US"/>
        </w:rPr>
      </w:pPr>
      <w:r w:rsidRPr="0050026C">
        <w:rPr>
          <w:sz w:val="20"/>
          <w:szCs w:val="20"/>
        </w:rPr>
        <w:t>79,60% correspondent à des signalements nécessitant un nombre d’entretiens individuels compris entre</w:t>
      </w:r>
      <w:r w:rsidR="004C292C" w:rsidRPr="0050026C">
        <w:rPr>
          <w:sz w:val="20"/>
          <w:szCs w:val="20"/>
        </w:rPr>
        <w:t xml:space="preserve"> </w:t>
      </w:r>
      <w:r w:rsidRPr="0050026C">
        <w:rPr>
          <w:sz w:val="20"/>
          <w:szCs w:val="20"/>
        </w:rPr>
        <w:t>1 et 3 ;</w:t>
      </w:r>
    </w:p>
    <w:p w14:paraId="5E7F5CE5" w14:textId="77777777" w:rsidR="009E38AD" w:rsidRPr="0050026C" w:rsidRDefault="009E38AD" w:rsidP="004A75E3">
      <w:pPr>
        <w:numPr>
          <w:ilvl w:val="1"/>
          <w:numId w:val="26"/>
        </w:numPr>
        <w:spacing w:before="60"/>
        <w:ind w:left="1361" w:hanging="357"/>
        <w:jc w:val="both"/>
        <w:rPr>
          <w:sz w:val="20"/>
          <w:szCs w:val="20"/>
          <w:lang w:eastAsia="en-US"/>
        </w:rPr>
      </w:pPr>
      <w:r w:rsidRPr="0050026C">
        <w:rPr>
          <w:sz w:val="20"/>
          <w:szCs w:val="20"/>
        </w:rPr>
        <w:t>8,21% correspondent à des signalements nécessitant un nombre d’entretiens individuels compris entre 4 et 10 ;</w:t>
      </w:r>
    </w:p>
    <w:p w14:paraId="571BA56A" w14:textId="77777777" w:rsidR="009E38AD" w:rsidRPr="0050026C" w:rsidRDefault="009E38AD" w:rsidP="004A75E3">
      <w:pPr>
        <w:numPr>
          <w:ilvl w:val="1"/>
          <w:numId w:val="26"/>
        </w:numPr>
        <w:spacing w:before="60"/>
        <w:ind w:left="1361" w:hanging="357"/>
        <w:jc w:val="both"/>
        <w:rPr>
          <w:sz w:val="20"/>
          <w:szCs w:val="20"/>
          <w:lang w:eastAsia="en-US"/>
        </w:rPr>
      </w:pPr>
      <w:r w:rsidRPr="0050026C">
        <w:rPr>
          <w:sz w:val="20"/>
          <w:szCs w:val="20"/>
        </w:rPr>
        <w:t>12,19% correspondent à des signalements nécessitant un nombre d’entretiens individuels supérieur à 10.</w:t>
      </w:r>
    </w:p>
    <w:p w14:paraId="5AA5C6BF" w14:textId="77777777" w:rsidR="00E47B0C" w:rsidRDefault="00E47B0C" w:rsidP="004A75E3">
      <w:pPr>
        <w:rPr>
          <w:sz w:val="20"/>
          <w:szCs w:val="20"/>
        </w:rPr>
      </w:pPr>
    </w:p>
    <w:p w14:paraId="38E651AC" w14:textId="77777777" w:rsidR="004A75E3" w:rsidRDefault="004A75E3" w:rsidP="004A75E3">
      <w:pPr>
        <w:rPr>
          <w:sz w:val="20"/>
          <w:szCs w:val="20"/>
        </w:rPr>
      </w:pPr>
    </w:p>
    <w:p w14:paraId="24C6752A" w14:textId="77777777" w:rsidR="00C01378" w:rsidRPr="00A86042" w:rsidRDefault="00C01378" w:rsidP="004A75E3">
      <w:pPr>
        <w:pStyle w:val="Heading3"/>
        <w:numPr>
          <w:ilvl w:val="2"/>
          <w:numId w:val="13"/>
        </w:numPr>
        <w:spacing w:before="0"/>
        <w:rPr>
          <w:i/>
          <w:iCs/>
          <w:sz w:val="20"/>
          <w:szCs w:val="20"/>
        </w:rPr>
      </w:pPr>
      <w:bookmarkStart w:id="21" w:name="_Toc226050052"/>
      <w:r>
        <w:rPr>
          <w:i/>
          <w:iCs/>
          <w:sz w:val="20"/>
          <w:szCs w:val="20"/>
        </w:rPr>
        <w:t>Définition des prestations attendues</w:t>
      </w:r>
      <w:bookmarkEnd w:id="21"/>
    </w:p>
    <w:p w14:paraId="6C8995AF" w14:textId="77777777" w:rsidR="00C01378" w:rsidRPr="00A01FE1" w:rsidRDefault="00DE740F" w:rsidP="00DE740F">
      <w:pPr>
        <w:pStyle w:val="Heading4"/>
        <w:spacing w:before="120"/>
        <w:ind w:left="1418"/>
        <w:rPr>
          <w:rFonts w:ascii="Arial" w:hAnsi="Arial" w:cs="Arial"/>
          <w:b w:val="0"/>
          <w:bCs w:val="0"/>
          <w:i/>
          <w:sz w:val="20"/>
          <w:szCs w:val="20"/>
          <w:u w:val="single"/>
          <w:lang w:eastAsia="fr-FR"/>
        </w:rPr>
      </w:pPr>
      <w:r w:rsidRPr="00A01FE1">
        <w:rPr>
          <w:rFonts w:ascii="Arial" w:hAnsi="Arial" w:cs="Arial"/>
          <w:b w:val="0"/>
          <w:bCs w:val="0"/>
          <w:i/>
          <w:sz w:val="20"/>
          <w:szCs w:val="20"/>
          <w:u w:val="single"/>
          <w:lang w:eastAsia="fr-FR"/>
        </w:rPr>
        <w:t>2</w:t>
      </w:r>
      <w:r w:rsidR="00C01378" w:rsidRPr="00A01FE1">
        <w:rPr>
          <w:rFonts w:ascii="Arial" w:hAnsi="Arial" w:cs="Arial"/>
          <w:b w:val="0"/>
          <w:bCs w:val="0"/>
          <w:i/>
          <w:sz w:val="20"/>
          <w:szCs w:val="20"/>
          <w:u w:val="single"/>
          <w:lang w:eastAsia="fr-FR"/>
        </w:rPr>
        <w:t>.</w:t>
      </w:r>
      <w:r w:rsidRPr="00A01FE1">
        <w:rPr>
          <w:rFonts w:ascii="Arial" w:hAnsi="Arial" w:cs="Arial"/>
          <w:b w:val="0"/>
          <w:bCs w:val="0"/>
          <w:i/>
          <w:sz w:val="20"/>
          <w:szCs w:val="20"/>
          <w:u w:val="single"/>
          <w:lang w:eastAsia="fr-FR"/>
        </w:rPr>
        <w:t>5</w:t>
      </w:r>
      <w:r w:rsidR="00C01378" w:rsidRPr="00A01FE1">
        <w:rPr>
          <w:rFonts w:ascii="Arial" w:hAnsi="Arial" w:cs="Arial"/>
          <w:b w:val="0"/>
          <w:bCs w:val="0"/>
          <w:i/>
          <w:sz w:val="20"/>
          <w:szCs w:val="20"/>
          <w:u w:val="single"/>
          <w:lang w:eastAsia="fr-FR"/>
        </w:rPr>
        <w:t>.</w:t>
      </w:r>
      <w:r w:rsidRPr="00A01FE1">
        <w:rPr>
          <w:rFonts w:ascii="Arial" w:hAnsi="Arial" w:cs="Arial"/>
          <w:b w:val="0"/>
          <w:bCs w:val="0"/>
          <w:i/>
          <w:sz w:val="20"/>
          <w:szCs w:val="20"/>
          <w:u w:val="single"/>
          <w:lang w:eastAsia="fr-FR"/>
        </w:rPr>
        <w:t>2.1</w:t>
      </w:r>
      <w:r w:rsidR="00C01378" w:rsidRPr="00A01FE1">
        <w:rPr>
          <w:rFonts w:ascii="Arial" w:hAnsi="Arial" w:cs="Arial"/>
          <w:b w:val="0"/>
          <w:bCs w:val="0"/>
          <w:i/>
          <w:sz w:val="20"/>
          <w:szCs w:val="20"/>
          <w:u w:val="single"/>
          <w:lang w:eastAsia="fr-FR"/>
        </w:rPr>
        <w:t xml:space="preserve"> – Déclenchement de la prestation</w:t>
      </w:r>
    </w:p>
    <w:p w14:paraId="75405B13" w14:textId="77777777" w:rsidR="00C01378" w:rsidRDefault="00C01378" w:rsidP="00D423AB">
      <w:pPr>
        <w:suppressAutoHyphens w:val="0"/>
        <w:autoSpaceDE w:val="0"/>
        <w:autoSpaceDN w:val="0"/>
        <w:adjustRightInd w:val="0"/>
        <w:spacing w:before="120"/>
        <w:jc w:val="both"/>
        <w:rPr>
          <w:sz w:val="20"/>
          <w:szCs w:val="20"/>
          <w:lang w:eastAsia="fr-FR"/>
        </w:rPr>
      </w:pPr>
      <w:r>
        <w:rPr>
          <w:sz w:val="20"/>
          <w:szCs w:val="20"/>
          <w:lang w:eastAsia="fr-FR"/>
        </w:rPr>
        <w:t>Le déclenchement du dispositif de débriefing psychologique s’effectue dans les conditions définies</w:t>
      </w:r>
      <w:r w:rsidR="00DE740F">
        <w:rPr>
          <w:sz w:val="20"/>
          <w:szCs w:val="20"/>
          <w:lang w:eastAsia="fr-FR"/>
        </w:rPr>
        <w:t xml:space="preserve"> </w:t>
      </w:r>
      <w:r>
        <w:rPr>
          <w:sz w:val="20"/>
          <w:szCs w:val="20"/>
          <w:lang w:eastAsia="fr-FR"/>
        </w:rPr>
        <w:t xml:space="preserve">à l’article </w:t>
      </w:r>
      <w:r w:rsidR="00932DEE" w:rsidRPr="00932DEE">
        <w:rPr>
          <w:sz w:val="20"/>
          <w:szCs w:val="20"/>
          <w:lang w:eastAsia="fr-FR"/>
        </w:rPr>
        <w:t>2.5</w:t>
      </w:r>
      <w:r w:rsidRPr="00932DEE">
        <w:rPr>
          <w:sz w:val="20"/>
          <w:szCs w:val="20"/>
          <w:lang w:eastAsia="fr-FR"/>
        </w:rPr>
        <w:t>.2.2</w:t>
      </w:r>
      <w:r>
        <w:rPr>
          <w:sz w:val="20"/>
          <w:szCs w:val="20"/>
          <w:lang w:eastAsia="fr-FR"/>
        </w:rPr>
        <w:t xml:space="preserve"> du présent Contrat et suite à des situations de violences (initiées par des acteurs</w:t>
      </w:r>
      <w:r w:rsidR="00DE740F">
        <w:rPr>
          <w:sz w:val="20"/>
          <w:szCs w:val="20"/>
          <w:lang w:eastAsia="fr-FR"/>
        </w:rPr>
        <w:t xml:space="preserve"> </w:t>
      </w:r>
      <w:r>
        <w:rPr>
          <w:sz w:val="20"/>
          <w:szCs w:val="20"/>
          <w:lang w:eastAsia="fr-FR"/>
        </w:rPr>
        <w:t xml:space="preserve">externes ou internes à </w:t>
      </w:r>
      <w:r w:rsidR="001B0CD6">
        <w:rPr>
          <w:sz w:val="20"/>
          <w:szCs w:val="20"/>
          <w:lang w:eastAsia="fr-FR"/>
        </w:rPr>
        <w:t>France Travail</w:t>
      </w:r>
      <w:r>
        <w:rPr>
          <w:sz w:val="20"/>
          <w:szCs w:val="20"/>
          <w:lang w:eastAsia="fr-FR"/>
        </w:rPr>
        <w:t>) ou des évènements graves et exceptionnels tels que (liste à</w:t>
      </w:r>
      <w:r w:rsidR="00DE740F">
        <w:rPr>
          <w:sz w:val="20"/>
          <w:szCs w:val="20"/>
          <w:lang w:eastAsia="fr-FR"/>
        </w:rPr>
        <w:t xml:space="preserve"> </w:t>
      </w:r>
      <w:r>
        <w:rPr>
          <w:sz w:val="20"/>
          <w:szCs w:val="20"/>
          <w:lang w:eastAsia="fr-FR"/>
        </w:rPr>
        <w:t>titre indicatif) :</w:t>
      </w:r>
    </w:p>
    <w:p w14:paraId="40F2D586" w14:textId="77777777" w:rsidR="00C01378" w:rsidRDefault="00DE740F" w:rsidP="00813EC3">
      <w:pPr>
        <w:suppressAutoHyphens w:val="0"/>
        <w:autoSpaceDE w:val="0"/>
        <w:autoSpaceDN w:val="0"/>
        <w:adjustRightInd w:val="0"/>
        <w:spacing w:before="120" w:line="360" w:lineRule="auto"/>
        <w:ind w:left="567"/>
        <w:rPr>
          <w:sz w:val="20"/>
          <w:szCs w:val="20"/>
          <w:lang w:eastAsia="fr-FR"/>
        </w:rPr>
      </w:pPr>
      <w:r>
        <w:rPr>
          <w:rFonts w:ascii="Wingdings" w:hAnsi="Wingdings" w:cs="Wingdings"/>
          <w:sz w:val="20"/>
          <w:szCs w:val="20"/>
          <w:lang w:eastAsia="fr-FR"/>
        </w:rPr>
        <w:sym w:font="Wingdings" w:char="F06C"/>
      </w:r>
      <w:r w:rsidR="00C01378">
        <w:rPr>
          <w:rFonts w:ascii="Wingdings" w:hAnsi="Wingdings" w:cs="Wingdings"/>
          <w:sz w:val="20"/>
          <w:szCs w:val="20"/>
          <w:lang w:eastAsia="fr-FR"/>
        </w:rPr>
        <w:t></w:t>
      </w:r>
      <w:r w:rsidR="00C01378">
        <w:rPr>
          <w:sz w:val="20"/>
          <w:szCs w:val="20"/>
          <w:lang w:eastAsia="fr-FR"/>
        </w:rPr>
        <w:t>agression verbale : injures, insultes, menaces,</w:t>
      </w:r>
    </w:p>
    <w:p w14:paraId="3EF645A1" w14:textId="77777777" w:rsidR="00C01378" w:rsidRDefault="00DE740F" w:rsidP="00AF41D6">
      <w:pPr>
        <w:suppressAutoHyphens w:val="0"/>
        <w:autoSpaceDE w:val="0"/>
        <w:autoSpaceDN w:val="0"/>
        <w:adjustRightInd w:val="0"/>
        <w:spacing w:line="360" w:lineRule="auto"/>
        <w:ind w:left="567"/>
        <w:rPr>
          <w:sz w:val="20"/>
          <w:szCs w:val="20"/>
          <w:lang w:eastAsia="fr-FR"/>
        </w:rPr>
      </w:pPr>
      <w:r>
        <w:rPr>
          <w:rFonts w:ascii="Wingdings" w:hAnsi="Wingdings" w:cs="Wingdings"/>
          <w:sz w:val="20"/>
          <w:szCs w:val="20"/>
          <w:lang w:eastAsia="fr-FR"/>
        </w:rPr>
        <w:sym w:font="Wingdings" w:char="F06C"/>
      </w:r>
      <w:r w:rsidR="00C01378">
        <w:rPr>
          <w:rFonts w:ascii="Wingdings" w:hAnsi="Wingdings" w:cs="Wingdings"/>
          <w:sz w:val="20"/>
          <w:szCs w:val="20"/>
          <w:lang w:eastAsia="fr-FR"/>
        </w:rPr>
        <w:t></w:t>
      </w:r>
      <w:r w:rsidR="00C01378">
        <w:rPr>
          <w:sz w:val="20"/>
          <w:szCs w:val="20"/>
          <w:lang w:eastAsia="fr-FR"/>
        </w:rPr>
        <w:t>agression comportementale : bruit et tapages injurieux, destruction et dégradation,</w:t>
      </w:r>
    </w:p>
    <w:p w14:paraId="08DA0410" w14:textId="77777777" w:rsidR="00C01378" w:rsidRDefault="00DE740F" w:rsidP="00AF41D6">
      <w:pPr>
        <w:suppressAutoHyphens w:val="0"/>
        <w:autoSpaceDE w:val="0"/>
        <w:autoSpaceDN w:val="0"/>
        <w:adjustRightInd w:val="0"/>
        <w:spacing w:line="360" w:lineRule="auto"/>
        <w:ind w:left="567"/>
        <w:rPr>
          <w:sz w:val="20"/>
          <w:szCs w:val="20"/>
          <w:lang w:eastAsia="fr-FR"/>
        </w:rPr>
      </w:pPr>
      <w:r>
        <w:rPr>
          <w:rFonts w:ascii="Wingdings" w:hAnsi="Wingdings" w:cs="Wingdings"/>
          <w:sz w:val="20"/>
          <w:szCs w:val="20"/>
          <w:lang w:eastAsia="fr-FR"/>
        </w:rPr>
        <w:sym w:font="Wingdings" w:char="F06C"/>
      </w:r>
      <w:r w:rsidR="00C01378">
        <w:rPr>
          <w:rFonts w:ascii="Wingdings" w:hAnsi="Wingdings" w:cs="Wingdings"/>
          <w:sz w:val="20"/>
          <w:szCs w:val="20"/>
          <w:lang w:eastAsia="fr-FR"/>
        </w:rPr>
        <w:t></w:t>
      </w:r>
      <w:r w:rsidR="00C01378">
        <w:rPr>
          <w:sz w:val="20"/>
          <w:szCs w:val="20"/>
          <w:lang w:eastAsia="fr-FR"/>
        </w:rPr>
        <w:t>agression physique : violences légères, coups et blessures volontaires, accident,</w:t>
      </w:r>
    </w:p>
    <w:p w14:paraId="2EDA93BC" w14:textId="77777777" w:rsidR="00C01378" w:rsidRDefault="00DE740F" w:rsidP="00AF41D6">
      <w:pPr>
        <w:suppressAutoHyphens w:val="0"/>
        <w:autoSpaceDE w:val="0"/>
        <w:autoSpaceDN w:val="0"/>
        <w:adjustRightInd w:val="0"/>
        <w:spacing w:line="360" w:lineRule="auto"/>
        <w:ind w:left="567"/>
        <w:rPr>
          <w:sz w:val="20"/>
          <w:szCs w:val="20"/>
          <w:lang w:eastAsia="fr-FR"/>
        </w:rPr>
      </w:pPr>
      <w:r>
        <w:rPr>
          <w:rFonts w:ascii="Wingdings" w:hAnsi="Wingdings" w:cs="Wingdings"/>
          <w:sz w:val="20"/>
          <w:szCs w:val="20"/>
          <w:lang w:eastAsia="fr-FR"/>
        </w:rPr>
        <w:sym w:font="Wingdings" w:char="F06C"/>
      </w:r>
      <w:r w:rsidR="00C01378">
        <w:rPr>
          <w:rFonts w:ascii="Wingdings" w:hAnsi="Wingdings" w:cs="Wingdings"/>
          <w:sz w:val="20"/>
          <w:szCs w:val="20"/>
          <w:lang w:eastAsia="fr-FR"/>
        </w:rPr>
        <w:t></w:t>
      </w:r>
      <w:r w:rsidR="00C01378">
        <w:rPr>
          <w:sz w:val="20"/>
          <w:szCs w:val="20"/>
          <w:lang w:eastAsia="fr-FR"/>
        </w:rPr>
        <w:t>prise d'otage,</w:t>
      </w:r>
    </w:p>
    <w:p w14:paraId="12625670" w14:textId="77777777" w:rsidR="00C01378" w:rsidRDefault="00DE740F" w:rsidP="00AF41D6">
      <w:pPr>
        <w:suppressAutoHyphens w:val="0"/>
        <w:autoSpaceDE w:val="0"/>
        <w:autoSpaceDN w:val="0"/>
        <w:adjustRightInd w:val="0"/>
        <w:spacing w:line="360" w:lineRule="auto"/>
        <w:ind w:left="567"/>
        <w:rPr>
          <w:sz w:val="20"/>
          <w:szCs w:val="20"/>
          <w:lang w:eastAsia="fr-FR"/>
        </w:rPr>
      </w:pPr>
      <w:r>
        <w:rPr>
          <w:rFonts w:ascii="Wingdings" w:hAnsi="Wingdings" w:cs="Wingdings"/>
          <w:sz w:val="20"/>
          <w:szCs w:val="20"/>
          <w:lang w:eastAsia="fr-FR"/>
        </w:rPr>
        <w:sym w:font="Wingdings" w:char="F06C"/>
      </w:r>
      <w:r w:rsidR="00C01378">
        <w:rPr>
          <w:rFonts w:ascii="Wingdings" w:hAnsi="Wingdings" w:cs="Wingdings"/>
          <w:sz w:val="20"/>
          <w:szCs w:val="20"/>
          <w:lang w:eastAsia="fr-FR"/>
        </w:rPr>
        <w:t></w:t>
      </w:r>
      <w:r w:rsidR="00C01378">
        <w:rPr>
          <w:sz w:val="20"/>
          <w:szCs w:val="20"/>
          <w:lang w:eastAsia="fr-FR"/>
        </w:rPr>
        <w:t>malaise grave,</w:t>
      </w:r>
    </w:p>
    <w:p w14:paraId="619AB092" w14:textId="77777777" w:rsidR="00C01378" w:rsidRDefault="00DE740F" w:rsidP="00AF41D6">
      <w:pPr>
        <w:suppressAutoHyphens w:val="0"/>
        <w:autoSpaceDE w:val="0"/>
        <w:autoSpaceDN w:val="0"/>
        <w:adjustRightInd w:val="0"/>
        <w:spacing w:line="360" w:lineRule="auto"/>
        <w:ind w:left="567"/>
        <w:rPr>
          <w:sz w:val="20"/>
          <w:szCs w:val="20"/>
          <w:lang w:eastAsia="fr-FR"/>
        </w:rPr>
      </w:pPr>
      <w:r>
        <w:rPr>
          <w:rFonts w:ascii="Wingdings" w:hAnsi="Wingdings" w:cs="Wingdings"/>
          <w:sz w:val="20"/>
          <w:szCs w:val="20"/>
          <w:lang w:eastAsia="fr-FR"/>
        </w:rPr>
        <w:sym w:font="Wingdings" w:char="F06C"/>
      </w:r>
      <w:r w:rsidR="00C01378">
        <w:rPr>
          <w:rFonts w:ascii="Wingdings" w:hAnsi="Wingdings" w:cs="Wingdings"/>
          <w:sz w:val="20"/>
          <w:szCs w:val="20"/>
          <w:lang w:eastAsia="fr-FR"/>
        </w:rPr>
        <w:t></w:t>
      </w:r>
      <w:r w:rsidR="00C01378">
        <w:rPr>
          <w:sz w:val="20"/>
          <w:szCs w:val="20"/>
          <w:lang w:eastAsia="fr-FR"/>
        </w:rPr>
        <w:t>événement climatique, intoxication dans les locaux, incendie,</w:t>
      </w:r>
    </w:p>
    <w:p w14:paraId="0674BF7D" w14:textId="77777777" w:rsidR="00C01378" w:rsidRDefault="00DE740F" w:rsidP="00AF41D6">
      <w:pPr>
        <w:suppressAutoHyphens w:val="0"/>
        <w:autoSpaceDE w:val="0"/>
        <w:autoSpaceDN w:val="0"/>
        <w:adjustRightInd w:val="0"/>
        <w:spacing w:line="360" w:lineRule="auto"/>
        <w:ind w:left="567"/>
        <w:rPr>
          <w:sz w:val="20"/>
          <w:szCs w:val="20"/>
          <w:lang w:eastAsia="fr-FR"/>
        </w:rPr>
      </w:pPr>
      <w:r>
        <w:rPr>
          <w:rFonts w:ascii="Wingdings" w:hAnsi="Wingdings" w:cs="Wingdings"/>
          <w:sz w:val="20"/>
          <w:szCs w:val="20"/>
          <w:lang w:eastAsia="fr-FR"/>
        </w:rPr>
        <w:sym w:font="Wingdings" w:char="F06C"/>
      </w:r>
      <w:r w:rsidR="00C01378">
        <w:rPr>
          <w:rFonts w:ascii="Wingdings" w:hAnsi="Wingdings" w:cs="Wingdings"/>
          <w:sz w:val="20"/>
          <w:szCs w:val="20"/>
          <w:lang w:eastAsia="fr-FR"/>
        </w:rPr>
        <w:t></w:t>
      </w:r>
      <w:r w:rsidR="00C01378">
        <w:rPr>
          <w:sz w:val="20"/>
          <w:szCs w:val="20"/>
          <w:lang w:eastAsia="fr-FR"/>
        </w:rPr>
        <w:t>décès d’un agent : sur le lieu de travail, hors lieu de travail, suite à un accident de trajet,</w:t>
      </w:r>
    </w:p>
    <w:p w14:paraId="47E2C7D8" w14:textId="77777777" w:rsidR="00C01378" w:rsidRDefault="00DE740F" w:rsidP="00AF41D6">
      <w:pPr>
        <w:suppressAutoHyphens w:val="0"/>
        <w:autoSpaceDE w:val="0"/>
        <w:autoSpaceDN w:val="0"/>
        <w:adjustRightInd w:val="0"/>
        <w:spacing w:line="360" w:lineRule="auto"/>
        <w:ind w:left="567"/>
        <w:rPr>
          <w:sz w:val="20"/>
          <w:szCs w:val="20"/>
          <w:lang w:eastAsia="fr-FR"/>
        </w:rPr>
      </w:pPr>
      <w:r>
        <w:rPr>
          <w:rFonts w:ascii="Wingdings" w:hAnsi="Wingdings" w:cs="Wingdings"/>
          <w:sz w:val="20"/>
          <w:szCs w:val="20"/>
          <w:lang w:eastAsia="fr-FR"/>
        </w:rPr>
        <w:sym w:font="Wingdings" w:char="F06C"/>
      </w:r>
      <w:r w:rsidR="00C01378">
        <w:rPr>
          <w:rFonts w:ascii="Wingdings" w:hAnsi="Wingdings" w:cs="Wingdings"/>
          <w:sz w:val="20"/>
          <w:szCs w:val="20"/>
          <w:lang w:eastAsia="fr-FR"/>
        </w:rPr>
        <w:t></w:t>
      </w:r>
      <w:r w:rsidR="00C01378">
        <w:rPr>
          <w:sz w:val="20"/>
          <w:szCs w:val="20"/>
          <w:lang w:eastAsia="fr-FR"/>
        </w:rPr>
        <w:t>tentative de suicide sur lieu de travail ou hors lieu de travail,</w:t>
      </w:r>
    </w:p>
    <w:p w14:paraId="62199477" w14:textId="77777777" w:rsidR="00C01378" w:rsidRDefault="00DE740F" w:rsidP="00813EC3">
      <w:pPr>
        <w:suppressAutoHyphens w:val="0"/>
        <w:autoSpaceDE w:val="0"/>
        <w:autoSpaceDN w:val="0"/>
        <w:adjustRightInd w:val="0"/>
        <w:ind w:left="567"/>
        <w:rPr>
          <w:sz w:val="20"/>
          <w:szCs w:val="20"/>
          <w:lang w:eastAsia="fr-FR"/>
        </w:rPr>
      </w:pPr>
      <w:r>
        <w:rPr>
          <w:rFonts w:ascii="Wingdings" w:hAnsi="Wingdings" w:cs="Wingdings"/>
          <w:sz w:val="20"/>
          <w:szCs w:val="20"/>
          <w:lang w:eastAsia="fr-FR"/>
        </w:rPr>
        <w:sym w:font="Wingdings" w:char="F06C"/>
      </w:r>
      <w:r w:rsidR="00C01378">
        <w:rPr>
          <w:rFonts w:ascii="Wingdings" w:hAnsi="Wingdings" w:cs="Wingdings"/>
          <w:sz w:val="20"/>
          <w:szCs w:val="20"/>
          <w:lang w:eastAsia="fr-FR"/>
        </w:rPr>
        <w:t></w:t>
      </w:r>
      <w:r w:rsidR="00C01378">
        <w:rPr>
          <w:sz w:val="20"/>
          <w:szCs w:val="20"/>
          <w:lang w:eastAsia="fr-FR"/>
        </w:rPr>
        <w:t>suicide sur lieu de travail ou hors lieu de travail.</w:t>
      </w:r>
    </w:p>
    <w:p w14:paraId="0A6181C2" w14:textId="77777777" w:rsidR="00813EC3" w:rsidRDefault="00813EC3" w:rsidP="00572899">
      <w:pPr>
        <w:suppressAutoHyphens w:val="0"/>
        <w:autoSpaceDE w:val="0"/>
        <w:autoSpaceDN w:val="0"/>
        <w:adjustRightInd w:val="0"/>
        <w:rPr>
          <w:sz w:val="20"/>
          <w:szCs w:val="20"/>
          <w:lang w:eastAsia="fr-FR"/>
        </w:rPr>
      </w:pPr>
    </w:p>
    <w:p w14:paraId="59BBB1DD" w14:textId="77777777" w:rsidR="00C518EB" w:rsidRDefault="00C518EB" w:rsidP="00572899">
      <w:pPr>
        <w:suppressAutoHyphens w:val="0"/>
        <w:autoSpaceDE w:val="0"/>
        <w:autoSpaceDN w:val="0"/>
        <w:adjustRightInd w:val="0"/>
        <w:rPr>
          <w:sz w:val="20"/>
          <w:szCs w:val="20"/>
          <w:lang w:eastAsia="fr-FR"/>
        </w:rPr>
      </w:pPr>
    </w:p>
    <w:p w14:paraId="582D620D" w14:textId="77777777" w:rsidR="00E8134E" w:rsidRPr="00A01FE1" w:rsidRDefault="00E8134E" w:rsidP="00572899">
      <w:pPr>
        <w:pStyle w:val="Heading4"/>
        <w:spacing w:before="0"/>
        <w:ind w:left="1418"/>
        <w:rPr>
          <w:rFonts w:ascii="Arial" w:hAnsi="Arial" w:cs="Arial"/>
          <w:b w:val="0"/>
          <w:bCs w:val="0"/>
          <w:i/>
          <w:sz w:val="20"/>
          <w:szCs w:val="20"/>
          <w:u w:val="single"/>
          <w:lang w:eastAsia="fr-FR"/>
        </w:rPr>
      </w:pPr>
      <w:r w:rsidRPr="00A01FE1">
        <w:rPr>
          <w:rFonts w:ascii="Arial" w:hAnsi="Arial" w:cs="Arial"/>
          <w:b w:val="0"/>
          <w:bCs w:val="0"/>
          <w:i/>
          <w:sz w:val="20"/>
          <w:szCs w:val="20"/>
          <w:u w:val="single"/>
          <w:lang w:eastAsia="fr-FR"/>
        </w:rPr>
        <w:t>2.5.2.2</w:t>
      </w:r>
      <w:r w:rsidR="00932DEE">
        <w:rPr>
          <w:rFonts w:ascii="Arial" w:hAnsi="Arial" w:cs="Arial"/>
          <w:b w:val="0"/>
          <w:bCs w:val="0"/>
          <w:i/>
          <w:sz w:val="20"/>
          <w:szCs w:val="20"/>
          <w:u w:val="single"/>
          <w:lang w:eastAsia="fr-FR"/>
        </w:rPr>
        <w:t xml:space="preserve"> </w:t>
      </w:r>
      <w:r w:rsidRPr="00A01FE1">
        <w:rPr>
          <w:rFonts w:ascii="Arial" w:hAnsi="Arial" w:cs="Arial"/>
          <w:b w:val="0"/>
          <w:bCs w:val="0"/>
          <w:i/>
          <w:sz w:val="20"/>
          <w:szCs w:val="20"/>
          <w:u w:val="single"/>
          <w:lang w:eastAsia="fr-FR"/>
        </w:rPr>
        <w:t>– Détail de la prestation</w:t>
      </w:r>
    </w:p>
    <w:p w14:paraId="60176729" w14:textId="77777777" w:rsidR="00E8134E" w:rsidRDefault="00E8134E" w:rsidP="00F33AFF">
      <w:pPr>
        <w:suppressAutoHyphens w:val="0"/>
        <w:autoSpaceDE w:val="0"/>
        <w:autoSpaceDN w:val="0"/>
        <w:adjustRightInd w:val="0"/>
        <w:spacing w:before="120"/>
        <w:jc w:val="both"/>
        <w:rPr>
          <w:b/>
          <w:bCs/>
          <w:sz w:val="20"/>
          <w:szCs w:val="20"/>
          <w:lang w:eastAsia="fr-FR"/>
        </w:rPr>
      </w:pPr>
      <w:r w:rsidRPr="003B1DB9">
        <w:rPr>
          <w:b/>
          <w:bCs/>
          <w:sz w:val="20"/>
          <w:szCs w:val="20"/>
          <w:lang w:eastAsia="fr-FR"/>
        </w:rPr>
        <w:t xml:space="preserve">a) </w:t>
      </w:r>
      <w:r w:rsidR="00023A40" w:rsidRPr="003B1DB9">
        <w:rPr>
          <w:b/>
          <w:bCs/>
          <w:sz w:val="20"/>
          <w:szCs w:val="20"/>
          <w:lang w:eastAsia="fr-FR"/>
        </w:rPr>
        <w:t xml:space="preserve">Désignation d’un.e </w:t>
      </w:r>
      <w:r w:rsidR="00960CDE" w:rsidRPr="003B1DB9">
        <w:rPr>
          <w:b/>
          <w:bCs/>
          <w:sz w:val="20"/>
          <w:szCs w:val="20"/>
          <w:lang w:eastAsia="fr-FR"/>
        </w:rPr>
        <w:t xml:space="preserve">interlocuteur.trice </w:t>
      </w:r>
      <w:r w:rsidR="00023A40" w:rsidRPr="003B1DB9">
        <w:rPr>
          <w:b/>
          <w:bCs/>
          <w:sz w:val="20"/>
          <w:szCs w:val="20"/>
          <w:lang w:eastAsia="fr-FR"/>
        </w:rPr>
        <w:t xml:space="preserve">dédié.e au marché et </w:t>
      </w:r>
      <w:r w:rsidR="0002449F" w:rsidRPr="003B1DB9">
        <w:rPr>
          <w:b/>
          <w:bCs/>
          <w:sz w:val="20"/>
          <w:szCs w:val="20"/>
          <w:lang w:eastAsia="fr-FR"/>
        </w:rPr>
        <w:t>d’un.e interlocuteur.trice</w:t>
      </w:r>
      <w:r w:rsidR="00023A40" w:rsidRPr="003B1DB9">
        <w:rPr>
          <w:b/>
          <w:bCs/>
          <w:sz w:val="20"/>
          <w:szCs w:val="20"/>
          <w:lang w:eastAsia="fr-FR"/>
        </w:rPr>
        <w:t xml:space="preserve"> </w:t>
      </w:r>
      <w:r w:rsidR="0002449F" w:rsidRPr="003B1DB9">
        <w:rPr>
          <w:b/>
          <w:bCs/>
          <w:sz w:val="20"/>
          <w:szCs w:val="20"/>
          <w:lang w:eastAsia="fr-FR"/>
        </w:rPr>
        <w:t>d’</w:t>
      </w:r>
      <w:r w:rsidR="00023A40" w:rsidRPr="003B1DB9">
        <w:rPr>
          <w:b/>
          <w:bCs/>
          <w:sz w:val="20"/>
          <w:szCs w:val="20"/>
          <w:lang w:eastAsia="fr-FR"/>
        </w:rPr>
        <w:t xml:space="preserve">astreinte </w:t>
      </w:r>
      <w:r w:rsidRPr="003B1DB9">
        <w:rPr>
          <w:b/>
          <w:bCs/>
          <w:sz w:val="20"/>
          <w:szCs w:val="20"/>
          <w:lang w:eastAsia="fr-FR"/>
        </w:rPr>
        <w:t xml:space="preserve">pour recueillir les signalements de </w:t>
      </w:r>
      <w:r w:rsidR="001B0CD6" w:rsidRPr="003B1DB9">
        <w:rPr>
          <w:b/>
          <w:bCs/>
          <w:sz w:val="20"/>
          <w:szCs w:val="20"/>
          <w:lang w:eastAsia="fr-FR"/>
        </w:rPr>
        <w:t>France Travail</w:t>
      </w:r>
    </w:p>
    <w:p w14:paraId="7CDD72F2" w14:textId="77777777" w:rsidR="00E8134E" w:rsidRDefault="00E8134E" w:rsidP="00E8134E">
      <w:pPr>
        <w:suppressAutoHyphens w:val="0"/>
        <w:autoSpaceDE w:val="0"/>
        <w:autoSpaceDN w:val="0"/>
        <w:adjustRightInd w:val="0"/>
        <w:rPr>
          <w:sz w:val="20"/>
          <w:szCs w:val="20"/>
          <w:lang w:eastAsia="fr-FR"/>
        </w:rPr>
      </w:pPr>
    </w:p>
    <w:tbl>
      <w:tblPr>
        <w:tblW w:w="0" w:type="auto"/>
        <w:tblLook w:val="04A0" w:firstRow="1" w:lastRow="0" w:firstColumn="1" w:lastColumn="0" w:noHBand="0" w:noVBand="1"/>
      </w:tblPr>
      <w:tblGrid>
        <w:gridCol w:w="4604"/>
        <w:gridCol w:w="4605"/>
      </w:tblGrid>
      <w:tr w:rsidR="00041EFF" w:rsidRPr="0039361F" w14:paraId="0D07EADA" w14:textId="77777777" w:rsidTr="00ED615D">
        <w:tc>
          <w:tcPr>
            <w:tcW w:w="4604" w:type="dxa"/>
            <w:tcBorders>
              <w:right w:val="single" w:sz="4" w:space="0" w:color="auto"/>
            </w:tcBorders>
          </w:tcPr>
          <w:p w14:paraId="568FB310" w14:textId="77777777" w:rsidR="00041EFF" w:rsidRPr="003B1DB9" w:rsidRDefault="00041EFF" w:rsidP="00D341CB">
            <w:pPr>
              <w:suppressAutoHyphens w:val="0"/>
              <w:autoSpaceDE w:val="0"/>
              <w:autoSpaceDN w:val="0"/>
              <w:adjustRightInd w:val="0"/>
              <w:jc w:val="both"/>
              <w:rPr>
                <w:bCs/>
                <w:sz w:val="20"/>
                <w:szCs w:val="20"/>
                <w:u w:val="single"/>
                <w:lang w:eastAsia="fr-FR"/>
              </w:rPr>
            </w:pPr>
            <w:r w:rsidRPr="003B1DB9">
              <w:rPr>
                <w:bCs/>
                <w:sz w:val="20"/>
                <w:szCs w:val="20"/>
                <w:u w:val="single"/>
                <w:lang w:eastAsia="fr-FR"/>
              </w:rPr>
              <w:t>Du lundi au vendredi de 7h30 à 18h00 (hors jours fériés) :</w:t>
            </w:r>
          </w:p>
          <w:p w14:paraId="61D53E1C" w14:textId="77777777" w:rsidR="00041EFF" w:rsidRPr="003B1DB9" w:rsidRDefault="00041EFF" w:rsidP="00D341CB">
            <w:pPr>
              <w:suppressAutoHyphens w:val="0"/>
              <w:autoSpaceDE w:val="0"/>
              <w:autoSpaceDN w:val="0"/>
              <w:adjustRightInd w:val="0"/>
              <w:jc w:val="both"/>
              <w:rPr>
                <w:bCs/>
                <w:sz w:val="20"/>
                <w:szCs w:val="20"/>
                <w:u w:val="single"/>
                <w:lang w:eastAsia="fr-FR"/>
              </w:rPr>
            </w:pPr>
          </w:p>
          <w:p w14:paraId="79B02975" w14:textId="77777777" w:rsidR="00041EFF" w:rsidRPr="003B1DB9" w:rsidRDefault="00041EFF" w:rsidP="00893250">
            <w:pPr>
              <w:suppressAutoHyphens w:val="0"/>
              <w:autoSpaceDE w:val="0"/>
              <w:autoSpaceDN w:val="0"/>
              <w:adjustRightInd w:val="0"/>
              <w:spacing w:before="120"/>
              <w:jc w:val="both"/>
              <w:rPr>
                <w:sz w:val="20"/>
                <w:szCs w:val="20"/>
                <w:lang w:eastAsia="fr-FR"/>
              </w:rPr>
            </w:pPr>
            <w:r w:rsidRPr="003B1DB9">
              <w:rPr>
                <w:sz w:val="20"/>
                <w:szCs w:val="20"/>
                <w:lang w:eastAsia="fr-FR"/>
              </w:rPr>
              <w:t>L’un des 3 interlocuteurs dédiés de France Travail</w:t>
            </w:r>
            <w:r w:rsidRPr="003B1DB9">
              <w:rPr>
                <w:rStyle w:val="FootnoteReference"/>
                <w:sz w:val="20"/>
                <w:szCs w:val="20"/>
                <w:lang w:eastAsia="fr-FR"/>
              </w:rPr>
              <w:footnoteReference w:id="4"/>
            </w:r>
            <w:r w:rsidRPr="003B1DB9">
              <w:rPr>
                <w:sz w:val="20"/>
                <w:szCs w:val="20"/>
                <w:lang w:eastAsia="fr-FR"/>
              </w:rPr>
              <w:t xml:space="preserve"> prend contact (par téléphone ou par courriel) avec l’interlocuteur.trice dédié.e au marché et réalise le signalement d’un incident. L’interlocuteur.trice dédié.e au marché est joignable.</w:t>
            </w:r>
          </w:p>
          <w:p w14:paraId="76335DBE" w14:textId="77777777" w:rsidR="00041EFF" w:rsidRPr="003B1DB9" w:rsidRDefault="00041EFF" w:rsidP="00ED615D">
            <w:pPr>
              <w:suppressAutoHyphens w:val="0"/>
              <w:autoSpaceDE w:val="0"/>
              <w:autoSpaceDN w:val="0"/>
              <w:adjustRightInd w:val="0"/>
              <w:spacing w:before="120"/>
              <w:jc w:val="both"/>
              <w:rPr>
                <w:sz w:val="20"/>
                <w:szCs w:val="20"/>
                <w:lang w:eastAsia="fr-FR"/>
              </w:rPr>
            </w:pPr>
            <w:r w:rsidRPr="003B1DB9">
              <w:rPr>
                <w:sz w:val="20"/>
                <w:szCs w:val="20"/>
                <w:lang w:eastAsia="fr-FR"/>
              </w:rPr>
              <w:t>Le Titulaire devra prévoir une solution en cas d’absence du.de la psychologue dédié.e au marché et en informer les interlocuteurs dédiés France Travail.</w:t>
            </w:r>
          </w:p>
        </w:tc>
        <w:tc>
          <w:tcPr>
            <w:tcW w:w="4605" w:type="dxa"/>
            <w:tcBorders>
              <w:left w:val="single" w:sz="4" w:space="0" w:color="auto"/>
            </w:tcBorders>
          </w:tcPr>
          <w:p w14:paraId="2BA04620" w14:textId="77777777" w:rsidR="00041EFF" w:rsidRPr="0039361F" w:rsidRDefault="00041EFF" w:rsidP="00D341CB">
            <w:pPr>
              <w:suppressAutoHyphens w:val="0"/>
              <w:autoSpaceDE w:val="0"/>
              <w:autoSpaceDN w:val="0"/>
              <w:adjustRightInd w:val="0"/>
              <w:jc w:val="both"/>
              <w:rPr>
                <w:sz w:val="20"/>
                <w:szCs w:val="20"/>
                <w:u w:val="single"/>
                <w:lang w:eastAsia="fr-FR"/>
              </w:rPr>
            </w:pPr>
            <w:r w:rsidRPr="0039361F">
              <w:rPr>
                <w:sz w:val="20"/>
                <w:szCs w:val="20"/>
                <w:u w:val="single"/>
                <w:lang w:eastAsia="fr-FR"/>
              </w:rPr>
              <w:t>Du lundi au vendredi de 18h00 à 22h00 et les samedis, dimanches, jours fériés de 7h30 à 22h00 :</w:t>
            </w:r>
          </w:p>
          <w:p w14:paraId="5923C099" w14:textId="77777777" w:rsidR="00041EFF" w:rsidRPr="0039361F" w:rsidRDefault="00041EFF" w:rsidP="00893250">
            <w:pPr>
              <w:suppressAutoHyphens w:val="0"/>
              <w:autoSpaceDE w:val="0"/>
              <w:autoSpaceDN w:val="0"/>
              <w:adjustRightInd w:val="0"/>
              <w:spacing w:before="120"/>
              <w:jc w:val="both"/>
              <w:rPr>
                <w:sz w:val="20"/>
                <w:szCs w:val="20"/>
                <w:lang w:eastAsia="fr-FR"/>
              </w:rPr>
            </w:pPr>
            <w:r w:rsidRPr="0039361F">
              <w:rPr>
                <w:sz w:val="20"/>
                <w:szCs w:val="20"/>
                <w:lang w:eastAsia="fr-FR"/>
              </w:rPr>
              <w:t>L’un des 3 interlocuteurs dédiés de France Travail prend contact avec l’interlocuteur.trice d’astreinte (par téléphone) et réalise le signalement d’un incident.</w:t>
            </w:r>
          </w:p>
          <w:p w14:paraId="4BA08B2B" w14:textId="15E78C46" w:rsidR="00041EFF" w:rsidRPr="0039361F" w:rsidRDefault="00041EFF" w:rsidP="00FB3000">
            <w:pPr>
              <w:suppressAutoHyphens w:val="0"/>
              <w:autoSpaceDE w:val="0"/>
              <w:autoSpaceDN w:val="0"/>
              <w:adjustRightInd w:val="0"/>
              <w:spacing w:before="120"/>
              <w:jc w:val="both"/>
              <w:rPr>
                <w:bCs/>
                <w:sz w:val="20"/>
                <w:szCs w:val="20"/>
                <w:lang w:eastAsia="fr-FR"/>
              </w:rPr>
            </w:pPr>
            <w:r w:rsidRPr="0039361F">
              <w:rPr>
                <w:bCs/>
                <w:sz w:val="20"/>
                <w:szCs w:val="20"/>
                <w:lang w:eastAsia="fr-FR"/>
              </w:rPr>
              <w:t xml:space="preserve">Il est à noter qu’elle ne sera mobilisée pour un signalement que dans des cas exceptionnels et ce afin d’organiser l’intervention sur le jour ouvré suivant (du lundi au vendredi sur l’amplitude </w:t>
            </w:r>
            <w:r w:rsidR="00A04FAA">
              <w:rPr>
                <w:bCs/>
                <w:sz w:val="20"/>
                <w:szCs w:val="20"/>
                <w:lang w:eastAsia="fr-FR"/>
              </w:rPr>
              <w:t xml:space="preserve">de </w:t>
            </w:r>
            <w:r w:rsidRPr="0039361F">
              <w:rPr>
                <w:bCs/>
                <w:sz w:val="20"/>
                <w:szCs w:val="20"/>
                <w:lang w:eastAsia="fr-FR"/>
              </w:rPr>
              <w:t xml:space="preserve">7h30 </w:t>
            </w:r>
            <w:r w:rsidR="00A04FAA">
              <w:rPr>
                <w:bCs/>
                <w:sz w:val="20"/>
                <w:szCs w:val="20"/>
                <w:lang w:eastAsia="fr-FR"/>
              </w:rPr>
              <w:t>à</w:t>
            </w:r>
            <w:r w:rsidRPr="0039361F">
              <w:rPr>
                <w:bCs/>
                <w:sz w:val="20"/>
                <w:szCs w:val="20"/>
                <w:lang w:eastAsia="fr-FR"/>
              </w:rPr>
              <w:t xml:space="preserve"> 18h00</w:t>
            </w:r>
            <w:r w:rsidR="00A04FAA">
              <w:rPr>
                <w:bCs/>
                <w:sz w:val="20"/>
                <w:szCs w:val="20"/>
                <w:lang w:eastAsia="fr-FR"/>
              </w:rPr>
              <w:t xml:space="preserve"> - hors jours fériés</w:t>
            </w:r>
            <w:r w:rsidRPr="0039361F">
              <w:rPr>
                <w:bCs/>
                <w:sz w:val="20"/>
                <w:szCs w:val="20"/>
                <w:lang w:eastAsia="fr-FR"/>
              </w:rPr>
              <w:t>).</w:t>
            </w:r>
          </w:p>
          <w:p w14:paraId="6907C570" w14:textId="77777777" w:rsidR="00041EFF" w:rsidRPr="0039361F" w:rsidRDefault="00041EFF" w:rsidP="00D341CB">
            <w:pPr>
              <w:suppressAutoHyphens w:val="0"/>
              <w:autoSpaceDE w:val="0"/>
              <w:autoSpaceDN w:val="0"/>
              <w:adjustRightInd w:val="0"/>
              <w:jc w:val="both"/>
              <w:rPr>
                <w:bCs/>
                <w:sz w:val="20"/>
                <w:szCs w:val="20"/>
                <w:lang w:eastAsia="fr-FR"/>
              </w:rPr>
            </w:pPr>
            <w:r w:rsidRPr="0039361F">
              <w:rPr>
                <w:bCs/>
                <w:sz w:val="20"/>
                <w:szCs w:val="20"/>
                <w:lang w:eastAsia="fr-FR"/>
              </w:rPr>
              <w:t>Exemple : signalement le lundi à 20h00 pour une prise en charge sur site le mardi matin à 10h00.</w:t>
            </w:r>
          </w:p>
          <w:p w14:paraId="6A2E4B34" w14:textId="77777777" w:rsidR="00041EFF" w:rsidRPr="0039361F" w:rsidRDefault="003B1DB9" w:rsidP="00AE43EA">
            <w:pPr>
              <w:suppressAutoHyphens w:val="0"/>
              <w:autoSpaceDE w:val="0"/>
              <w:autoSpaceDN w:val="0"/>
              <w:adjustRightInd w:val="0"/>
              <w:spacing w:before="120"/>
              <w:jc w:val="both"/>
              <w:rPr>
                <w:sz w:val="20"/>
                <w:szCs w:val="20"/>
                <w:lang w:eastAsia="fr-FR"/>
              </w:rPr>
            </w:pPr>
            <w:r w:rsidRPr="0039361F">
              <w:rPr>
                <w:bCs/>
                <w:sz w:val="20"/>
                <w:szCs w:val="20"/>
                <w:lang w:eastAsia="fr-FR"/>
              </w:rPr>
              <w:t>Pour rappel et à</w:t>
            </w:r>
            <w:r w:rsidR="00041EFF" w:rsidRPr="0039361F">
              <w:rPr>
                <w:bCs/>
                <w:sz w:val="20"/>
                <w:szCs w:val="20"/>
                <w:lang w:eastAsia="fr-FR"/>
              </w:rPr>
              <w:t xml:space="preserve"> titre indicatif, </w:t>
            </w:r>
            <w:r w:rsidR="00945931" w:rsidRPr="0039361F">
              <w:rPr>
                <w:bCs/>
                <w:sz w:val="20"/>
                <w:szCs w:val="20"/>
                <w:lang w:eastAsia="fr-FR"/>
              </w:rPr>
              <w:t xml:space="preserve">le signalement durant une astreinte </w:t>
            </w:r>
            <w:r w:rsidR="00041EFF" w:rsidRPr="0039361F">
              <w:rPr>
                <w:bCs/>
                <w:sz w:val="20"/>
                <w:szCs w:val="20"/>
                <w:lang w:eastAsia="fr-FR"/>
              </w:rPr>
              <w:t xml:space="preserve">a été mobilisé </w:t>
            </w:r>
            <w:r w:rsidR="008A458D" w:rsidRPr="0039361F">
              <w:rPr>
                <w:bCs/>
                <w:sz w:val="20"/>
                <w:szCs w:val="20"/>
                <w:lang w:eastAsia="fr-FR"/>
              </w:rPr>
              <w:t>deux</w:t>
            </w:r>
            <w:r w:rsidR="00041EFF" w:rsidRPr="0039361F">
              <w:rPr>
                <w:bCs/>
                <w:sz w:val="20"/>
                <w:szCs w:val="20"/>
                <w:lang w:eastAsia="fr-FR"/>
              </w:rPr>
              <w:t xml:space="preserve"> fois sur l’exercice 2025.</w:t>
            </w:r>
          </w:p>
        </w:tc>
      </w:tr>
    </w:tbl>
    <w:p w14:paraId="5FCDB54F" w14:textId="77777777" w:rsidR="00E8134E" w:rsidRDefault="00E8134E" w:rsidP="0039361F">
      <w:pPr>
        <w:suppressAutoHyphens w:val="0"/>
        <w:autoSpaceDE w:val="0"/>
        <w:autoSpaceDN w:val="0"/>
        <w:adjustRightInd w:val="0"/>
        <w:spacing w:before="120"/>
        <w:jc w:val="both"/>
        <w:rPr>
          <w:sz w:val="20"/>
          <w:szCs w:val="20"/>
          <w:lang w:eastAsia="fr-FR"/>
        </w:rPr>
      </w:pPr>
      <w:r w:rsidRPr="003B1DB9">
        <w:rPr>
          <w:sz w:val="20"/>
          <w:szCs w:val="20"/>
          <w:lang w:eastAsia="fr-FR"/>
        </w:rPr>
        <w:t xml:space="preserve">Ce signalement permet de réaliser, avec </w:t>
      </w:r>
      <w:r w:rsidR="0002449F" w:rsidRPr="003B1DB9">
        <w:rPr>
          <w:sz w:val="20"/>
          <w:szCs w:val="20"/>
          <w:lang w:eastAsia="fr-FR"/>
        </w:rPr>
        <w:t xml:space="preserve">l’interlocuteur.trice </w:t>
      </w:r>
      <w:r w:rsidR="00DB09DF" w:rsidRPr="003B1DB9">
        <w:rPr>
          <w:sz w:val="20"/>
          <w:szCs w:val="20"/>
          <w:lang w:eastAsia="fr-FR"/>
        </w:rPr>
        <w:t>dédié.e au marché</w:t>
      </w:r>
      <w:r w:rsidRPr="003B1DB9">
        <w:rPr>
          <w:sz w:val="20"/>
          <w:szCs w:val="20"/>
          <w:lang w:eastAsia="fr-FR"/>
        </w:rPr>
        <w:t xml:space="preserve">, un premier état des lieux de la situation (description de la situation, nombre d’agents impliqués, risques immédiats, …). </w:t>
      </w:r>
      <w:r w:rsidR="001310B8" w:rsidRPr="003B1DB9">
        <w:rPr>
          <w:sz w:val="20"/>
          <w:szCs w:val="20"/>
          <w:lang w:eastAsia="fr-FR"/>
        </w:rPr>
        <w:t xml:space="preserve">Dans un souci de gain de temps et afin de répondre au plus vite au besoin, </w:t>
      </w:r>
      <w:r w:rsidRPr="003B1DB9">
        <w:rPr>
          <w:sz w:val="20"/>
          <w:szCs w:val="20"/>
          <w:lang w:eastAsia="fr-FR"/>
        </w:rPr>
        <w:t xml:space="preserve">lors de ce premier contact, </w:t>
      </w:r>
      <w:r w:rsidR="004712A8" w:rsidRPr="003B1DB9">
        <w:rPr>
          <w:sz w:val="20"/>
          <w:szCs w:val="20"/>
          <w:lang w:eastAsia="fr-FR"/>
        </w:rPr>
        <w:t xml:space="preserve">il est demandé </w:t>
      </w:r>
      <w:r w:rsidR="0002449F" w:rsidRPr="003B1DB9">
        <w:rPr>
          <w:sz w:val="20"/>
          <w:szCs w:val="20"/>
          <w:lang w:eastAsia="fr-FR"/>
        </w:rPr>
        <w:t>à l’interlocuteur.trice</w:t>
      </w:r>
      <w:r w:rsidR="004712A8" w:rsidRPr="003B1DB9">
        <w:rPr>
          <w:sz w:val="20"/>
          <w:szCs w:val="20"/>
          <w:lang w:eastAsia="fr-FR"/>
        </w:rPr>
        <w:t xml:space="preserve"> dédié au marché de prendre attache auprès d’un </w:t>
      </w:r>
      <w:r w:rsidR="00F33AFF" w:rsidRPr="003B1DB9">
        <w:rPr>
          <w:sz w:val="20"/>
          <w:szCs w:val="20"/>
          <w:lang w:eastAsia="fr-FR"/>
        </w:rPr>
        <w:t>membre</w:t>
      </w:r>
      <w:r w:rsidR="004712A8" w:rsidRPr="003B1DB9">
        <w:rPr>
          <w:sz w:val="20"/>
          <w:szCs w:val="20"/>
          <w:lang w:eastAsia="fr-FR"/>
        </w:rPr>
        <w:t xml:space="preserve"> de l’équipe managériale du site concerné</w:t>
      </w:r>
      <w:r w:rsidR="001310B8" w:rsidRPr="003B1DB9">
        <w:rPr>
          <w:rStyle w:val="FootnoteReference"/>
          <w:sz w:val="20"/>
          <w:szCs w:val="20"/>
          <w:lang w:eastAsia="fr-FR"/>
        </w:rPr>
        <w:footnoteReference w:id="5"/>
      </w:r>
      <w:r w:rsidR="001310B8" w:rsidRPr="003B1DB9">
        <w:rPr>
          <w:sz w:val="20"/>
          <w:szCs w:val="20"/>
          <w:lang w:eastAsia="fr-FR"/>
        </w:rPr>
        <w:t xml:space="preserve"> pour </w:t>
      </w:r>
      <w:r w:rsidR="009E38AD" w:rsidRPr="003B1DB9">
        <w:rPr>
          <w:sz w:val="20"/>
          <w:szCs w:val="20"/>
          <w:lang w:eastAsia="fr-FR"/>
        </w:rPr>
        <w:t xml:space="preserve">cerner la demande, </w:t>
      </w:r>
      <w:r w:rsidR="004712A8" w:rsidRPr="003B1DB9">
        <w:rPr>
          <w:sz w:val="20"/>
          <w:szCs w:val="20"/>
          <w:lang w:eastAsia="fr-FR"/>
        </w:rPr>
        <w:t xml:space="preserve">étayer cet état des lieux, </w:t>
      </w:r>
      <w:r w:rsidR="001310B8" w:rsidRPr="003B1DB9">
        <w:rPr>
          <w:sz w:val="20"/>
          <w:szCs w:val="20"/>
          <w:lang w:eastAsia="fr-FR"/>
        </w:rPr>
        <w:t xml:space="preserve">définir et organiser précisément l’opportunité d’une prise en charge individuelle et/ou collective des agents et </w:t>
      </w:r>
      <w:r w:rsidR="004712A8" w:rsidRPr="003B1DB9">
        <w:rPr>
          <w:sz w:val="20"/>
          <w:szCs w:val="20"/>
          <w:lang w:eastAsia="fr-FR"/>
        </w:rPr>
        <w:t xml:space="preserve">de </w:t>
      </w:r>
      <w:r w:rsidR="001310B8" w:rsidRPr="003B1DB9">
        <w:rPr>
          <w:sz w:val="20"/>
          <w:szCs w:val="20"/>
          <w:lang w:eastAsia="fr-FR"/>
        </w:rPr>
        <w:t>la temporalité</w:t>
      </w:r>
      <w:r w:rsidR="009E38AD" w:rsidRPr="003B1DB9">
        <w:rPr>
          <w:sz w:val="20"/>
          <w:szCs w:val="20"/>
          <w:lang w:eastAsia="fr-FR"/>
        </w:rPr>
        <w:t xml:space="preserve"> </w:t>
      </w:r>
      <w:r w:rsidR="00FB3000">
        <w:rPr>
          <w:sz w:val="20"/>
          <w:szCs w:val="20"/>
          <w:lang w:eastAsia="fr-FR"/>
        </w:rPr>
        <w:t xml:space="preserve">(jour et heure d’intervention) </w:t>
      </w:r>
      <w:r w:rsidR="009E38AD" w:rsidRPr="003B1DB9">
        <w:rPr>
          <w:sz w:val="20"/>
          <w:szCs w:val="20"/>
          <w:lang w:eastAsia="fr-FR"/>
        </w:rPr>
        <w:t>et ainsi proposer la réponse la plus adaptée</w:t>
      </w:r>
      <w:r w:rsidR="001310B8" w:rsidRPr="003B1DB9">
        <w:rPr>
          <w:sz w:val="20"/>
          <w:szCs w:val="20"/>
          <w:lang w:eastAsia="fr-FR"/>
        </w:rPr>
        <w:t>.</w:t>
      </w:r>
    </w:p>
    <w:p w14:paraId="42F5636C" w14:textId="77777777" w:rsidR="0003793D" w:rsidRDefault="00057EEE" w:rsidP="0039361F">
      <w:pPr>
        <w:suppressAutoHyphens w:val="0"/>
        <w:autoSpaceDE w:val="0"/>
        <w:autoSpaceDN w:val="0"/>
        <w:adjustRightInd w:val="0"/>
        <w:spacing w:before="120"/>
        <w:jc w:val="both"/>
        <w:rPr>
          <w:sz w:val="20"/>
          <w:szCs w:val="20"/>
          <w:lang w:eastAsia="fr-FR"/>
        </w:rPr>
      </w:pPr>
      <w:r w:rsidRPr="00057EEE">
        <w:rPr>
          <w:b/>
          <w:bCs/>
          <w:sz w:val="20"/>
          <w:szCs w:val="20"/>
          <w:lang w:eastAsia="fr-FR"/>
        </w:rPr>
        <w:t>D</w:t>
      </w:r>
      <w:r w:rsidR="0003793D" w:rsidRPr="003E3E64">
        <w:rPr>
          <w:b/>
          <w:sz w:val="20"/>
          <w:szCs w:val="20"/>
          <w:lang w:eastAsia="fr-FR"/>
        </w:rPr>
        <w:t>ans un délai maximum de 2 heures</w:t>
      </w:r>
      <w:r w:rsidR="0003793D" w:rsidRPr="001F25E6">
        <w:rPr>
          <w:sz w:val="20"/>
          <w:szCs w:val="20"/>
          <w:lang w:eastAsia="fr-FR"/>
        </w:rPr>
        <w:t xml:space="preserve"> (en heures ouvrées </w:t>
      </w:r>
      <w:r w:rsidR="001B0CD6">
        <w:rPr>
          <w:sz w:val="20"/>
          <w:szCs w:val="20"/>
          <w:lang w:eastAsia="fr-FR"/>
        </w:rPr>
        <w:t>France Travail</w:t>
      </w:r>
      <w:r w:rsidR="0003793D" w:rsidRPr="001F25E6">
        <w:rPr>
          <w:sz w:val="20"/>
          <w:szCs w:val="20"/>
          <w:lang w:eastAsia="fr-FR"/>
        </w:rPr>
        <w:t xml:space="preserve"> correspondant à la plage </w:t>
      </w:r>
      <w:r w:rsidR="0002449F">
        <w:rPr>
          <w:sz w:val="20"/>
          <w:szCs w:val="20"/>
          <w:lang w:eastAsia="fr-FR"/>
        </w:rPr>
        <w:t>7</w:t>
      </w:r>
      <w:r w:rsidR="0003793D" w:rsidRPr="001F25E6">
        <w:rPr>
          <w:sz w:val="20"/>
          <w:szCs w:val="20"/>
          <w:lang w:eastAsia="fr-FR"/>
        </w:rPr>
        <w:t>h</w:t>
      </w:r>
      <w:r w:rsidR="0002449F">
        <w:rPr>
          <w:sz w:val="20"/>
          <w:szCs w:val="20"/>
          <w:lang w:eastAsia="fr-FR"/>
        </w:rPr>
        <w:t>3</w:t>
      </w:r>
      <w:r w:rsidR="00F33AFF">
        <w:rPr>
          <w:sz w:val="20"/>
          <w:szCs w:val="20"/>
          <w:lang w:eastAsia="fr-FR"/>
        </w:rPr>
        <w:t>0</w:t>
      </w:r>
      <w:r w:rsidR="0003793D" w:rsidRPr="001F25E6">
        <w:rPr>
          <w:sz w:val="20"/>
          <w:szCs w:val="20"/>
          <w:lang w:eastAsia="fr-FR"/>
        </w:rPr>
        <w:t xml:space="preserve"> </w:t>
      </w:r>
      <w:r w:rsidR="0002449F">
        <w:rPr>
          <w:sz w:val="20"/>
          <w:szCs w:val="20"/>
          <w:lang w:eastAsia="fr-FR"/>
        </w:rPr>
        <w:t>-</w:t>
      </w:r>
      <w:r w:rsidR="0003793D" w:rsidRPr="001F25E6">
        <w:rPr>
          <w:sz w:val="20"/>
          <w:szCs w:val="20"/>
          <w:lang w:eastAsia="fr-FR"/>
        </w:rPr>
        <w:t xml:space="preserve"> 18h</w:t>
      </w:r>
      <w:r w:rsidR="00F33AFF">
        <w:rPr>
          <w:sz w:val="20"/>
          <w:szCs w:val="20"/>
          <w:lang w:eastAsia="fr-FR"/>
        </w:rPr>
        <w:t>00</w:t>
      </w:r>
      <w:r w:rsidR="0003793D" w:rsidRPr="001F25E6">
        <w:rPr>
          <w:sz w:val="20"/>
          <w:szCs w:val="20"/>
          <w:lang w:eastAsia="fr-FR"/>
        </w:rPr>
        <w:t xml:space="preserve"> du lundi au vendredi</w:t>
      </w:r>
      <w:r w:rsidR="00F33AFF">
        <w:rPr>
          <w:sz w:val="20"/>
          <w:szCs w:val="20"/>
          <w:lang w:eastAsia="fr-FR"/>
        </w:rPr>
        <w:t xml:space="preserve"> </w:t>
      </w:r>
      <w:r w:rsidR="0002449F">
        <w:rPr>
          <w:sz w:val="20"/>
          <w:szCs w:val="20"/>
          <w:lang w:eastAsia="fr-FR"/>
        </w:rPr>
        <w:t>(</w:t>
      </w:r>
      <w:r w:rsidR="00F33AFF">
        <w:rPr>
          <w:sz w:val="20"/>
          <w:szCs w:val="20"/>
          <w:lang w:eastAsia="fr-FR"/>
        </w:rPr>
        <w:t>hors jours fériés</w:t>
      </w:r>
      <w:r w:rsidR="0003793D">
        <w:rPr>
          <w:sz w:val="20"/>
          <w:szCs w:val="20"/>
          <w:lang w:eastAsia="fr-FR"/>
        </w:rPr>
        <w:t>)</w:t>
      </w:r>
      <w:r>
        <w:rPr>
          <w:sz w:val="20"/>
          <w:szCs w:val="20"/>
          <w:lang w:eastAsia="fr-FR"/>
        </w:rPr>
        <w:t>)</w:t>
      </w:r>
      <w:r w:rsidR="0003793D">
        <w:rPr>
          <w:sz w:val="20"/>
          <w:szCs w:val="20"/>
          <w:lang w:eastAsia="fr-FR"/>
        </w:rPr>
        <w:t xml:space="preserve">, le Titulaire adresse à son interlocuteur au sein de </w:t>
      </w:r>
      <w:r w:rsidR="001B0CD6">
        <w:rPr>
          <w:sz w:val="20"/>
          <w:szCs w:val="20"/>
          <w:lang w:eastAsia="fr-FR"/>
        </w:rPr>
        <w:t>France Travail</w:t>
      </w:r>
      <w:r w:rsidR="0003793D">
        <w:rPr>
          <w:sz w:val="20"/>
          <w:szCs w:val="20"/>
          <w:lang w:eastAsia="fr-FR"/>
        </w:rPr>
        <w:t xml:space="preserve"> une fiche de signalement écrite mentionnant :</w:t>
      </w:r>
    </w:p>
    <w:p w14:paraId="5B8043EC" w14:textId="77777777" w:rsidR="0003793D" w:rsidRDefault="0003793D" w:rsidP="0039361F">
      <w:pPr>
        <w:suppressAutoHyphens w:val="0"/>
        <w:autoSpaceDE w:val="0"/>
        <w:autoSpaceDN w:val="0"/>
        <w:adjustRightInd w:val="0"/>
        <w:spacing w:before="120" w:line="360" w:lineRule="auto"/>
        <w:ind w:left="907" w:hanging="340"/>
        <w:jc w:val="both"/>
        <w:rPr>
          <w:sz w:val="20"/>
          <w:szCs w:val="20"/>
          <w:lang w:eastAsia="fr-FR"/>
        </w:rPr>
      </w:pPr>
      <w:r>
        <w:rPr>
          <w:rFonts w:ascii="Wingdings" w:hAnsi="Wingdings" w:cs="Wingdings"/>
          <w:sz w:val="20"/>
          <w:szCs w:val="20"/>
          <w:lang w:eastAsia="fr-FR"/>
        </w:rPr>
        <w:sym w:font="Wingdings" w:char="F06C"/>
      </w:r>
      <w:r>
        <w:rPr>
          <w:rFonts w:ascii="Wingdings" w:hAnsi="Wingdings" w:cs="Wingdings"/>
          <w:sz w:val="20"/>
          <w:szCs w:val="20"/>
          <w:lang w:eastAsia="fr-FR"/>
        </w:rPr>
        <w:t></w:t>
      </w:r>
      <w:r w:rsidR="00E461DC">
        <w:rPr>
          <w:sz w:val="20"/>
          <w:szCs w:val="20"/>
          <w:lang w:eastAsia="fr-FR"/>
        </w:rPr>
        <w:t>l</w:t>
      </w:r>
      <w:r>
        <w:rPr>
          <w:sz w:val="20"/>
          <w:szCs w:val="20"/>
          <w:lang w:eastAsia="fr-FR"/>
        </w:rPr>
        <w:t xml:space="preserve">a raison ou dénomination sociale du </w:t>
      </w:r>
      <w:r w:rsidR="001A5FDB">
        <w:rPr>
          <w:sz w:val="20"/>
          <w:szCs w:val="20"/>
          <w:lang w:eastAsia="fr-FR"/>
        </w:rPr>
        <w:t>T</w:t>
      </w:r>
      <w:r>
        <w:rPr>
          <w:sz w:val="20"/>
          <w:szCs w:val="20"/>
          <w:lang w:eastAsia="fr-FR"/>
        </w:rPr>
        <w:t>itulaire et son adresse complète</w:t>
      </w:r>
      <w:r w:rsidR="00E461DC">
        <w:rPr>
          <w:sz w:val="20"/>
          <w:szCs w:val="20"/>
          <w:lang w:eastAsia="fr-FR"/>
        </w:rPr>
        <w:t>,</w:t>
      </w:r>
    </w:p>
    <w:p w14:paraId="62BA9038" w14:textId="77777777" w:rsidR="0003793D" w:rsidRDefault="0003793D" w:rsidP="00B746B4">
      <w:pPr>
        <w:suppressAutoHyphens w:val="0"/>
        <w:autoSpaceDE w:val="0"/>
        <w:autoSpaceDN w:val="0"/>
        <w:adjustRightInd w:val="0"/>
        <w:spacing w:line="360" w:lineRule="auto"/>
        <w:ind w:left="907" w:hanging="340"/>
        <w:jc w:val="both"/>
        <w:rPr>
          <w:sz w:val="20"/>
          <w:szCs w:val="20"/>
          <w:lang w:eastAsia="fr-FR"/>
        </w:rPr>
      </w:pPr>
      <w:r>
        <w:rPr>
          <w:rFonts w:ascii="Wingdings" w:hAnsi="Wingdings" w:cs="Wingdings"/>
          <w:sz w:val="20"/>
          <w:szCs w:val="20"/>
          <w:lang w:eastAsia="fr-FR"/>
        </w:rPr>
        <w:sym w:font="Wingdings" w:char="F06C"/>
      </w:r>
      <w:r>
        <w:rPr>
          <w:rFonts w:ascii="Wingdings" w:hAnsi="Wingdings" w:cs="Wingdings"/>
          <w:sz w:val="20"/>
          <w:szCs w:val="20"/>
          <w:lang w:eastAsia="fr-FR"/>
        </w:rPr>
        <w:t></w:t>
      </w:r>
      <w:r w:rsidR="00E461DC">
        <w:rPr>
          <w:sz w:val="20"/>
          <w:szCs w:val="20"/>
          <w:lang w:eastAsia="fr-FR"/>
        </w:rPr>
        <w:t>l</w:t>
      </w:r>
      <w:r>
        <w:rPr>
          <w:sz w:val="20"/>
          <w:szCs w:val="20"/>
          <w:lang w:eastAsia="fr-FR"/>
        </w:rPr>
        <w:t>e numéro du marché</w:t>
      </w:r>
      <w:r w:rsidR="00E461DC">
        <w:rPr>
          <w:sz w:val="20"/>
          <w:szCs w:val="20"/>
          <w:lang w:eastAsia="fr-FR"/>
        </w:rPr>
        <w:t>,</w:t>
      </w:r>
    </w:p>
    <w:p w14:paraId="2A3BAC3B" w14:textId="77777777" w:rsidR="0003793D" w:rsidRDefault="0003793D" w:rsidP="00B746B4">
      <w:pPr>
        <w:suppressAutoHyphens w:val="0"/>
        <w:autoSpaceDE w:val="0"/>
        <w:autoSpaceDN w:val="0"/>
        <w:adjustRightInd w:val="0"/>
        <w:spacing w:line="360" w:lineRule="auto"/>
        <w:ind w:left="907" w:hanging="340"/>
        <w:jc w:val="both"/>
        <w:rPr>
          <w:sz w:val="20"/>
          <w:szCs w:val="20"/>
          <w:lang w:eastAsia="fr-FR"/>
        </w:rPr>
      </w:pPr>
      <w:r>
        <w:rPr>
          <w:rFonts w:ascii="Wingdings" w:hAnsi="Wingdings" w:cs="Wingdings"/>
          <w:sz w:val="20"/>
          <w:szCs w:val="20"/>
          <w:lang w:eastAsia="fr-FR"/>
        </w:rPr>
        <w:sym w:font="Wingdings" w:char="F06C"/>
      </w:r>
      <w:r>
        <w:rPr>
          <w:rFonts w:ascii="Wingdings" w:hAnsi="Wingdings" w:cs="Wingdings"/>
          <w:sz w:val="20"/>
          <w:szCs w:val="20"/>
          <w:lang w:eastAsia="fr-FR"/>
        </w:rPr>
        <w:t></w:t>
      </w:r>
      <w:r w:rsidR="00E461DC">
        <w:rPr>
          <w:sz w:val="20"/>
          <w:szCs w:val="20"/>
          <w:lang w:eastAsia="fr-FR"/>
        </w:rPr>
        <w:t>l</w:t>
      </w:r>
      <w:r>
        <w:rPr>
          <w:sz w:val="20"/>
          <w:szCs w:val="20"/>
          <w:lang w:eastAsia="fr-FR"/>
        </w:rPr>
        <w:t>e numéro de la fiche de signalement et sa date d’émission</w:t>
      </w:r>
      <w:r w:rsidR="00E461DC">
        <w:rPr>
          <w:sz w:val="20"/>
          <w:szCs w:val="20"/>
          <w:lang w:eastAsia="fr-FR"/>
        </w:rPr>
        <w:t>,</w:t>
      </w:r>
    </w:p>
    <w:p w14:paraId="4E4B1EE3" w14:textId="77777777" w:rsidR="0003793D" w:rsidRDefault="0003793D" w:rsidP="00B746B4">
      <w:pPr>
        <w:suppressAutoHyphens w:val="0"/>
        <w:autoSpaceDE w:val="0"/>
        <w:autoSpaceDN w:val="0"/>
        <w:adjustRightInd w:val="0"/>
        <w:spacing w:line="360" w:lineRule="auto"/>
        <w:ind w:left="907" w:hanging="340"/>
        <w:jc w:val="both"/>
        <w:rPr>
          <w:sz w:val="20"/>
          <w:szCs w:val="20"/>
          <w:lang w:eastAsia="fr-FR"/>
        </w:rPr>
      </w:pPr>
      <w:r>
        <w:rPr>
          <w:rFonts w:ascii="Wingdings" w:hAnsi="Wingdings" w:cs="Wingdings"/>
          <w:sz w:val="20"/>
          <w:szCs w:val="20"/>
          <w:lang w:eastAsia="fr-FR"/>
        </w:rPr>
        <w:sym w:font="Wingdings" w:char="F06C"/>
      </w:r>
      <w:r>
        <w:rPr>
          <w:rFonts w:ascii="Wingdings" w:hAnsi="Wingdings" w:cs="Wingdings"/>
          <w:sz w:val="20"/>
          <w:szCs w:val="20"/>
          <w:lang w:eastAsia="fr-FR"/>
        </w:rPr>
        <w:t></w:t>
      </w:r>
      <w:r w:rsidR="00E461DC">
        <w:rPr>
          <w:sz w:val="20"/>
          <w:szCs w:val="20"/>
          <w:lang w:eastAsia="fr-FR"/>
        </w:rPr>
        <w:t>l</w:t>
      </w:r>
      <w:r>
        <w:rPr>
          <w:sz w:val="20"/>
          <w:szCs w:val="20"/>
          <w:lang w:eastAsia="fr-FR"/>
        </w:rPr>
        <w:t>es éléments de contexte</w:t>
      </w:r>
      <w:r w:rsidR="00E461DC">
        <w:rPr>
          <w:sz w:val="20"/>
          <w:szCs w:val="20"/>
          <w:lang w:eastAsia="fr-FR"/>
        </w:rPr>
        <w:t>,</w:t>
      </w:r>
    </w:p>
    <w:p w14:paraId="32ECC0EF" w14:textId="77777777" w:rsidR="0003793D" w:rsidRDefault="0003793D" w:rsidP="00B746B4">
      <w:pPr>
        <w:suppressAutoHyphens w:val="0"/>
        <w:autoSpaceDE w:val="0"/>
        <w:autoSpaceDN w:val="0"/>
        <w:adjustRightInd w:val="0"/>
        <w:spacing w:after="120"/>
        <w:ind w:left="907" w:hanging="340"/>
        <w:jc w:val="both"/>
        <w:rPr>
          <w:sz w:val="20"/>
          <w:szCs w:val="20"/>
          <w:lang w:eastAsia="fr-FR"/>
        </w:rPr>
      </w:pPr>
      <w:r>
        <w:rPr>
          <w:rFonts w:ascii="Wingdings" w:hAnsi="Wingdings" w:cs="Wingdings"/>
          <w:sz w:val="20"/>
          <w:szCs w:val="20"/>
          <w:lang w:eastAsia="fr-FR"/>
        </w:rPr>
        <w:sym w:font="Wingdings" w:char="F06C"/>
      </w:r>
      <w:r>
        <w:rPr>
          <w:rFonts w:ascii="Wingdings" w:hAnsi="Wingdings" w:cs="Wingdings"/>
          <w:sz w:val="20"/>
          <w:szCs w:val="20"/>
          <w:lang w:eastAsia="fr-FR"/>
        </w:rPr>
        <w:t></w:t>
      </w:r>
      <w:r w:rsidR="00E461DC">
        <w:rPr>
          <w:sz w:val="20"/>
          <w:szCs w:val="20"/>
          <w:lang w:eastAsia="fr-FR"/>
        </w:rPr>
        <w:t>l</w:t>
      </w:r>
      <w:r>
        <w:rPr>
          <w:sz w:val="20"/>
          <w:szCs w:val="20"/>
          <w:lang w:eastAsia="fr-FR"/>
        </w:rPr>
        <w:t>a description des prestations attendues (action(s) individuelle(s), action(s) collective(s) et les quantités</w:t>
      </w:r>
      <w:r w:rsidR="00E461DC">
        <w:rPr>
          <w:sz w:val="20"/>
          <w:szCs w:val="20"/>
          <w:lang w:eastAsia="fr-FR"/>
        </w:rPr>
        <w:t>,</w:t>
      </w:r>
    </w:p>
    <w:p w14:paraId="3FB25BD4" w14:textId="77777777" w:rsidR="0003793D" w:rsidRDefault="0003793D" w:rsidP="00B746B4">
      <w:pPr>
        <w:suppressAutoHyphens w:val="0"/>
        <w:autoSpaceDE w:val="0"/>
        <w:autoSpaceDN w:val="0"/>
        <w:adjustRightInd w:val="0"/>
        <w:spacing w:after="120"/>
        <w:ind w:left="907" w:hanging="340"/>
        <w:jc w:val="both"/>
        <w:rPr>
          <w:sz w:val="20"/>
          <w:szCs w:val="20"/>
          <w:lang w:eastAsia="fr-FR"/>
        </w:rPr>
      </w:pPr>
      <w:r w:rsidRPr="003B1DB9">
        <w:rPr>
          <w:rFonts w:ascii="Wingdings" w:hAnsi="Wingdings" w:cs="Wingdings"/>
          <w:sz w:val="20"/>
          <w:szCs w:val="20"/>
          <w:lang w:eastAsia="fr-FR"/>
        </w:rPr>
        <w:sym w:font="Wingdings" w:char="F06C"/>
      </w:r>
      <w:r w:rsidRPr="003B1DB9">
        <w:rPr>
          <w:rFonts w:ascii="Wingdings" w:hAnsi="Wingdings" w:cs="Wingdings"/>
          <w:sz w:val="20"/>
          <w:szCs w:val="20"/>
          <w:lang w:eastAsia="fr-FR"/>
        </w:rPr>
        <w:t></w:t>
      </w:r>
      <w:r w:rsidRPr="003B1DB9">
        <w:rPr>
          <w:sz w:val="20"/>
          <w:szCs w:val="20"/>
          <w:lang w:eastAsia="fr-FR"/>
        </w:rPr>
        <w:t>le nombre de psychologue</w:t>
      </w:r>
      <w:r w:rsidR="00B746B4" w:rsidRPr="003B1DB9">
        <w:rPr>
          <w:sz w:val="20"/>
          <w:szCs w:val="20"/>
          <w:lang w:eastAsia="fr-FR"/>
        </w:rPr>
        <w:t>(</w:t>
      </w:r>
      <w:r w:rsidRPr="003B1DB9">
        <w:rPr>
          <w:sz w:val="20"/>
          <w:szCs w:val="20"/>
          <w:lang w:eastAsia="fr-FR"/>
        </w:rPr>
        <w:t>s</w:t>
      </w:r>
      <w:r w:rsidR="00B746B4" w:rsidRPr="003B1DB9">
        <w:rPr>
          <w:sz w:val="20"/>
          <w:szCs w:val="20"/>
          <w:lang w:eastAsia="fr-FR"/>
        </w:rPr>
        <w:t>)</w:t>
      </w:r>
      <w:r w:rsidRPr="003B1DB9">
        <w:rPr>
          <w:sz w:val="20"/>
          <w:szCs w:val="20"/>
          <w:lang w:eastAsia="fr-FR"/>
        </w:rPr>
        <w:t xml:space="preserve"> mobilisé</w:t>
      </w:r>
      <w:r w:rsidR="00B746B4" w:rsidRPr="003B1DB9">
        <w:rPr>
          <w:sz w:val="20"/>
          <w:szCs w:val="20"/>
          <w:lang w:eastAsia="fr-FR"/>
        </w:rPr>
        <w:t>(</w:t>
      </w:r>
      <w:r w:rsidRPr="003B1DB9">
        <w:rPr>
          <w:sz w:val="20"/>
          <w:szCs w:val="20"/>
          <w:lang w:eastAsia="fr-FR"/>
        </w:rPr>
        <w:t>s</w:t>
      </w:r>
      <w:r w:rsidR="00B746B4" w:rsidRPr="003B1DB9">
        <w:rPr>
          <w:sz w:val="20"/>
          <w:szCs w:val="20"/>
          <w:lang w:eastAsia="fr-FR"/>
        </w:rPr>
        <w:t>)</w:t>
      </w:r>
      <w:r w:rsidR="00E461DC" w:rsidRPr="003B1DB9">
        <w:rPr>
          <w:sz w:val="20"/>
          <w:szCs w:val="20"/>
          <w:lang w:eastAsia="fr-FR"/>
        </w:rPr>
        <w:t>,</w:t>
      </w:r>
      <w:r w:rsidR="00B746B4" w:rsidRPr="003B1DB9">
        <w:rPr>
          <w:sz w:val="20"/>
          <w:szCs w:val="20"/>
          <w:lang w:eastAsia="fr-FR"/>
        </w:rPr>
        <w:t xml:space="preserve"> </w:t>
      </w:r>
      <w:r w:rsidR="00E66F34" w:rsidRPr="003B1DB9">
        <w:rPr>
          <w:sz w:val="20"/>
          <w:szCs w:val="20"/>
          <w:lang w:eastAsia="fr-FR"/>
        </w:rPr>
        <w:t xml:space="preserve">le(s) prénom(s), </w:t>
      </w:r>
      <w:r w:rsidR="00B746B4" w:rsidRPr="003B1DB9">
        <w:rPr>
          <w:sz w:val="20"/>
          <w:szCs w:val="20"/>
          <w:lang w:eastAsia="fr-FR"/>
        </w:rPr>
        <w:t>les(s) nom(s) et le(s) n° ADELI,</w:t>
      </w:r>
    </w:p>
    <w:p w14:paraId="3879A709" w14:textId="77777777" w:rsidR="0003793D" w:rsidRDefault="0003793D" w:rsidP="00B746B4">
      <w:pPr>
        <w:suppressAutoHyphens w:val="0"/>
        <w:autoSpaceDE w:val="0"/>
        <w:autoSpaceDN w:val="0"/>
        <w:adjustRightInd w:val="0"/>
        <w:spacing w:after="120"/>
        <w:ind w:left="907" w:hanging="340"/>
        <w:jc w:val="both"/>
        <w:rPr>
          <w:sz w:val="20"/>
          <w:szCs w:val="20"/>
          <w:lang w:eastAsia="fr-FR"/>
        </w:rPr>
      </w:pPr>
      <w:r>
        <w:rPr>
          <w:rFonts w:ascii="Wingdings" w:hAnsi="Wingdings" w:cs="Wingdings"/>
          <w:sz w:val="20"/>
          <w:szCs w:val="20"/>
          <w:lang w:eastAsia="fr-FR"/>
        </w:rPr>
        <w:sym w:font="Wingdings" w:char="F06C"/>
      </w:r>
      <w:r>
        <w:rPr>
          <w:rFonts w:ascii="Wingdings" w:hAnsi="Wingdings" w:cs="Wingdings"/>
          <w:sz w:val="20"/>
          <w:szCs w:val="20"/>
          <w:lang w:eastAsia="fr-FR"/>
        </w:rPr>
        <w:t></w:t>
      </w:r>
      <w:r w:rsidR="00E461DC">
        <w:rPr>
          <w:sz w:val="20"/>
          <w:szCs w:val="20"/>
          <w:lang w:eastAsia="fr-FR"/>
        </w:rPr>
        <w:t>l</w:t>
      </w:r>
      <w:r>
        <w:rPr>
          <w:sz w:val="20"/>
          <w:szCs w:val="20"/>
          <w:lang w:eastAsia="fr-FR"/>
        </w:rPr>
        <w:t>e cas échéant, des conseils et des recommandations pour l’équipe impliquée dans la gestion de l’événement avant l’arrivée sur site des psychologues</w:t>
      </w:r>
      <w:r w:rsidR="00E461DC">
        <w:rPr>
          <w:sz w:val="20"/>
          <w:szCs w:val="20"/>
          <w:lang w:eastAsia="fr-FR"/>
        </w:rPr>
        <w:t>,</w:t>
      </w:r>
    </w:p>
    <w:p w14:paraId="2E09E800" w14:textId="5177CF11" w:rsidR="0003793D" w:rsidRDefault="0003793D" w:rsidP="00B746B4">
      <w:pPr>
        <w:suppressAutoHyphens w:val="0"/>
        <w:autoSpaceDE w:val="0"/>
        <w:autoSpaceDN w:val="0"/>
        <w:adjustRightInd w:val="0"/>
        <w:spacing w:after="120"/>
        <w:ind w:left="907" w:hanging="340"/>
        <w:jc w:val="both"/>
        <w:rPr>
          <w:bCs/>
          <w:sz w:val="20"/>
          <w:szCs w:val="20"/>
          <w:lang w:eastAsia="fr-FR"/>
        </w:rPr>
      </w:pPr>
      <w:r w:rsidRPr="0039361F">
        <w:rPr>
          <w:rFonts w:ascii="Wingdings" w:hAnsi="Wingdings" w:cs="Wingdings"/>
          <w:sz w:val="20"/>
          <w:szCs w:val="20"/>
          <w:lang w:eastAsia="fr-FR"/>
        </w:rPr>
        <w:sym w:font="Wingdings" w:char="F06C"/>
      </w:r>
      <w:r w:rsidRPr="0039361F">
        <w:rPr>
          <w:rFonts w:ascii="Wingdings" w:hAnsi="Wingdings" w:cs="Wingdings"/>
          <w:sz w:val="20"/>
          <w:szCs w:val="20"/>
          <w:lang w:eastAsia="fr-FR"/>
        </w:rPr>
        <w:t></w:t>
      </w:r>
      <w:r w:rsidRPr="0039361F">
        <w:rPr>
          <w:sz w:val="20"/>
          <w:szCs w:val="20"/>
          <w:lang w:eastAsia="fr-FR"/>
        </w:rPr>
        <w:t>le</w:t>
      </w:r>
      <w:r w:rsidR="00576FD7" w:rsidRPr="0039361F">
        <w:rPr>
          <w:sz w:val="20"/>
          <w:szCs w:val="20"/>
          <w:lang w:eastAsia="fr-FR"/>
        </w:rPr>
        <w:t>s jour</w:t>
      </w:r>
      <w:r w:rsidR="00FB3000" w:rsidRPr="0039361F">
        <w:rPr>
          <w:sz w:val="20"/>
          <w:szCs w:val="20"/>
          <w:lang w:eastAsia="fr-FR"/>
        </w:rPr>
        <w:t xml:space="preserve"> et</w:t>
      </w:r>
      <w:r w:rsidR="00576FD7" w:rsidRPr="0039361F">
        <w:rPr>
          <w:sz w:val="20"/>
          <w:szCs w:val="20"/>
          <w:lang w:eastAsia="fr-FR"/>
        </w:rPr>
        <w:t xml:space="preserve"> heure</w:t>
      </w:r>
      <w:r w:rsidR="00FB3000" w:rsidRPr="0039361F">
        <w:rPr>
          <w:sz w:val="20"/>
          <w:szCs w:val="20"/>
          <w:lang w:eastAsia="fr-FR"/>
        </w:rPr>
        <w:t xml:space="preserve"> d’intervention convenus entre le Titulaire et l’équipe managériale du site concerné, ainsi que par déduction, le</w:t>
      </w:r>
      <w:r w:rsidRPr="0039361F">
        <w:rPr>
          <w:sz w:val="20"/>
          <w:szCs w:val="20"/>
          <w:lang w:eastAsia="fr-FR"/>
        </w:rPr>
        <w:t xml:space="preserve"> délai de prise en charge</w:t>
      </w:r>
      <w:r w:rsidR="00FB3000" w:rsidRPr="0039361F">
        <w:rPr>
          <w:sz w:val="20"/>
          <w:szCs w:val="20"/>
          <w:lang w:eastAsia="fr-FR"/>
        </w:rPr>
        <w:t>*</w:t>
      </w:r>
      <w:r w:rsidR="00576FD7" w:rsidRPr="0039361F">
        <w:rPr>
          <w:sz w:val="20"/>
          <w:szCs w:val="20"/>
          <w:lang w:eastAsia="fr-FR"/>
        </w:rPr>
        <w:t xml:space="preserve"> </w:t>
      </w:r>
      <w:r w:rsidRPr="0039361F">
        <w:rPr>
          <w:sz w:val="20"/>
          <w:szCs w:val="20"/>
          <w:lang w:eastAsia="fr-FR"/>
        </w:rPr>
        <w:t xml:space="preserve">à compter de la </w:t>
      </w:r>
      <w:r w:rsidR="00FB3000" w:rsidRPr="0039361F">
        <w:rPr>
          <w:sz w:val="20"/>
          <w:szCs w:val="20"/>
          <w:lang w:eastAsia="fr-FR"/>
        </w:rPr>
        <w:t>l’envoi</w:t>
      </w:r>
      <w:r w:rsidRPr="0039361F">
        <w:rPr>
          <w:sz w:val="20"/>
          <w:szCs w:val="20"/>
          <w:lang w:eastAsia="fr-FR"/>
        </w:rPr>
        <w:t xml:space="preserve"> de la fiche de signalement</w:t>
      </w:r>
      <w:r w:rsidR="00802140" w:rsidRPr="0039361F">
        <w:rPr>
          <w:sz w:val="20"/>
          <w:szCs w:val="20"/>
          <w:lang w:eastAsia="fr-FR"/>
        </w:rPr>
        <w:t xml:space="preserve">. Ce délai est variable car adapté aux spécificités de chacun des signalements. Il est à noter que, </w:t>
      </w:r>
      <w:r w:rsidR="00802140" w:rsidRPr="009B406D">
        <w:rPr>
          <w:b/>
          <w:bCs/>
          <w:sz w:val="20"/>
          <w:szCs w:val="20"/>
          <w:u w:val="single"/>
          <w:lang w:eastAsia="fr-FR"/>
        </w:rPr>
        <w:t>sauf mention expresse de France Travail</w:t>
      </w:r>
      <w:r w:rsidR="00802140" w:rsidRPr="0039361F">
        <w:rPr>
          <w:sz w:val="20"/>
          <w:szCs w:val="20"/>
          <w:lang w:eastAsia="fr-FR"/>
        </w:rPr>
        <w:t xml:space="preserve">, </w:t>
      </w:r>
      <w:r w:rsidRPr="0039361F">
        <w:rPr>
          <w:b/>
          <w:sz w:val="20"/>
          <w:szCs w:val="20"/>
          <w:lang w:eastAsia="fr-FR"/>
        </w:rPr>
        <w:t xml:space="preserve">ce délai </w:t>
      </w:r>
      <w:r w:rsidR="00802140" w:rsidRPr="0039361F">
        <w:rPr>
          <w:b/>
          <w:sz w:val="20"/>
          <w:szCs w:val="20"/>
          <w:lang w:eastAsia="fr-FR"/>
        </w:rPr>
        <w:t xml:space="preserve">ne </w:t>
      </w:r>
      <w:r w:rsidR="002D7CBA">
        <w:rPr>
          <w:b/>
          <w:sz w:val="20"/>
          <w:szCs w:val="20"/>
          <w:lang w:eastAsia="fr-FR"/>
        </w:rPr>
        <w:t xml:space="preserve">pourra </w:t>
      </w:r>
      <w:r w:rsidR="00896A28">
        <w:rPr>
          <w:b/>
          <w:sz w:val="20"/>
          <w:szCs w:val="20"/>
          <w:lang w:eastAsia="fr-FR"/>
        </w:rPr>
        <w:t xml:space="preserve">pas </w:t>
      </w:r>
      <w:r w:rsidR="002D7CBA">
        <w:rPr>
          <w:b/>
          <w:sz w:val="20"/>
          <w:szCs w:val="20"/>
          <w:lang w:eastAsia="fr-FR"/>
        </w:rPr>
        <w:t>être</w:t>
      </w:r>
      <w:r w:rsidR="00802140" w:rsidRPr="0039361F">
        <w:rPr>
          <w:b/>
          <w:sz w:val="20"/>
          <w:szCs w:val="20"/>
          <w:lang w:eastAsia="fr-FR"/>
        </w:rPr>
        <w:t xml:space="preserve"> supérieur</w:t>
      </w:r>
      <w:r w:rsidRPr="0039361F">
        <w:rPr>
          <w:b/>
          <w:sz w:val="20"/>
          <w:szCs w:val="20"/>
          <w:lang w:eastAsia="fr-FR"/>
        </w:rPr>
        <w:t xml:space="preserve"> au délai maximum de prise en charge </w:t>
      </w:r>
      <w:r w:rsidR="00802140" w:rsidRPr="0039361F">
        <w:rPr>
          <w:b/>
          <w:sz w:val="20"/>
          <w:szCs w:val="20"/>
          <w:lang w:eastAsia="fr-FR"/>
        </w:rPr>
        <w:t xml:space="preserve">repris </w:t>
      </w:r>
      <w:r w:rsidR="00C518EB" w:rsidRPr="0039361F">
        <w:rPr>
          <w:b/>
          <w:sz w:val="20"/>
          <w:szCs w:val="20"/>
          <w:lang w:eastAsia="fr-FR"/>
        </w:rPr>
        <w:t>à l’article</w:t>
      </w:r>
      <w:r w:rsidR="00802140" w:rsidRPr="0039361F">
        <w:rPr>
          <w:b/>
          <w:sz w:val="20"/>
          <w:szCs w:val="20"/>
          <w:lang w:eastAsia="fr-FR"/>
        </w:rPr>
        <w:t xml:space="preserve"> </w:t>
      </w:r>
      <w:r w:rsidR="00C518EB" w:rsidRPr="0039361F">
        <w:rPr>
          <w:b/>
          <w:sz w:val="20"/>
          <w:szCs w:val="20"/>
          <w:lang w:eastAsia="fr-FR"/>
        </w:rPr>
        <w:t xml:space="preserve">2.5.2.2 </w:t>
      </w:r>
      <w:r w:rsidR="00802140" w:rsidRPr="0039361F">
        <w:rPr>
          <w:b/>
          <w:sz w:val="20"/>
          <w:szCs w:val="20"/>
          <w:lang w:eastAsia="fr-FR"/>
        </w:rPr>
        <w:t xml:space="preserve">point b </w:t>
      </w:r>
      <w:r w:rsidR="00C518EB" w:rsidRPr="0039361F">
        <w:rPr>
          <w:b/>
          <w:sz w:val="20"/>
          <w:szCs w:val="20"/>
          <w:lang w:eastAsia="fr-FR"/>
        </w:rPr>
        <w:t>du présent Contrat</w:t>
      </w:r>
      <w:r w:rsidR="00802140" w:rsidRPr="0039361F">
        <w:rPr>
          <w:bCs/>
          <w:sz w:val="20"/>
          <w:szCs w:val="20"/>
          <w:lang w:eastAsia="fr-FR"/>
        </w:rPr>
        <w:t xml:space="preserve"> soit 10 heures</w:t>
      </w:r>
      <w:r w:rsidR="00576FD7" w:rsidRPr="0039361F">
        <w:rPr>
          <w:bCs/>
          <w:sz w:val="20"/>
          <w:szCs w:val="20"/>
          <w:lang w:eastAsia="fr-FR"/>
        </w:rPr>
        <w:t>*</w:t>
      </w:r>
      <w:r w:rsidR="00802140" w:rsidRPr="0039361F">
        <w:rPr>
          <w:bCs/>
          <w:sz w:val="20"/>
          <w:szCs w:val="20"/>
          <w:lang w:eastAsia="fr-FR"/>
        </w:rPr>
        <w:t xml:space="preserve"> à compter de </w:t>
      </w:r>
      <w:r w:rsidR="00576FD7" w:rsidRPr="0039361F">
        <w:rPr>
          <w:bCs/>
          <w:sz w:val="20"/>
          <w:szCs w:val="20"/>
          <w:lang w:eastAsia="fr-FR"/>
        </w:rPr>
        <w:t>l’envoi</w:t>
      </w:r>
      <w:r w:rsidR="00802140" w:rsidRPr="0039361F">
        <w:rPr>
          <w:bCs/>
          <w:sz w:val="20"/>
          <w:szCs w:val="20"/>
          <w:lang w:eastAsia="fr-FR"/>
        </w:rPr>
        <w:t xml:space="preserve"> de la fiche de signalement</w:t>
      </w:r>
      <w:r w:rsidRPr="0039361F">
        <w:rPr>
          <w:bCs/>
          <w:sz w:val="20"/>
          <w:szCs w:val="20"/>
          <w:lang w:eastAsia="fr-FR"/>
        </w:rPr>
        <w:t>)</w:t>
      </w:r>
      <w:r w:rsidR="00E461DC" w:rsidRPr="0039361F">
        <w:rPr>
          <w:bCs/>
          <w:sz w:val="20"/>
          <w:szCs w:val="20"/>
          <w:lang w:eastAsia="fr-FR"/>
        </w:rPr>
        <w:t>,</w:t>
      </w:r>
    </w:p>
    <w:p w14:paraId="4D1618C6" w14:textId="77777777" w:rsidR="00576FD7" w:rsidRPr="00D42E7C" w:rsidRDefault="00576FD7" w:rsidP="00576FD7">
      <w:pPr>
        <w:suppressAutoHyphens w:val="0"/>
        <w:autoSpaceDE w:val="0"/>
        <w:autoSpaceDN w:val="0"/>
        <w:adjustRightInd w:val="0"/>
        <w:spacing w:before="120"/>
        <w:ind w:left="993"/>
        <w:jc w:val="both"/>
        <w:rPr>
          <w:sz w:val="16"/>
          <w:szCs w:val="16"/>
          <w:lang w:eastAsia="fr-FR"/>
        </w:rPr>
      </w:pPr>
      <w:r w:rsidRPr="0039361F">
        <w:rPr>
          <w:sz w:val="16"/>
          <w:szCs w:val="16"/>
          <w:lang w:eastAsia="fr-FR"/>
        </w:rPr>
        <w:t>* en heures ouvrées France Travail correspondant à la plage 7h30 - 18h00 du lundi au vendredi (hors jours férié)</w:t>
      </w:r>
    </w:p>
    <w:p w14:paraId="63C1366D" w14:textId="77777777" w:rsidR="0003793D" w:rsidRDefault="0003793D" w:rsidP="00576FD7">
      <w:pPr>
        <w:suppressAutoHyphens w:val="0"/>
        <w:autoSpaceDE w:val="0"/>
        <w:autoSpaceDN w:val="0"/>
        <w:adjustRightInd w:val="0"/>
        <w:spacing w:before="120" w:line="360" w:lineRule="auto"/>
        <w:ind w:left="992" w:hanging="425"/>
        <w:jc w:val="both"/>
        <w:rPr>
          <w:sz w:val="20"/>
          <w:szCs w:val="20"/>
          <w:lang w:eastAsia="fr-FR"/>
        </w:rPr>
      </w:pPr>
      <w:r>
        <w:rPr>
          <w:rFonts w:ascii="Wingdings" w:hAnsi="Wingdings" w:cs="Wingdings"/>
          <w:sz w:val="20"/>
          <w:szCs w:val="20"/>
          <w:lang w:eastAsia="fr-FR"/>
        </w:rPr>
        <w:sym w:font="Wingdings" w:char="F06C"/>
      </w:r>
      <w:r>
        <w:rPr>
          <w:rFonts w:ascii="Wingdings" w:hAnsi="Wingdings" w:cs="Wingdings"/>
          <w:sz w:val="20"/>
          <w:szCs w:val="20"/>
          <w:lang w:eastAsia="fr-FR"/>
        </w:rPr>
        <w:t></w:t>
      </w:r>
      <w:r>
        <w:rPr>
          <w:sz w:val="20"/>
          <w:szCs w:val="20"/>
          <w:lang w:eastAsia="fr-FR"/>
        </w:rPr>
        <w:t>Le montant total de la commande conformément aux prix figurant au bordereau des prix.</w:t>
      </w:r>
    </w:p>
    <w:p w14:paraId="0B2EF445" w14:textId="77777777" w:rsidR="001F25E6" w:rsidRDefault="0003793D" w:rsidP="00B6764E">
      <w:pPr>
        <w:suppressAutoHyphens w:val="0"/>
        <w:autoSpaceDE w:val="0"/>
        <w:autoSpaceDN w:val="0"/>
        <w:adjustRightInd w:val="0"/>
        <w:spacing w:before="120"/>
        <w:jc w:val="both"/>
        <w:rPr>
          <w:sz w:val="20"/>
          <w:szCs w:val="20"/>
          <w:lang w:eastAsia="fr-FR"/>
        </w:rPr>
      </w:pPr>
      <w:r>
        <w:rPr>
          <w:sz w:val="20"/>
          <w:szCs w:val="20"/>
          <w:lang w:eastAsia="fr-FR"/>
        </w:rPr>
        <w:t xml:space="preserve">Cette fiche de signalement est transmise par courriel à </w:t>
      </w:r>
      <w:r w:rsidR="001B0CD6">
        <w:rPr>
          <w:sz w:val="20"/>
          <w:szCs w:val="20"/>
          <w:lang w:eastAsia="fr-FR"/>
        </w:rPr>
        <w:t>France Travail</w:t>
      </w:r>
      <w:r>
        <w:rPr>
          <w:sz w:val="20"/>
          <w:szCs w:val="20"/>
          <w:lang w:eastAsia="fr-FR"/>
        </w:rPr>
        <w:t>.</w:t>
      </w:r>
    </w:p>
    <w:p w14:paraId="5A7F8D5E" w14:textId="77777777" w:rsidR="00BF4D42" w:rsidRDefault="001B0CD6" w:rsidP="00572899">
      <w:pPr>
        <w:suppressAutoHyphens w:val="0"/>
        <w:autoSpaceDE w:val="0"/>
        <w:autoSpaceDN w:val="0"/>
        <w:adjustRightInd w:val="0"/>
        <w:spacing w:before="120"/>
        <w:jc w:val="both"/>
        <w:rPr>
          <w:sz w:val="20"/>
          <w:szCs w:val="20"/>
          <w:lang w:eastAsia="fr-FR"/>
        </w:rPr>
      </w:pPr>
      <w:r>
        <w:rPr>
          <w:b/>
          <w:sz w:val="20"/>
          <w:szCs w:val="20"/>
          <w:lang w:eastAsia="fr-FR"/>
        </w:rPr>
        <w:t>France Travail</w:t>
      </w:r>
      <w:r w:rsidR="0003793D" w:rsidRPr="003E3E64">
        <w:rPr>
          <w:b/>
          <w:sz w:val="20"/>
          <w:szCs w:val="20"/>
          <w:lang w:eastAsia="fr-FR"/>
        </w:rPr>
        <w:t xml:space="preserve"> dispose d’un délai de 4 heures</w:t>
      </w:r>
      <w:r w:rsidR="0003793D" w:rsidRPr="003E3E64">
        <w:rPr>
          <w:sz w:val="20"/>
          <w:szCs w:val="20"/>
          <w:lang w:eastAsia="fr-FR"/>
        </w:rPr>
        <w:t xml:space="preserve"> (en heures ouvrées </w:t>
      </w:r>
      <w:r>
        <w:rPr>
          <w:sz w:val="20"/>
          <w:szCs w:val="20"/>
          <w:lang w:eastAsia="fr-FR"/>
        </w:rPr>
        <w:t>France Travail</w:t>
      </w:r>
      <w:r w:rsidR="0003793D" w:rsidRPr="003E3E64">
        <w:rPr>
          <w:sz w:val="20"/>
          <w:szCs w:val="20"/>
          <w:lang w:eastAsia="fr-FR"/>
        </w:rPr>
        <w:t xml:space="preserve"> correspondant à </w:t>
      </w:r>
      <w:r w:rsidR="0003793D" w:rsidRPr="003B1DB9">
        <w:rPr>
          <w:sz w:val="20"/>
          <w:szCs w:val="20"/>
          <w:lang w:eastAsia="fr-FR"/>
        </w:rPr>
        <w:t xml:space="preserve">la plage </w:t>
      </w:r>
      <w:r w:rsidR="0002449F" w:rsidRPr="003B1DB9">
        <w:rPr>
          <w:sz w:val="20"/>
          <w:szCs w:val="20"/>
          <w:lang w:eastAsia="fr-FR"/>
        </w:rPr>
        <w:t>7</w:t>
      </w:r>
      <w:r w:rsidR="0003793D" w:rsidRPr="003B1DB9">
        <w:rPr>
          <w:sz w:val="20"/>
          <w:szCs w:val="20"/>
          <w:lang w:eastAsia="fr-FR"/>
        </w:rPr>
        <w:t>h</w:t>
      </w:r>
      <w:r w:rsidR="0002449F" w:rsidRPr="003B1DB9">
        <w:rPr>
          <w:sz w:val="20"/>
          <w:szCs w:val="20"/>
          <w:lang w:eastAsia="fr-FR"/>
        </w:rPr>
        <w:t xml:space="preserve">30 - </w:t>
      </w:r>
      <w:r w:rsidR="0003793D" w:rsidRPr="003B1DB9">
        <w:rPr>
          <w:sz w:val="20"/>
          <w:szCs w:val="20"/>
          <w:lang w:eastAsia="fr-FR"/>
        </w:rPr>
        <w:t>18h</w:t>
      </w:r>
      <w:r w:rsidR="0002449F" w:rsidRPr="003B1DB9">
        <w:rPr>
          <w:sz w:val="20"/>
          <w:szCs w:val="20"/>
          <w:lang w:eastAsia="fr-FR"/>
        </w:rPr>
        <w:t>00</w:t>
      </w:r>
      <w:r w:rsidR="0003793D" w:rsidRPr="003B1DB9">
        <w:rPr>
          <w:sz w:val="20"/>
          <w:szCs w:val="20"/>
          <w:lang w:eastAsia="fr-FR"/>
        </w:rPr>
        <w:t xml:space="preserve"> du lundi au vendredi</w:t>
      </w:r>
      <w:r w:rsidR="0002449F" w:rsidRPr="003B1DB9">
        <w:rPr>
          <w:sz w:val="20"/>
          <w:szCs w:val="20"/>
          <w:lang w:eastAsia="fr-FR"/>
        </w:rPr>
        <w:t xml:space="preserve"> hors jours fériés et pont France Travail</w:t>
      </w:r>
      <w:r w:rsidR="0003793D" w:rsidRPr="003B1DB9">
        <w:rPr>
          <w:sz w:val="20"/>
          <w:szCs w:val="20"/>
          <w:lang w:eastAsia="fr-FR"/>
        </w:rPr>
        <w:t>) pour</w:t>
      </w:r>
      <w:r w:rsidR="00BF4D42" w:rsidRPr="003B1DB9">
        <w:rPr>
          <w:sz w:val="20"/>
          <w:szCs w:val="20"/>
          <w:lang w:eastAsia="fr-FR"/>
        </w:rPr>
        <w:t> :</w:t>
      </w: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4"/>
        <w:gridCol w:w="4605"/>
      </w:tblGrid>
      <w:tr w:rsidR="00BF4D42" w:rsidRPr="00D341CB" w14:paraId="4C86DB51" w14:textId="77777777" w:rsidTr="00D341CB">
        <w:tc>
          <w:tcPr>
            <w:tcW w:w="4604" w:type="dxa"/>
            <w:tcBorders>
              <w:top w:val="nil"/>
              <w:left w:val="nil"/>
              <w:bottom w:val="nil"/>
              <w:right w:val="single" w:sz="4" w:space="0" w:color="auto"/>
            </w:tcBorders>
          </w:tcPr>
          <w:p w14:paraId="61499158" w14:textId="77777777" w:rsidR="00BF4D42" w:rsidRPr="0039361F" w:rsidRDefault="00BF4D42" w:rsidP="00572899">
            <w:pPr>
              <w:suppressAutoHyphens w:val="0"/>
              <w:autoSpaceDE w:val="0"/>
              <w:autoSpaceDN w:val="0"/>
              <w:adjustRightInd w:val="0"/>
              <w:spacing w:before="120"/>
              <w:jc w:val="both"/>
              <w:rPr>
                <w:sz w:val="20"/>
                <w:szCs w:val="20"/>
                <w:lang w:eastAsia="fr-FR"/>
              </w:rPr>
            </w:pPr>
            <w:r w:rsidRPr="0039361F">
              <w:rPr>
                <w:sz w:val="20"/>
                <w:szCs w:val="20"/>
                <w:lang w:eastAsia="fr-FR"/>
              </w:rPr>
              <w:t>Accepter</w:t>
            </w:r>
            <w:r w:rsidR="00FB3000" w:rsidRPr="0039361F">
              <w:rPr>
                <w:sz w:val="20"/>
                <w:szCs w:val="20"/>
                <w:lang w:eastAsia="fr-FR"/>
              </w:rPr>
              <w:t xml:space="preserve"> </w:t>
            </w:r>
            <w:r w:rsidRPr="0039361F">
              <w:rPr>
                <w:sz w:val="20"/>
                <w:szCs w:val="20"/>
                <w:lang w:eastAsia="fr-FR"/>
              </w:rPr>
              <w:t>cette fiche de signalement.</w:t>
            </w:r>
          </w:p>
          <w:p w14:paraId="5E59D71A" w14:textId="77777777" w:rsidR="00BF4D42" w:rsidRPr="0039361F" w:rsidRDefault="00BF4D42" w:rsidP="00A04FAA">
            <w:pPr>
              <w:suppressAutoHyphens w:val="0"/>
              <w:autoSpaceDE w:val="0"/>
              <w:autoSpaceDN w:val="0"/>
              <w:adjustRightInd w:val="0"/>
              <w:spacing w:before="120"/>
              <w:jc w:val="both"/>
              <w:rPr>
                <w:sz w:val="20"/>
                <w:szCs w:val="20"/>
                <w:lang w:eastAsia="fr-FR"/>
              </w:rPr>
            </w:pPr>
            <w:r w:rsidRPr="0039361F">
              <w:rPr>
                <w:sz w:val="20"/>
                <w:szCs w:val="20"/>
                <w:lang w:eastAsia="fr-FR"/>
              </w:rPr>
              <w:t xml:space="preserve">La fiche de signalement acceptée </w:t>
            </w:r>
            <w:r w:rsidRPr="0039361F">
              <w:rPr>
                <w:b/>
                <w:sz w:val="20"/>
                <w:szCs w:val="20"/>
                <w:lang w:eastAsia="fr-FR"/>
              </w:rPr>
              <w:t xml:space="preserve">vaut alors bon de commande </w:t>
            </w:r>
            <w:r w:rsidRPr="0039361F">
              <w:rPr>
                <w:bCs/>
                <w:sz w:val="20"/>
                <w:szCs w:val="20"/>
                <w:lang w:eastAsia="fr-FR"/>
              </w:rPr>
              <w:t>dans les conditions fixées à l’article 2.6.1</w:t>
            </w:r>
          </w:p>
        </w:tc>
        <w:tc>
          <w:tcPr>
            <w:tcW w:w="4605" w:type="dxa"/>
            <w:tcBorders>
              <w:top w:val="nil"/>
              <w:left w:val="single" w:sz="4" w:space="0" w:color="auto"/>
              <w:bottom w:val="nil"/>
              <w:right w:val="nil"/>
            </w:tcBorders>
          </w:tcPr>
          <w:p w14:paraId="379DDD22" w14:textId="77777777" w:rsidR="00BF4D42" w:rsidRPr="0039361F" w:rsidRDefault="00BF4D42" w:rsidP="00A04FAA">
            <w:pPr>
              <w:suppressAutoHyphens w:val="0"/>
              <w:autoSpaceDE w:val="0"/>
              <w:autoSpaceDN w:val="0"/>
              <w:adjustRightInd w:val="0"/>
              <w:spacing w:before="120"/>
              <w:jc w:val="both"/>
              <w:rPr>
                <w:sz w:val="20"/>
                <w:szCs w:val="20"/>
                <w:lang w:eastAsia="fr-FR"/>
              </w:rPr>
            </w:pPr>
            <w:r w:rsidRPr="0039361F">
              <w:rPr>
                <w:sz w:val="20"/>
                <w:szCs w:val="20"/>
                <w:lang w:eastAsia="fr-FR"/>
              </w:rPr>
              <w:t>Emettre des observations, décaler l’intervention</w:t>
            </w:r>
            <w:r w:rsidR="00C518EB" w:rsidRPr="0039361F">
              <w:rPr>
                <w:sz w:val="20"/>
                <w:szCs w:val="20"/>
                <w:lang w:eastAsia="fr-FR"/>
              </w:rPr>
              <w:t xml:space="preserve">, </w:t>
            </w:r>
            <w:r w:rsidRPr="0039361F">
              <w:rPr>
                <w:sz w:val="20"/>
                <w:szCs w:val="20"/>
                <w:lang w:eastAsia="fr-FR"/>
              </w:rPr>
              <w:t>allonger le délai de prise en charge</w:t>
            </w:r>
            <w:r w:rsidR="00C518EB" w:rsidRPr="0039361F">
              <w:rPr>
                <w:sz w:val="20"/>
                <w:szCs w:val="20"/>
                <w:lang w:eastAsia="fr-FR"/>
              </w:rPr>
              <w:t xml:space="preserve"> ou</w:t>
            </w:r>
            <w:r w:rsidRPr="0039361F">
              <w:rPr>
                <w:sz w:val="20"/>
                <w:szCs w:val="20"/>
                <w:lang w:eastAsia="fr-FR"/>
              </w:rPr>
              <w:t xml:space="preserve"> demander des modifications</w:t>
            </w:r>
          </w:p>
          <w:p w14:paraId="3E392F47" w14:textId="77777777" w:rsidR="00BF4D42" w:rsidRPr="0039361F" w:rsidRDefault="00BF4D42" w:rsidP="00A04FAA">
            <w:pPr>
              <w:suppressAutoHyphens w:val="0"/>
              <w:autoSpaceDE w:val="0"/>
              <w:autoSpaceDN w:val="0"/>
              <w:adjustRightInd w:val="0"/>
              <w:spacing w:before="120"/>
              <w:jc w:val="both"/>
              <w:rPr>
                <w:sz w:val="20"/>
                <w:szCs w:val="20"/>
                <w:lang w:eastAsia="fr-FR"/>
              </w:rPr>
            </w:pPr>
            <w:r w:rsidRPr="0039361F">
              <w:rPr>
                <w:sz w:val="20"/>
                <w:szCs w:val="20"/>
                <w:lang w:eastAsia="fr-FR"/>
              </w:rPr>
              <w:t xml:space="preserve">Le Titulaire dispose d’un </w:t>
            </w:r>
            <w:r w:rsidRPr="0039361F">
              <w:rPr>
                <w:b/>
                <w:sz w:val="20"/>
                <w:szCs w:val="20"/>
                <w:lang w:eastAsia="fr-FR"/>
              </w:rPr>
              <w:t>nouveau délai de 2 heures</w:t>
            </w:r>
            <w:r w:rsidRPr="0039361F">
              <w:rPr>
                <w:sz w:val="20"/>
                <w:szCs w:val="20"/>
                <w:lang w:eastAsia="fr-FR"/>
              </w:rPr>
              <w:t xml:space="preserve"> (en heures ouvrées France Travail correspondant à la plage 7h30 - 18h00 du lundi au vendredi hors jours fériés) pour transmettre par courriel une nouvelle fiche de signalement</w:t>
            </w:r>
          </w:p>
          <w:p w14:paraId="32D78D09" w14:textId="77777777" w:rsidR="00BF4D42" w:rsidRPr="0039361F" w:rsidRDefault="00BF4D42" w:rsidP="00A04FAA">
            <w:pPr>
              <w:suppressAutoHyphens w:val="0"/>
              <w:autoSpaceDE w:val="0"/>
              <w:autoSpaceDN w:val="0"/>
              <w:adjustRightInd w:val="0"/>
              <w:spacing w:before="120"/>
              <w:jc w:val="both"/>
              <w:rPr>
                <w:sz w:val="20"/>
                <w:szCs w:val="20"/>
                <w:lang w:eastAsia="fr-FR"/>
              </w:rPr>
            </w:pPr>
            <w:r w:rsidRPr="0039361F">
              <w:rPr>
                <w:b/>
                <w:sz w:val="20"/>
                <w:szCs w:val="20"/>
                <w:lang w:eastAsia="fr-FR"/>
              </w:rPr>
              <w:t>France Travail dispose d’un nouveau délai de 4 heures</w:t>
            </w:r>
            <w:r w:rsidRPr="0039361F">
              <w:rPr>
                <w:sz w:val="20"/>
                <w:szCs w:val="20"/>
                <w:lang w:eastAsia="fr-FR"/>
              </w:rPr>
              <w:t xml:space="preserve"> (en heures ouvrées France Travail correspondant à la plage 7h30 - 18h00 du lundi au vendredi hors jours fériés et pont France Travail) pour accepter cette nouvelle fiche de signalement</w:t>
            </w:r>
          </w:p>
          <w:p w14:paraId="124A6EBC" w14:textId="77777777" w:rsidR="00BF4D42" w:rsidRPr="003B1DB9" w:rsidRDefault="00BF4D42" w:rsidP="00A04FAA">
            <w:pPr>
              <w:suppressAutoHyphens w:val="0"/>
              <w:autoSpaceDE w:val="0"/>
              <w:autoSpaceDN w:val="0"/>
              <w:adjustRightInd w:val="0"/>
              <w:spacing w:before="120"/>
              <w:jc w:val="both"/>
              <w:rPr>
                <w:sz w:val="20"/>
                <w:szCs w:val="20"/>
                <w:lang w:eastAsia="fr-FR"/>
              </w:rPr>
            </w:pPr>
            <w:r w:rsidRPr="0039361F">
              <w:rPr>
                <w:sz w:val="20"/>
                <w:szCs w:val="20"/>
                <w:lang w:eastAsia="fr-FR"/>
              </w:rPr>
              <w:t xml:space="preserve">La nouvelle fiche de signalement acceptée </w:t>
            </w:r>
            <w:r w:rsidRPr="0039361F">
              <w:rPr>
                <w:b/>
                <w:sz w:val="20"/>
                <w:szCs w:val="20"/>
                <w:lang w:eastAsia="fr-FR"/>
              </w:rPr>
              <w:t xml:space="preserve">vaut alors bon de commande </w:t>
            </w:r>
            <w:r w:rsidRPr="0039361F">
              <w:rPr>
                <w:bCs/>
                <w:sz w:val="20"/>
                <w:szCs w:val="20"/>
                <w:lang w:eastAsia="fr-FR"/>
              </w:rPr>
              <w:t>dans les conditions fixées à l’article 2.6.1</w:t>
            </w:r>
          </w:p>
        </w:tc>
      </w:tr>
    </w:tbl>
    <w:p w14:paraId="349A2F3F" w14:textId="78F415A7" w:rsidR="00D822E4" w:rsidRPr="002F364C" w:rsidRDefault="00247354" w:rsidP="00572899">
      <w:pPr>
        <w:suppressAutoHyphens w:val="0"/>
        <w:autoSpaceDE w:val="0"/>
        <w:autoSpaceDN w:val="0"/>
        <w:adjustRightInd w:val="0"/>
        <w:spacing w:before="120"/>
        <w:jc w:val="both"/>
        <w:rPr>
          <w:b/>
          <w:bCs/>
          <w:sz w:val="20"/>
          <w:szCs w:val="20"/>
          <w:u w:val="single"/>
          <w:lang w:eastAsia="fr-FR"/>
        </w:rPr>
      </w:pPr>
      <w:r w:rsidRPr="00FB3000">
        <w:rPr>
          <w:b/>
          <w:bCs/>
          <w:sz w:val="20"/>
          <w:szCs w:val="20"/>
          <w:lang w:eastAsia="fr-FR"/>
        </w:rPr>
        <w:t>Si</w:t>
      </w:r>
      <w:r w:rsidR="00D822E4" w:rsidRPr="00FB3000">
        <w:rPr>
          <w:b/>
          <w:bCs/>
          <w:sz w:val="20"/>
          <w:szCs w:val="20"/>
          <w:lang w:eastAsia="fr-FR"/>
        </w:rPr>
        <w:t xml:space="preserve"> le Titulaire, au cours de la réalisation de la prestation, considère qu’il y a lieu de prévoir un niveau d’accompagnement différent de celui initialement commandé ; </w:t>
      </w:r>
      <w:r w:rsidR="00D822E4" w:rsidRPr="00FB3000">
        <w:rPr>
          <w:b/>
          <w:bCs/>
          <w:sz w:val="20"/>
          <w:szCs w:val="20"/>
          <w:u w:val="single"/>
          <w:lang w:eastAsia="fr-FR"/>
        </w:rPr>
        <w:t xml:space="preserve">il </w:t>
      </w:r>
      <w:r w:rsidR="00244243">
        <w:rPr>
          <w:b/>
          <w:bCs/>
          <w:sz w:val="20"/>
          <w:szCs w:val="20"/>
          <w:u w:val="single"/>
          <w:lang w:eastAsia="fr-FR"/>
        </w:rPr>
        <w:t>met à jour la</w:t>
      </w:r>
      <w:r w:rsidR="00D822E4" w:rsidRPr="00FB3000">
        <w:rPr>
          <w:b/>
          <w:bCs/>
          <w:sz w:val="20"/>
          <w:szCs w:val="20"/>
          <w:u w:val="single"/>
          <w:lang w:eastAsia="fr-FR"/>
        </w:rPr>
        <w:t xml:space="preserve"> fiche de signalement </w:t>
      </w:r>
      <w:r w:rsidR="00244243">
        <w:rPr>
          <w:b/>
          <w:bCs/>
          <w:sz w:val="20"/>
          <w:szCs w:val="20"/>
          <w:u w:val="single"/>
          <w:lang w:eastAsia="fr-FR"/>
        </w:rPr>
        <w:t>en</w:t>
      </w:r>
      <w:r w:rsidR="00D822E4" w:rsidRPr="00FB3000">
        <w:rPr>
          <w:b/>
          <w:bCs/>
          <w:sz w:val="20"/>
          <w:szCs w:val="20"/>
          <w:u w:val="single"/>
          <w:lang w:eastAsia="fr-FR"/>
        </w:rPr>
        <w:t xml:space="preserve"> tenant compte de ce besoin d’ajustement</w:t>
      </w:r>
      <w:r w:rsidR="00BF4D42" w:rsidRPr="00FB3000">
        <w:rPr>
          <w:b/>
          <w:bCs/>
          <w:sz w:val="20"/>
          <w:szCs w:val="20"/>
          <w:u w:val="single"/>
          <w:lang w:eastAsia="fr-FR"/>
        </w:rPr>
        <w:t xml:space="preserve"> et ce autant </w:t>
      </w:r>
      <w:r w:rsidR="00041EFF" w:rsidRPr="00FB3000">
        <w:rPr>
          <w:b/>
          <w:bCs/>
          <w:sz w:val="20"/>
          <w:szCs w:val="20"/>
          <w:u w:val="single"/>
          <w:lang w:eastAsia="fr-FR"/>
        </w:rPr>
        <w:t xml:space="preserve">de fois </w:t>
      </w:r>
      <w:r w:rsidR="00BF4D42" w:rsidRPr="00FB3000">
        <w:rPr>
          <w:b/>
          <w:bCs/>
          <w:sz w:val="20"/>
          <w:szCs w:val="20"/>
          <w:u w:val="single"/>
          <w:lang w:eastAsia="fr-FR"/>
        </w:rPr>
        <w:t xml:space="preserve">que </w:t>
      </w:r>
      <w:r w:rsidR="00041EFF" w:rsidRPr="00FB3000">
        <w:rPr>
          <w:b/>
          <w:bCs/>
          <w:sz w:val="20"/>
          <w:szCs w:val="20"/>
          <w:u w:val="single"/>
          <w:lang w:eastAsia="fr-FR"/>
        </w:rPr>
        <w:t>nécessaire</w:t>
      </w:r>
      <w:r w:rsidR="00BF4D42" w:rsidRPr="00FB3000">
        <w:rPr>
          <w:b/>
          <w:bCs/>
          <w:sz w:val="20"/>
          <w:szCs w:val="20"/>
          <w:u w:val="single"/>
          <w:lang w:eastAsia="fr-FR"/>
        </w:rPr>
        <w:t>.</w:t>
      </w:r>
      <w:r w:rsidR="003D5336">
        <w:rPr>
          <w:b/>
          <w:bCs/>
          <w:sz w:val="20"/>
          <w:szCs w:val="20"/>
          <w:lang w:eastAsia="fr-FR"/>
        </w:rPr>
        <w:t xml:space="preserve"> </w:t>
      </w:r>
      <w:r w:rsidR="003D5336" w:rsidRPr="002F364C">
        <w:rPr>
          <w:b/>
          <w:bCs/>
          <w:sz w:val="20"/>
          <w:szCs w:val="20"/>
          <w:u w:val="single"/>
          <w:lang w:eastAsia="fr-FR"/>
        </w:rPr>
        <w:t xml:space="preserve">En parallèle, il envoie un courriel à France Travail afin de prévenir de </w:t>
      </w:r>
      <w:r w:rsidR="00F21906">
        <w:rPr>
          <w:b/>
          <w:bCs/>
          <w:sz w:val="20"/>
          <w:szCs w:val="20"/>
          <w:u w:val="single"/>
          <w:lang w:eastAsia="fr-FR"/>
        </w:rPr>
        <w:t>chaque</w:t>
      </w:r>
      <w:r w:rsidR="003D5336" w:rsidRPr="002F364C">
        <w:rPr>
          <w:b/>
          <w:bCs/>
          <w:sz w:val="20"/>
          <w:szCs w:val="20"/>
          <w:u w:val="single"/>
          <w:lang w:eastAsia="fr-FR"/>
        </w:rPr>
        <w:t xml:space="preserve"> mise à jour.</w:t>
      </w:r>
    </w:p>
    <w:p w14:paraId="29970647" w14:textId="77777777" w:rsidR="00162A18" w:rsidRDefault="00162A18" w:rsidP="00162A18">
      <w:pPr>
        <w:suppressAutoHyphens w:val="0"/>
        <w:autoSpaceDE w:val="0"/>
        <w:autoSpaceDN w:val="0"/>
        <w:adjustRightInd w:val="0"/>
        <w:rPr>
          <w:b/>
          <w:bCs/>
          <w:sz w:val="20"/>
          <w:szCs w:val="20"/>
          <w:lang w:eastAsia="fr-FR"/>
        </w:rPr>
      </w:pPr>
      <w:r>
        <w:rPr>
          <w:b/>
          <w:bCs/>
          <w:sz w:val="20"/>
          <w:szCs w:val="20"/>
          <w:lang w:eastAsia="fr-FR"/>
        </w:rPr>
        <w:t>b) Préparer et mettre en place la prise en charge des agents</w:t>
      </w:r>
    </w:p>
    <w:p w14:paraId="21D8A44B" w14:textId="77777777" w:rsidR="00E461DC" w:rsidRDefault="00162A18" w:rsidP="00D423AB">
      <w:pPr>
        <w:suppressAutoHyphens w:val="0"/>
        <w:autoSpaceDE w:val="0"/>
        <w:autoSpaceDN w:val="0"/>
        <w:adjustRightInd w:val="0"/>
        <w:spacing w:before="120"/>
        <w:jc w:val="both"/>
        <w:rPr>
          <w:sz w:val="20"/>
          <w:szCs w:val="20"/>
          <w:lang w:eastAsia="fr-FR"/>
        </w:rPr>
      </w:pPr>
      <w:r w:rsidRPr="003B1DB9">
        <w:rPr>
          <w:sz w:val="20"/>
          <w:szCs w:val="20"/>
          <w:lang w:eastAsia="fr-FR"/>
        </w:rPr>
        <w:t xml:space="preserve">- A la demande de </w:t>
      </w:r>
      <w:r w:rsidR="00DB7044" w:rsidRPr="003B1DB9">
        <w:rPr>
          <w:sz w:val="20"/>
          <w:szCs w:val="20"/>
          <w:lang w:eastAsia="fr-FR"/>
        </w:rPr>
        <w:t>France Travail</w:t>
      </w:r>
      <w:r w:rsidRPr="003B1DB9">
        <w:rPr>
          <w:sz w:val="20"/>
          <w:szCs w:val="20"/>
          <w:lang w:eastAsia="fr-FR"/>
        </w:rPr>
        <w:t>, des temps d’échanges</w:t>
      </w:r>
      <w:r w:rsidR="009E38AD" w:rsidRPr="003B1DB9">
        <w:rPr>
          <w:sz w:val="20"/>
          <w:szCs w:val="20"/>
          <w:lang w:eastAsia="fr-FR"/>
        </w:rPr>
        <w:t xml:space="preserve"> complémentaires</w:t>
      </w:r>
      <w:r w:rsidRPr="003B1DB9">
        <w:rPr>
          <w:sz w:val="20"/>
          <w:szCs w:val="20"/>
          <w:lang w:eastAsia="fr-FR"/>
        </w:rPr>
        <w:t xml:space="preserve"> sont à prévoir entre les</w:t>
      </w:r>
      <w:r>
        <w:rPr>
          <w:sz w:val="20"/>
          <w:szCs w:val="20"/>
          <w:lang w:eastAsia="fr-FR"/>
        </w:rPr>
        <w:t xml:space="preserve"> représentants de </w:t>
      </w:r>
      <w:r w:rsidR="00DB7044">
        <w:rPr>
          <w:sz w:val="20"/>
          <w:szCs w:val="20"/>
          <w:lang w:eastAsia="fr-FR"/>
        </w:rPr>
        <w:t>France Travail</w:t>
      </w:r>
      <w:r>
        <w:rPr>
          <w:sz w:val="20"/>
          <w:szCs w:val="20"/>
          <w:lang w:eastAsia="fr-FR"/>
        </w:rPr>
        <w:t xml:space="preserve"> et le </w:t>
      </w:r>
      <w:r w:rsidR="001A5FDB">
        <w:rPr>
          <w:sz w:val="20"/>
          <w:szCs w:val="20"/>
          <w:lang w:eastAsia="fr-FR"/>
        </w:rPr>
        <w:t>T</w:t>
      </w:r>
      <w:r>
        <w:rPr>
          <w:sz w:val="20"/>
          <w:szCs w:val="20"/>
          <w:lang w:eastAsia="fr-FR"/>
        </w:rPr>
        <w:t>itulaire pour établir le rôle de chacun, valider le déroulement de la prise en charge et sa mise en œuvre.</w:t>
      </w:r>
    </w:p>
    <w:p w14:paraId="0F238433" w14:textId="77777777" w:rsidR="00162A18" w:rsidRDefault="00162A18" w:rsidP="00162A18">
      <w:pPr>
        <w:suppressAutoHyphens w:val="0"/>
        <w:autoSpaceDE w:val="0"/>
        <w:autoSpaceDN w:val="0"/>
        <w:adjustRightInd w:val="0"/>
        <w:jc w:val="both"/>
        <w:rPr>
          <w:sz w:val="20"/>
          <w:szCs w:val="20"/>
          <w:lang w:eastAsia="fr-FR"/>
        </w:rPr>
      </w:pPr>
      <w:r>
        <w:rPr>
          <w:sz w:val="20"/>
          <w:szCs w:val="20"/>
          <w:lang w:eastAsia="fr-FR"/>
        </w:rPr>
        <w:t>Le Titulaire peut être amené à intervenir sur les temps d’information pour les agents concernés (présentation des modalités de prise en charge proposées, périmètre d’intervention, …).</w:t>
      </w:r>
    </w:p>
    <w:p w14:paraId="10CE71E5" w14:textId="77777777" w:rsidR="00802140" w:rsidRPr="0039361F" w:rsidRDefault="00162A18" w:rsidP="00572899">
      <w:pPr>
        <w:suppressAutoHyphens w:val="0"/>
        <w:autoSpaceDE w:val="0"/>
        <w:autoSpaceDN w:val="0"/>
        <w:adjustRightInd w:val="0"/>
        <w:spacing w:before="120"/>
        <w:jc w:val="both"/>
        <w:rPr>
          <w:sz w:val="20"/>
          <w:szCs w:val="20"/>
          <w:lang w:eastAsia="fr-FR"/>
        </w:rPr>
      </w:pPr>
      <w:r w:rsidRPr="0039361F">
        <w:rPr>
          <w:sz w:val="20"/>
          <w:szCs w:val="20"/>
          <w:lang w:eastAsia="fr-FR"/>
        </w:rPr>
        <w:t xml:space="preserve">- </w:t>
      </w:r>
      <w:r w:rsidR="003B1DB9" w:rsidRPr="0039361F">
        <w:rPr>
          <w:sz w:val="20"/>
          <w:szCs w:val="20"/>
          <w:lang w:eastAsia="fr-FR"/>
        </w:rPr>
        <w:t xml:space="preserve">le Titulaire </w:t>
      </w:r>
      <w:r w:rsidR="00802140" w:rsidRPr="0039361F">
        <w:rPr>
          <w:sz w:val="20"/>
          <w:szCs w:val="20"/>
          <w:lang w:eastAsia="fr-FR"/>
        </w:rPr>
        <w:t>devra</w:t>
      </w:r>
      <w:r w:rsidR="003B1DB9" w:rsidRPr="0039361F">
        <w:rPr>
          <w:sz w:val="20"/>
          <w:szCs w:val="20"/>
          <w:lang w:eastAsia="fr-FR"/>
        </w:rPr>
        <w:t xml:space="preserve"> prendre en charge </w:t>
      </w:r>
      <w:r w:rsidR="00802140" w:rsidRPr="0039361F">
        <w:rPr>
          <w:sz w:val="20"/>
          <w:szCs w:val="20"/>
          <w:lang w:eastAsia="fr-FR"/>
        </w:rPr>
        <w:t>l</w:t>
      </w:r>
      <w:r w:rsidR="003B1DB9" w:rsidRPr="0039361F">
        <w:rPr>
          <w:sz w:val="20"/>
          <w:szCs w:val="20"/>
          <w:lang w:eastAsia="fr-FR"/>
        </w:rPr>
        <w:t xml:space="preserve">es agents </w:t>
      </w:r>
      <w:r w:rsidR="00802140" w:rsidRPr="0039361F">
        <w:rPr>
          <w:sz w:val="20"/>
          <w:szCs w:val="20"/>
          <w:lang w:eastAsia="fr-FR"/>
        </w:rPr>
        <w:t xml:space="preserve">dans un délai maximum de </w:t>
      </w:r>
      <w:r w:rsidR="00802140" w:rsidRPr="0039361F">
        <w:rPr>
          <w:b/>
          <w:sz w:val="20"/>
          <w:szCs w:val="20"/>
          <w:u w:val="single"/>
          <w:lang w:eastAsia="fr-FR"/>
        </w:rPr>
        <w:t>10 heures en heures ouvrées France Travail correspondant à la plage 7h30 - 18h00 du lundi au vendredi (hors jours fériés)</w:t>
      </w:r>
      <w:r w:rsidR="00802140" w:rsidRPr="0039361F">
        <w:rPr>
          <w:b/>
          <w:sz w:val="20"/>
          <w:szCs w:val="20"/>
          <w:lang w:eastAsia="fr-FR"/>
        </w:rPr>
        <w:t xml:space="preserve"> </w:t>
      </w:r>
      <w:r w:rsidR="00802140" w:rsidRPr="0039361F">
        <w:rPr>
          <w:sz w:val="20"/>
          <w:szCs w:val="20"/>
          <w:lang w:eastAsia="fr-FR"/>
        </w:rPr>
        <w:t xml:space="preserve">à compter de </w:t>
      </w:r>
      <w:r w:rsidR="00576FD7" w:rsidRPr="0039361F">
        <w:rPr>
          <w:sz w:val="20"/>
          <w:szCs w:val="20"/>
          <w:lang w:eastAsia="fr-FR"/>
        </w:rPr>
        <w:t xml:space="preserve">l’envoi </w:t>
      </w:r>
      <w:r w:rsidR="00802140" w:rsidRPr="0039361F">
        <w:rPr>
          <w:sz w:val="20"/>
          <w:szCs w:val="20"/>
          <w:lang w:eastAsia="fr-FR"/>
        </w:rPr>
        <w:t>de la fiche de signalement.</w:t>
      </w:r>
    </w:p>
    <w:p w14:paraId="5AF429CB" w14:textId="77777777" w:rsidR="00802140" w:rsidRPr="0039361F" w:rsidRDefault="00802140" w:rsidP="003B1DB9">
      <w:pPr>
        <w:suppressAutoHyphens w:val="0"/>
        <w:autoSpaceDE w:val="0"/>
        <w:autoSpaceDN w:val="0"/>
        <w:adjustRightInd w:val="0"/>
        <w:spacing w:before="120"/>
        <w:jc w:val="both"/>
        <w:rPr>
          <w:sz w:val="20"/>
          <w:szCs w:val="20"/>
          <w:lang w:eastAsia="fr-FR"/>
        </w:rPr>
      </w:pPr>
      <w:r w:rsidRPr="0039361F">
        <w:rPr>
          <w:sz w:val="20"/>
          <w:szCs w:val="20"/>
          <w:lang w:eastAsia="fr-FR"/>
        </w:rPr>
        <w:t xml:space="preserve">Ce délai est fixé lors des échanges entre l’interlocteur.trice dédié.e au marché et l’équipe managériale du site concerné. </w:t>
      </w:r>
      <w:r w:rsidRPr="0039361F">
        <w:rPr>
          <w:b/>
          <w:bCs/>
          <w:sz w:val="20"/>
          <w:szCs w:val="20"/>
          <w:u w:val="single"/>
          <w:lang w:eastAsia="fr-FR"/>
        </w:rPr>
        <w:t>Il est variable car adapté aux spécificités de chacun des signalements</w:t>
      </w:r>
      <w:r w:rsidRPr="0039361F">
        <w:rPr>
          <w:sz w:val="20"/>
          <w:szCs w:val="20"/>
          <w:lang w:eastAsia="fr-FR"/>
        </w:rPr>
        <w:t>.</w:t>
      </w:r>
    </w:p>
    <w:p w14:paraId="63F43526" w14:textId="77777777" w:rsidR="00802140" w:rsidRPr="0039361F" w:rsidRDefault="003B1DB9" w:rsidP="00802140">
      <w:pPr>
        <w:suppressAutoHyphens w:val="0"/>
        <w:autoSpaceDE w:val="0"/>
        <w:autoSpaceDN w:val="0"/>
        <w:adjustRightInd w:val="0"/>
        <w:spacing w:before="120"/>
        <w:jc w:val="both"/>
        <w:rPr>
          <w:sz w:val="20"/>
          <w:szCs w:val="20"/>
          <w:lang w:eastAsia="fr-FR"/>
        </w:rPr>
      </w:pPr>
      <w:r w:rsidRPr="0039361F">
        <w:rPr>
          <w:sz w:val="20"/>
          <w:szCs w:val="20"/>
          <w:lang w:eastAsia="fr-FR"/>
        </w:rPr>
        <w:t>Exemple :</w:t>
      </w:r>
    </w:p>
    <w:p w14:paraId="2AA7DBEE" w14:textId="77777777" w:rsidR="00802140" w:rsidRPr="0039361F" w:rsidRDefault="00802140" w:rsidP="00FB3000">
      <w:pPr>
        <w:numPr>
          <w:ilvl w:val="0"/>
          <w:numId w:val="26"/>
        </w:numPr>
        <w:tabs>
          <w:tab w:val="left" w:pos="2170"/>
        </w:tabs>
        <w:suppressAutoHyphens w:val="0"/>
        <w:autoSpaceDE w:val="0"/>
        <w:autoSpaceDN w:val="0"/>
        <w:adjustRightInd w:val="0"/>
        <w:spacing w:before="60"/>
        <w:ind w:left="641" w:hanging="357"/>
        <w:jc w:val="both"/>
        <w:rPr>
          <w:sz w:val="20"/>
          <w:szCs w:val="20"/>
          <w:lang w:eastAsia="fr-FR"/>
        </w:rPr>
      </w:pPr>
      <w:r w:rsidRPr="0039361F">
        <w:rPr>
          <w:sz w:val="20"/>
          <w:szCs w:val="20"/>
          <w:lang w:eastAsia="fr-FR"/>
        </w:rPr>
        <w:t xml:space="preserve">Lundi 8h : </w:t>
      </w:r>
      <w:r w:rsidR="003B1DB9" w:rsidRPr="0039361F">
        <w:rPr>
          <w:sz w:val="20"/>
          <w:szCs w:val="20"/>
          <w:lang w:eastAsia="fr-FR"/>
        </w:rPr>
        <w:t>signalement d’un évènement par France Travail</w:t>
      </w:r>
      <w:r w:rsidRPr="0039361F">
        <w:rPr>
          <w:sz w:val="20"/>
          <w:szCs w:val="20"/>
          <w:lang w:eastAsia="fr-FR"/>
        </w:rPr>
        <w:t> ;</w:t>
      </w:r>
    </w:p>
    <w:p w14:paraId="04AD0D3C" w14:textId="77777777" w:rsidR="00802140" w:rsidRPr="0039361F" w:rsidRDefault="00802140" w:rsidP="00FB3000">
      <w:pPr>
        <w:numPr>
          <w:ilvl w:val="0"/>
          <w:numId w:val="26"/>
        </w:numPr>
        <w:suppressAutoHyphens w:val="0"/>
        <w:autoSpaceDE w:val="0"/>
        <w:autoSpaceDN w:val="0"/>
        <w:adjustRightInd w:val="0"/>
        <w:spacing w:before="60"/>
        <w:ind w:left="641" w:hanging="357"/>
        <w:jc w:val="both"/>
        <w:rPr>
          <w:sz w:val="20"/>
          <w:szCs w:val="20"/>
          <w:lang w:eastAsia="fr-FR"/>
        </w:rPr>
      </w:pPr>
      <w:r w:rsidRPr="0039361F">
        <w:rPr>
          <w:sz w:val="20"/>
          <w:szCs w:val="20"/>
          <w:lang w:eastAsia="fr-FR"/>
        </w:rPr>
        <w:t xml:space="preserve">Lundi entre 8h15 et 8h45 : échanges entre le Titulaire et l’équipe managériale du site concerné. </w:t>
      </w:r>
      <w:r w:rsidR="00FB3000" w:rsidRPr="0039361F">
        <w:rPr>
          <w:sz w:val="20"/>
          <w:szCs w:val="20"/>
          <w:lang w:eastAsia="fr-FR"/>
        </w:rPr>
        <w:t xml:space="preserve">Compte tenu de la gravité des faits, </w:t>
      </w:r>
      <w:r w:rsidR="00FB3000" w:rsidRPr="0039361F">
        <w:rPr>
          <w:sz w:val="20"/>
          <w:szCs w:val="20"/>
          <w:u w:val="single"/>
          <w:lang w:eastAsia="fr-FR"/>
        </w:rPr>
        <w:t>i</w:t>
      </w:r>
      <w:r w:rsidRPr="0039361F">
        <w:rPr>
          <w:sz w:val="20"/>
          <w:szCs w:val="20"/>
          <w:u w:val="single"/>
          <w:lang w:eastAsia="fr-FR"/>
        </w:rPr>
        <w:t>l est convenu de la nécessité</w:t>
      </w:r>
      <w:r w:rsidRPr="0039361F">
        <w:rPr>
          <w:sz w:val="20"/>
          <w:szCs w:val="20"/>
          <w:lang w:eastAsia="fr-FR"/>
        </w:rPr>
        <w:t xml:space="preserve"> d’une intervention sur site (action collective + action.s individuelle.s au besoin) </w:t>
      </w:r>
      <w:r w:rsidR="00FB3000" w:rsidRPr="0039361F">
        <w:rPr>
          <w:sz w:val="20"/>
          <w:szCs w:val="20"/>
          <w:lang w:eastAsia="fr-FR"/>
        </w:rPr>
        <w:t xml:space="preserve">à 15h </w:t>
      </w:r>
      <w:r w:rsidRPr="0039361F">
        <w:rPr>
          <w:sz w:val="20"/>
          <w:szCs w:val="20"/>
          <w:lang w:eastAsia="fr-FR"/>
        </w:rPr>
        <w:t>le jour-même ;</w:t>
      </w:r>
    </w:p>
    <w:p w14:paraId="7DE16D1E" w14:textId="77777777" w:rsidR="00802140" w:rsidRPr="0039361F" w:rsidRDefault="00802140" w:rsidP="00FB3000">
      <w:pPr>
        <w:numPr>
          <w:ilvl w:val="0"/>
          <w:numId w:val="26"/>
        </w:numPr>
        <w:suppressAutoHyphens w:val="0"/>
        <w:autoSpaceDE w:val="0"/>
        <w:autoSpaceDN w:val="0"/>
        <w:adjustRightInd w:val="0"/>
        <w:spacing w:before="60"/>
        <w:ind w:left="641" w:hanging="357"/>
        <w:jc w:val="both"/>
        <w:rPr>
          <w:sz w:val="20"/>
          <w:szCs w:val="20"/>
          <w:u w:val="single"/>
          <w:lang w:eastAsia="fr-FR"/>
        </w:rPr>
      </w:pPr>
      <w:r w:rsidRPr="0039361F">
        <w:rPr>
          <w:sz w:val="20"/>
          <w:szCs w:val="20"/>
          <w:u w:val="single"/>
          <w:lang w:eastAsia="fr-FR"/>
        </w:rPr>
        <w:t xml:space="preserve">Lundi 9h : </w:t>
      </w:r>
      <w:r w:rsidR="003B1DB9" w:rsidRPr="0039361F">
        <w:rPr>
          <w:sz w:val="20"/>
          <w:szCs w:val="20"/>
          <w:u w:val="single"/>
          <w:lang w:eastAsia="fr-FR"/>
        </w:rPr>
        <w:t>envoi de la fiche de signalement par le Titulaire</w:t>
      </w:r>
    </w:p>
    <w:p w14:paraId="4C240C30" w14:textId="77777777" w:rsidR="00FB3000" w:rsidRPr="0039361F" w:rsidRDefault="00FB3000" w:rsidP="00FB3000">
      <w:pPr>
        <w:suppressAutoHyphens w:val="0"/>
        <w:autoSpaceDE w:val="0"/>
        <w:autoSpaceDN w:val="0"/>
        <w:adjustRightInd w:val="0"/>
        <w:ind w:left="644"/>
        <w:jc w:val="both"/>
        <w:rPr>
          <w:sz w:val="20"/>
          <w:szCs w:val="20"/>
          <w:lang w:eastAsia="fr-FR"/>
        </w:rPr>
      </w:pPr>
      <w:r w:rsidRPr="0039361F">
        <w:rPr>
          <w:sz w:val="20"/>
          <w:szCs w:val="20"/>
          <w:lang w:eastAsia="fr-FR"/>
        </w:rPr>
        <w:t>Le délai d’intervention est donc de 6h* (délai entre 9h et 15h).</w:t>
      </w:r>
    </w:p>
    <w:p w14:paraId="1DF463AF" w14:textId="5C314282" w:rsidR="00FB3000" w:rsidRPr="0039361F" w:rsidRDefault="00FB3000" w:rsidP="00FB3000">
      <w:pPr>
        <w:suppressAutoHyphens w:val="0"/>
        <w:autoSpaceDE w:val="0"/>
        <w:autoSpaceDN w:val="0"/>
        <w:adjustRightInd w:val="0"/>
        <w:ind w:left="644"/>
        <w:jc w:val="both"/>
        <w:rPr>
          <w:sz w:val="17"/>
          <w:szCs w:val="17"/>
          <w:lang w:eastAsia="fr-FR"/>
        </w:rPr>
      </w:pPr>
      <w:r w:rsidRPr="0039361F">
        <w:rPr>
          <w:sz w:val="16"/>
          <w:szCs w:val="16"/>
          <w:lang w:eastAsia="fr-FR"/>
        </w:rPr>
        <w:t>Pour information, le délai maximum de 10 heures* correspond à une intervention sur site à 8h30 le mardi matin</w:t>
      </w:r>
      <w:r w:rsidR="00EB3CE9">
        <w:rPr>
          <w:sz w:val="16"/>
          <w:szCs w:val="16"/>
          <w:lang w:eastAsia="fr-FR"/>
        </w:rPr>
        <w:t xml:space="preserve"> maximum</w:t>
      </w:r>
      <w:r w:rsidRPr="0039361F">
        <w:rPr>
          <w:sz w:val="16"/>
          <w:szCs w:val="16"/>
          <w:lang w:eastAsia="fr-FR"/>
        </w:rPr>
        <w:t>.</w:t>
      </w:r>
    </w:p>
    <w:p w14:paraId="43A0E6AC" w14:textId="77777777" w:rsidR="00802140" w:rsidRPr="0039361F" w:rsidRDefault="00802140" w:rsidP="00FB3000">
      <w:pPr>
        <w:numPr>
          <w:ilvl w:val="0"/>
          <w:numId w:val="26"/>
        </w:numPr>
        <w:suppressAutoHyphens w:val="0"/>
        <w:autoSpaceDE w:val="0"/>
        <w:autoSpaceDN w:val="0"/>
        <w:adjustRightInd w:val="0"/>
        <w:spacing w:before="60"/>
        <w:ind w:left="641" w:hanging="357"/>
        <w:jc w:val="both"/>
        <w:rPr>
          <w:sz w:val="20"/>
          <w:szCs w:val="20"/>
          <w:lang w:eastAsia="fr-FR"/>
        </w:rPr>
      </w:pPr>
      <w:r w:rsidRPr="0039361F">
        <w:rPr>
          <w:sz w:val="20"/>
          <w:szCs w:val="20"/>
          <w:lang w:eastAsia="fr-FR"/>
        </w:rPr>
        <w:t xml:space="preserve">Lundi 9h30 : </w:t>
      </w:r>
      <w:r w:rsidR="003B1DB9" w:rsidRPr="0039361F">
        <w:rPr>
          <w:sz w:val="20"/>
          <w:szCs w:val="20"/>
          <w:lang w:eastAsia="fr-FR"/>
        </w:rPr>
        <w:t>validation de la fiche de signalement par France Travail</w:t>
      </w:r>
      <w:r w:rsidRPr="0039361F">
        <w:rPr>
          <w:sz w:val="20"/>
          <w:szCs w:val="20"/>
          <w:lang w:eastAsia="fr-FR"/>
        </w:rPr>
        <w:t xml:space="preserve"> (= bon de commande)</w:t>
      </w:r>
    </w:p>
    <w:p w14:paraId="0EBE33DF" w14:textId="77777777" w:rsidR="00FB3000" w:rsidRPr="0039361F" w:rsidRDefault="00FB3000" w:rsidP="00FB3000">
      <w:pPr>
        <w:numPr>
          <w:ilvl w:val="0"/>
          <w:numId w:val="26"/>
        </w:numPr>
        <w:suppressAutoHyphens w:val="0"/>
        <w:autoSpaceDE w:val="0"/>
        <w:autoSpaceDN w:val="0"/>
        <w:adjustRightInd w:val="0"/>
        <w:spacing w:before="60"/>
        <w:ind w:left="641" w:hanging="357"/>
        <w:jc w:val="both"/>
        <w:rPr>
          <w:sz w:val="20"/>
          <w:szCs w:val="20"/>
          <w:lang w:eastAsia="fr-FR"/>
        </w:rPr>
      </w:pPr>
      <w:r w:rsidRPr="0039361F">
        <w:rPr>
          <w:sz w:val="20"/>
          <w:szCs w:val="20"/>
          <w:u w:val="single"/>
          <w:lang w:eastAsia="fr-FR"/>
        </w:rPr>
        <w:t>Lundi 15h : intervention sur site</w:t>
      </w:r>
      <w:r w:rsidRPr="0039361F">
        <w:rPr>
          <w:sz w:val="20"/>
          <w:szCs w:val="20"/>
          <w:lang w:eastAsia="fr-FR"/>
        </w:rPr>
        <w:t xml:space="preserve"> (action collective + action.s individuelle.s au besoin).</w:t>
      </w:r>
    </w:p>
    <w:p w14:paraId="31D8AE41" w14:textId="4ABE379A" w:rsidR="00D42E7C" w:rsidRPr="00D42E7C" w:rsidRDefault="00D42E7C" w:rsidP="00D42E7C">
      <w:pPr>
        <w:suppressAutoHyphens w:val="0"/>
        <w:autoSpaceDE w:val="0"/>
        <w:autoSpaceDN w:val="0"/>
        <w:adjustRightInd w:val="0"/>
        <w:spacing w:before="120"/>
        <w:jc w:val="both"/>
        <w:rPr>
          <w:sz w:val="16"/>
          <w:szCs w:val="16"/>
          <w:lang w:eastAsia="fr-FR"/>
        </w:rPr>
      </w:pPr>
      <w:r w:rsidRPr="0039361F">
        <w:rPr>
          <w:sz w:val="16"/>
          <w:szCs w:val="16"/>
          <w:lang w:eastAsia="fr-FR"/>
        </w:rPr>
        <w:t>* en heures ouvrées France Travail correspondant à la plage 7h30 - 18h00 du lundi au vendredi (hors jours férié</w:t>
      </w:r>
      <w:r w:rsidR="00744E79">
        <w:rPr>
          <w:sz w:val="16"/>
          <w:szCs w:val="16"/>
          <w:lang w:eastAsia="fr-FR"/>
        </w:rPr>
        <w:t>s</w:t>
      </w:r>
      <w:r w:rsidRPr="0039361F">
        <w:rPr>
          <w:sz w:val="16"/>
          <w:szCs w:val="16"/>
          <w:lang w:eastAsia="fr-FR"/>
        </w:rPr>
        <w:t>)</w:t>
      </w:r>
    </w:p>
    <w:p w14:paraId="60A1CEF3" w14:textId="77777777" w:rsidR="00D822E4" w:rsidRDefault="00D822E4" w:rsidP="00802140">
      <w:pPr>
        <w:suppressAutoHyphens w:val="0"/>
        <w:autoSpaceDE w:val="0"/>
        <w:autoSpaceDN w:val="0"/>
        <w:adjustRightInd w:val="0"/>
        <w:spacing w:before="120"/>
        <w:jc w:val="both"/>
        <w:rPr>
          <w:sz w:val="20"/>
          <w:szCs w:val="20"/>
          <w:lang w:eastAsia="fr-FR"/>
        </w:rPr>
      </w:pPr>
      <w:r w:rsidRPr="00802140">
        <w:rPr>
          <w:sz w:val="20"/>
          <w:szCs w:val="20"/>
          <w:lang w:eastAsia="fr-FR"/>
        </w:rPr>
        <w:t xml:space="preserve">Un schéma récapitulatif de </w:t>
      </w:r>
      <w:r w:rsidR="00C32EC1" w:rsidRPr="00802140">
        <w:rPr>
          <w:sz w:val="20"/>
          <w:szCs w:val="20"/>
          <w:lang w:eastAsia="fr-FR"/>
        </w:rPr>
        <w:t xml:space="preserve">la prestation de </w:t>
      </w:r>
      <w:r w:rsidRPr="00802140">
        <w:rPr>
          <w:sz w:val="20"/>
          <w:szCs w:val="20"/>
          <w:lang w:eastAsia="fr-FR"/>
        </w:rPr>
        <w:t xml:space="preserve">l’évènement traumatisant </w:t>
      </w:r>
      <w:r w:rsidR="00C32EC1" w:rsidRPr="00802140">
        <w:rPr>
          <w:sz w:val="20"/>
          <w:szCs w:val="20"/>
          <w:lang w:eastAsia="fr-FR"/>
        </w:rPr>
        <w:t>jusqu’</w:t>
      </w:r>
      <w:r w:rsidRPr="00802140">
        <w:rPr>
          <w:sz w:val="20"/>
          <w:szCs w:val="20"/>
          <w:lang w:eastAsia="fr-FR"/>
        </w:rPr>
        <w:t>au paiement</w:t>
      </w:r>
      <w:r w:rsidR="00C32EC1" w:rsidRPr="00802140">
        <w:rPr>
          <w:sz w:val="20"/>
          <w:szCs w:val="20"/>
          <w:lang w:eastAsia="fr-FR"/>
        </w:rPr>
        <w:t>)</w:t>
      </w:r>
      <w:r w:rsidRPr="00802140">
        <w:rPr>
          <w:sz w:val="20"/>
          <w:szCs w:val="20"/>
          <w:lang w:eastAsia="fr-FR"/>
        </w:rPr>
        <w:t xml:space="preserve"> est joint au présent Contrat</w:t>
      </w:r>
      <w:r w:rsidR="00C32EC1" w:rsidRPr="00802140">
        <w:rPr>
          <w:sz w:val="20"/>
          <w:szCs w:val="20"/>
          <w:lang w:eastAsia="fr-FR"/>
        </w:rPr>
        <w:t xml:space="preserve"> (annexe 2)</w:t>
      </w:r>
      <w:r w:rsidRPr="00802140">
        <w:rPr>
          <w:sz w:val="20"/>
          <w:szCs w:val="20"/>
          <w:lang w:eastAsia="fr-FR"/>
        </w:rPr>
        <w:t>.</w:t>
      </w:r>
    </w:p>
    <w:p w14:paraId="5499C6C4" w14:textId="77777777" w:rsidR="00162A18" w:rsidRDefault="00162A18" w:rsidP="00572899">
      <w:pPr>
        <w:suppressAutoHyphens w:val="0"/>
        <w:autoSpaceDE w:val="0"/>
        <w:autoSpaceDN w:val="0"/>
        <w:adjustRightInd w:val="0"/>
        <w:spacing w:before="120"/>
        <w:rPr>
          <w:sz w:val="20"/>
          <w:szCs w:val="20"/>
          <w:lang w:eastAsia="fr-FR"/>
        </w:rPr>
      </w:pPr>
      <w:r>
        <w:rPr>
          <w:sz w:val="20"/>
          <w:szCs w:val="20"/>
          <w:lang w:eastAsia="fr-FR"/>
        </w:rPr>
        <w:t>- La prise en charge des agents se traduit, conformément au contenu de la fiche de signalement, par :</w:t>
      </w:r>
    </w:p>
    <w:p w14:paraId="6B2789C7" w14:textId="77777777" w:rsidR="00162A18" w:rsidRDefault="00162A18" w:rsidP="004A75E3">
      <w:pPr>
        <w:suppressAutoHyphens w:val="0"/>
        <w:autoSpaceDE w:val="0"/>
        <w:autoSpaceDN w:val="0"/>
        <w:adjustRightInd w:val="0"/>
        <w:spacing w:before="120"/>
        <w:ind w:left="567"/>
        <w:jc w:val="both"/>
        <w:rPr>
          <w:sz w:val="20"/>
          <w:szCs w:val="20"/>
          <w:lang w:eastAsia="fr-FR"/>
        </w:rPr>
      </w:pPr>
      <w:r>
        <w:rPr>
          <w:sz w:val="20"/>
          <w:szCs w:val="20"/>
          <w:lang w:eastAsia="fr-FR"/>
        </w:rPr>
        <w:t xml:space="preserve">● </w:t>
      </w:r>
      <w:r w:rsidRPr="00C225F6">
        <w:rPr>
          <w:b/>
          <w:sz w:val="20"/>
          <w:szCs w:val="20"/>
          <w:lang w:eastAsia="fr-FR"/>
        </w:rPr>
        <w:t xml:space="preserve">Des </w:t>
      </w:r>
      <w:r w:rsidR="003F6E2D" w:rsidRPr="00C225F6">
        <w:rPr>
          <w:b/>
          <w:sz w:val="20"/>
          <w:szCs w:val="20"/>
          <w:lang w:eastAsia="fr-FR"/>
        </w:rPr>
        <w:t>ACTIONS INDIVIDUELLES</w:t>
      </w:r>
      <w:r w:rsidR="003F6E2D">
        <w:rPr>
          <w:sz w:val="20"/>
          <w:szCs w:val="20"/>
          <w:lang w:eastAsia="fr-FR"/>
        </w:rPr>
        <w:t xml:space="preserve"> : E</w:t>
      </w:r>
      <w:r>
        <w:rPr>
          <w:sz w:val="20"/>
          <w:szCs w:val="20"/>
          <w:lang w:eastAsia="fr-FR"/>
        </w:rPr>
        <w:t>lles prennent la forme d’un</w:t>
      </w:r>
      <w:r w:rsidR="00A60608">
        <w:rPr>
          <w:sz w:val="20"/>
          <w:szCs w:val="20"/>
          <w:lang w:eastAsia="fr-FR"/>
        </w:rPr>
        <w:t>.des</w:t>
      </w:r>
      <w:r>
        <w:rPr>
          <w:sz w:val="20"/>
          <w:szCs w:val="20"/>
          <w:lang w:eastAsia="fr-FR"/>
        </w:rPr>
        <w:t xml:space="preserve"> </w:t>
      </w:r>
      <w:r w:rsidRPr="00550C16">
        <w:rPr>
          <w:sz w:val="20"/>
          <w:szCs w:val="20"/>
          <w:lang w:eastAsia="fr-FR"/>
        </w:rPr>
        <w:t>entretien</w:t>
      </w:r>
      <w:r w:rsidR="00A60608">
        <w:rPr>
          <w:sz w:val="20"/>
          <w:szCs w:val="20"/>
          <w:lang w:eastAsia="fr-FR"/>
        </w:rPr>
        <w:t>.s</w:t>
      </w:r>
      <w:r w:rsidRPr="00550C16">
        <w:rPr>
          <w:sz w:val="20"/>
          <w:szCs w:val="20"/>
          <w:lang w:eastAsia="fr-FR"/>
        </w:rPr>
        <w:t xml:space="preserve"> </w:t>
      </w:r>
      <w:r w:rsidR="00A60608">
        <w:rPr>
          <w:sz w:val="20"/>
          <w:szCs w:val="20"/>
          <w:lang w:eastAsia="fr-FR"/>
        </w:rPr>
        <w:t xml:space="preserve">présentiel.s et/ou distanciel.s </w:t>
      </w:r>
      <w:r w:rsidRPr="00550C16">
        <w:rPr>
          <w:sz w:val="20"/>
          <w:szCs w:val="20"/>
          <w:lang w:eastAsia="fr-FR"/>
        </w:rPr>
        <w:t>(jusqu’à 5 entretiens par agent</w:t>
      </w:r>
      <w:r w:rsidR="00C225F6">
        <w:rPr>
          <w:sz w:val="20"/>
          <w:szCs w:val="20"/>
          <w:lang w:eastAsia="fr-FR"/>
        </w:rPr>
        <w:t>)</w:t>
      </w:r>
      <w:r w:rsidR="00E461DC">
        <w:rPr>
          <w:sz w:val="20"/>
          <w:szCs w:val="20"/>
          <w:lang w:eastAsia="fr-FR"/>
        </w:rPr>
        <w:t> </w:t>
      </w:r>
      <w:r w:rsidRPr="00550C16">
        <w:rPr>
          <w:sz w:val="20"/>
          <w:szCs w:val="20"/>
          <w:lang w:eastAsia="fr-FR"/>
        </w:rPr>
        <w:t>conduit par le psychologue avec l’agent concerné.</w:t>
      </w:r>
      <w:r w:rsidR="00A60608">
        <w:rPr>
          <w:sz w:val="20"/>
          <w:szCs w:val="20"/>
          <w:lang w:eastAsia="fr-FR"/>
        </w:rPr>
        <w:t xml:space="preserve"> </w:t>
      </w:r>
      <w:r w:rsidRPr="00550C16">
        <w:rPr>
          <w:sz w:val="20"/>
          <w:szCs w:val="20"/>
          <w:lang w:eastAsia="fr-FR"/>
        </w:rPr>
        <w:t>Chaque entretien dure au minimum 45 minutes jusqu’à 1h15 selon la situation.</w:t>
      </w:r>
    </w:p>
    <w:p w14:paraId="66DD9386" w14:textId="77777777" w:rsidR="00162A18" w:rsidRDefault="00162A18" w:rsidP="00162A18">
      <w:pPr>
        <w:suppressAutoHyphens w:val="0"/>
        <w:autoSpaceDE w:val="0"/>
        <w:autoSpaceDN w:val="0"/>
        <w:adjustRightInd w:val="0"/>
        <w:ind w:left="567"/>
        <w:jc w:val="both"/>
        <w:rPr>
          <w:sz w:val="20"/>
          <w:szCs w:val="20"/>
          <w:lang w:eastAsia="fr-FR"/>
        </w:rPr>
      </w:pPr>
      <w:r>
        <w:rPr>
          <w:sz w:val="20"/>
          <w:szCs w:val="20"/>
          <w:lang w:eastAsia="fr-FR"/>
        </w:rPr>
        <w:t>Les entretiens sont organisés avec l’accord de l’agent et se déroulent dans un espace respectant la confidentialité des propos échangés</w:t>
      </w:r>
      <w:r w:rsidR="00A60608">
        <w:rPr>
          <w:sz w:val="20"/>
          <w:szCs w:val="20"/>
          <w:lang w:eastAsia="fr-FR"/>
        </w:rPr>
        <w:t xml:space="preserve"> sur site </w:t>
      </w:r>
      <w:r w:rsidR="00A60608" w:rsidRPr="00595910">
        <w:rPr>
          <w:sz w:val="20"/>
          <w:szCs w:val="20"/>
          <w:lang w:eastAsia="fr-FR"/>
        </w:rPr>
        <w:t>France Travail</w:t>
      </w:r>
      <w:r w:rsidR="00A60608">
        <w:rPr>
          <w:sz w:val="20"/>
          <w:szCs w:val="20"/>
          <w:lang w:eastAsia="fr-FR"/>
        </w:rPr>
        <w:t xml:space="preserve"> (la liste des communes des sites est jointe en annexe 1 au Contrat</w:t>
      </w:r>
      <w:r w:rsidR="00A60608" w:rsidRPr="00550C16">
        <w:rPr>
          <w:sz w:val="20"/>
          <w:szCs w:val="20"/>
          <w:lang w:eastAsia="fr-FR"/>
        </w:rPr>
        <w:t>)</w:t>
      </w:r>
      <w:r w:rsidR="00A60608">
        <w:rPr>
          <w:sz w:val="20"/>
          <w:szCs w:val="20"/>
          <w:lang w:eastAsia="fr-FR"/>
        </w:rPr>
        <w:t xml:space="preserve">, </w:t>
      </w:r>
      <w:r w:rsidR="00A60608" w:rsidRPr="00D253B0">
        <w:rPr>
          <w:sz w:val="20"/>
          <w:szCs w:val="20"/>
          <w:lang w:eastAsia="fr-FR"/>
        </w:rPr>
        <w:t>dans les locaux du Titulaire ou dans tout autre lieu disposant d’un espace permettant de respecter la confidentialité des propos échangés</w:t>
      </w:r>
    </w:p>
    <w:p w14:paraId="5D715BD0" w14:textId="3033ACB9" w:rsidR="00F30FC2" w:rsidRDefault="00F30FC2" w:rsidP="00F30FC2">
      <w:pPr>
        <w:suppressAutoHyphens w:val="0"/>
        <w:autoSpaceDE w:val="0"/>
        <w:autoSpaceDN w:val="0"/>
        <w:adjustRightInd w:val="0"/>
        <w:spacing w:before="120"/>
        <w:ind w:left="567"/>
        <w:jc w:val="both"/>
        <w:rPr>
          <w:sz w:val="20"/>
          <w:szCs w:val="20"/>
          <w:lang w:eastAsia="fr-FR"/>
        </w:rPr>
      </w:pPr>
      <w:r w:rsidRPr="00D253B0">
        <w:rPr>
          <w:sz w:val="20"/>
          <w:szCs w:val="20"/>
          <w:lang w:eastAsia="fr-FR"/>
        </w:rPr>
        <w:t>De manière très exceptionnelle, et uniquement sur préconisation</w:t>
      </w:r>
      <w:r w:rsidR="00C76C09" w:rsidRPr="00D253B0">
        <w:rPr>
          <w:sz w:val="20"/>
          <w:szCs w:val="20"/>
          <w:lang w:eastAsia="fr-FR"/>
        </w:rPr>
        <w:t xml:space="preserve"> de</w:t>
      </w:r>
      <w:r w:rsidRPr="00D253B0">
        <w:rPr>
          <w:sz w:val="20"/>
          <w:szCs w:val="20"/>
          <w:lang w:eastAsia="fr-FR"/>
        </w:rPr>
        <w:t xml:space="preserve"> </w:t>
      </w:r>
      <w:r w:rsidR="00247354" w:rsidRPr="00D253B0">
        <w:rPr>
          <w:sz w:val="20"/>
          <w:szCs w:val="20"/>
          <w:lang w:eastAsia="fr-FR"/>
        </w:rPr>
        <w:t>l’interlocuteur.trice ayant pris en charge</w:t>
      </w:r>
      <w:r w:rsidRPr="00D253B0">
        <w:rPr>
          <w:sz w:val="20"/>
          <w:szCs w:val="20"/>
          <w:lang w:eastAsia="fr-FR"/>
        </w:rPr>
        <w:t xml:space="preserve"> la fiche de signalement, le nombre d’entretiens </w:t>
      </w:r>
      <w:r w:rsidR="00A60608" w:rsidRPr="00D253B0">
        <w:rPr>
          <w:sz w:val="20"/>
          <w:szCs w:val="20"/>
          <w:lang w:eastAsia="fr-FR"/>
        </w:rPr>
        <w:t>présentiels et/ou</w:t>
      </w:r>
      <w:r w:rsidR="00315931" w:rsidRPr="00D253B0">
        <w:rPr>
          <w:sz w:val="20"/>
          <w:szCs w:val="20"/>
          <w:lang w:eastAsia="fr-FR"/>
        </w:rPr>
        <w:t xml:space="preserve"> distanciels</w:t>
      </w:r>
      <w:r w:rsidRPr="00D253B0">
        <w:rPr>
          <w:sz w:val="20"/>
          <w:szCs w:val="20"/>
          <w:lang w:eastAsia="fr-FR"/>
        </w:rPr>
        <w:t xml:space="preserve"> peut aller au-delà de 5. Dans ce cas</w:t>
      </w:r>
      <w:r w:rsidR="00383747">
        <w:rPr>
          <w:sz w:val="20"/>
          <w:szCs w:val="20"/>
          <w:lang w:eastAsia="fr-FR"/>
        </w:rPr>
        <w:t>,</w:t>
      </w:r>
      <w:r w:rsidRPr="00D253B0">
        <w:rPr>
          <w:sz w:val="20"/>
          <w:szCs w:val="20"/>
          <w:lang w:eastAsia="fr-FR"/>
        </w:rPr>
        <w:t xml:space="preserve"> le Titulaire motive sa demande auprès des 3 interlocuteurs France Travail. Après </w:t>
      </w:r>
      <w:r w:rsidR="00B276DE" w:rsidRPr="00D253B0">
        <w:rPr>
          <w:sz w:val="20"/>
          <w:szCs w:val="20"/>
          <w:lang w:eastAsia="fr-FR"/>
        </w:rPr>
        <w:t>accord</w:t>
      </w:r>
      <w:r w:rsidR="00D23CEE">
        <w:rPr>
          <w:sz w:val="20"/>
          <w:szCs w:val="20"/>
          <w:lang w:eastAsia="fr-FR"/>
        </w:rPr>
        <w:t>, par courriel,</w:t>
      </w:r>
      <w:r w:rsidR="00B276DE" w:rsidRPr="00D253B0">
        <w:rPr>
          <w:sz w:val="20"/>
          <w:szCs w:val="20"/>
          <w:lang w:eastAsia="fr-FR"/>
        </w:rPr>
        <w:t xml:space="preserve"> d’un de</w:t>
      </w:r>
      <w:r w:rsidR="00247354" w:rsidRPr="00D253B0">
        <w:rPr>
          <w:sz w:val="20"/>
          <w:szCs w:val="20"/>
          <w:lang w:eastAsia="fr-FR"/>
        </w:rPr>
        <w:t xml:space="preserve"> ce</w:t>
      </w:r>
      <w:r w:rsidR="00B276DE" w:rsidRPr="00D253B0">
        <w:rPr>
          <w:sz w:val="20"/>
          <w:szCs w:val="20"/>
          <w:lang w:eastAsia="fr-FR"/>
        </w:rPr>
        <w:t xml:space="preserve">s 3 interlocuteurs </w:t>
      </w:r>
      <w:r w:rsidRPr="00D253B0">
        <w:rPr>
          <w:sz w:val="20"/>
          <w:szCs w:val="20"/>
          <w:lang w:eastAsia="fr-FR"/>
        </w:rPr>
        <w:t>France Travail</w:t>
      </w:r>
      <w:r w:rsidR="00B276DE" w:rsidRPr="00D253B0">
        <w:rPr>
          <w:sz w:val="20"/>
          <w:szCs w:val="20"/>
          <w:lang w:eastAsia="fr-FR"/>
        </w:rPr>
        <w:t>,</w:t>
      </w:r>
      <w:r w:rsidRPr="00D253B0">
        <w:rPr>
          <w:sz w:val="20"/>
          <w:szCs w:val="20"/>
          <w:lang w:eastAsia="fr-FR"/>
        </w:rPr>
        <w:t xml:space="preserve"> le Titulaire procède à </w:t>
      </w:r>
      <w:r w:rsidR="00F83C04">
        <w:rPr>
          <w:sz w:val="20"/>
          <w:szCs w:val="20"/>
          <w:lang w:eastAsia="fr-FR"/>
        </w:rPr>
        <w:t>une mise à jour</w:t>
      </w:r>
      <w:r w:rsidRPr="00D253B0">
        <w:rPr>
          <w:sz w:val="20"/>
          <w:szCs w:val="20"/>
          <w:lang w:eastAsia="fr-FR"/>
        </w:rPr>
        <w:t xml:space="preserve"> de la fiche de signalement </w:t>
      </w:r>
      <w:r w:rsidR="006A47AA">
        <w:rPr>
          <w:sz w:val="20"/>
          <w:szCs w:val="20"/>
          <w:lang w:eastAsia="fr-FR"/>
        </w:rPr>
        <w:t>et envoie, en parallèle, un courriel à France Travail</w:t>
      </w:r>
      <w:r w:rsidR="00D23CEE">
        <w:rPr>
          <w:sz w:val="20"/>
          <w:szCs w:val="20"/>
          <w:lang w:eastAsia="fr-FR"/>
        </w:rPr>
        <w:t xml:space="preserve"> pour l’en informer</w:t>
      </w:r>
      <w:r w:rsidR="00247354" w:rsidRPr="00D253B0">
        <w:rPr>
          <w:sz w:val="20"/>
          <w:szCs w:val="20"/>
          <w:lang w:eastAsia="fr-FR"/>
        </w:rPr>
        <w:t xml:space="preserve"> (l</w:t>
      </w:r>
      <w:r w:rsidR="00B276DE" w:rsidRPr="00D253B0">
        <w:rPr>
          <w:sz w:val="20"/>
          <w:szCs w:val="20"/>
          <w:lang w:eastAsia="fr-FR"/>
        </w:rPr>
        <w:t>’accord préalable par courriel vaut validation</w:t>
      </w:r>
      <w:r w:rsidR="00A60608" w:rsidRPr="00D253B0">
        <w:rPr>
          <w:sz w:val="20"/>
          <w:szCs w:val="20"/>
          <w:lang w:eastAsia="fr-FR"/>
        </w:rPr>
        <w:t>)</w:t>
      </w:r>
      <w:r w:rsidR="00D23CEE">
        <w:rPr>
          <w:sz w:val="20"/>
          <w:szCs w:val="20"/>
          <w:lang w:eastAsia="fr-FR"/>
        </w:rPr>
        <w:t>.</w:t>
      </w:r>
    </w:p>
    <w:p w14:paraId="7649A21D" w14:textId="77777777" w:rsidR="00162A18" w:rsidRDefault="00162A18" w:rsidP="00B2402A">
      <w:pPr>
        <w:suppressAutoHyphens w:val="0"/>
        <w:autoSpaceDE w:val="0"/>
        <w:autoSpaceDN w:val="0"/>
        <w:adjustRightInd w:val="0"/>
        <w:spacing w:before="120"/>
        <w:rPr>
          <w:b/>
          <w:bCs/>
          <w:sz w:val="20"/>
          <w:szCs w:val="20"/>
          <w:lang w:eastAsia="fr-FR"/>
        </w:rPr>
      </w:pPr>
      <w:r>
        <w:rPr>
          <w:b/>
          <w:bCs/>
          <w:sz w:val="20"/>
          <w:szCs w:val="20"/>
          <w:lang w:eastAsia="fr-FR"/>
        </w:rPr>
        <w:t>ET/OU</w:t>
      </w:r>
    </w:p>
    <w:p w14:paraId="1B2A4E47" w14:textId="77777777" w:rsidR="00595910" w:rsidRDefault="00162A18" w:rsidP="00B2402A">
      <w:pPr>
        <w:suppressAutoHyphens w:val="0"/>
        <w:autoSpaceDE w:val="0"/>
        <w:autoSpaceDN w:val="0"/>
        <w:adjustRightInd w:val="0"/>
        <w:spacing w:before="120"/>
        <w:ind w:left="567"/>
        <w:jc w:val="both"/>
        <w:rPr>
          <w:sz w:val="20"/>
          <w:szCs w:val="20"/>
          <w:lang w:eastAsia="fr-FR"/>
        </w:rPr>
      </w:pPr>
      <w:r>
        <w:rPr>
          <w:sz w:val="20"/>
          <w:szCs w:val="20"/>
          <w:lang w:eastAsia="fr-FR"/>
        </w:rPr>
        <w:t xml:space="preserve">● </w:t>
      </w:r>
      <w:r w:rsidRPr="00C225F6">
        <w:rPr>
          <w:b/>
          <w:sz w:val="20"/>
          <w:szCs w:val="20"/>
          <w:lang w:eastAsia="fr-FR"/>
        </w:rPr>
        <w:t xml:space="preserve">Des </w:t>
      </w:r>
      <w:r w:rsidR="003F6E2D" w:rsidRPr="00C225F6">
        <w:rPr>
          <w:b/>
          <w:sz w:val="20"/>
          <w:szCs w:val="20"/>
          <w:lang w:eastAsia="fr-FR"/>
        </w:rPr>
        <w:t>ACTIONS COLLECTIVES</w:t>
      </w:r>
      <w:r w:rsidR="003F6E2D">
        <w:rPr>
          <w:sz w:val="20"/>
          <w:szCs w:val="20"/>
          <w:lang w:eastAsia="fr-FR"/>
        </w:rPr>
        <w:t xml:space="preserve"> : E</w:t>
      </w:r>
      <w:r>
        <w:rPr>
          <w:sz w:val="20"/>
          <w:szCs w:val="20"/>
          <w:lang w:eastAsia="fr-FR"/>
        </w:rPr>
        <w:t xml:space="preserve">lles se déroulent sous la forme d’un groupe de parole </w:t>
      </w:r>
      <w:r w:rsidR="00B276DE" w:rsidRPr="00247354">
        <w:rPr>
          <w:sz w:val="20"/>
          <w:szCs w:val="20"/>
          <w:lang w:eastAsia="fr-FR"/>
        </w:rPr>
        <w:t xml:space="preserve">(allant </w:t>
      </w:r>
      <w:r w:rsidR="00247354" w:rsidRPr="00247354">
        <w:rPr>
          <w:sz w:val="20"/>
          <w:szCs w:val="20"/>
          <w:lang w:eastAsia="fr-FR"/>
        </w:rPr>
        <w:t xml:space="preserve">potentiellement </w:t>
      </w:r>
      <w:r w:rsidR="00B276DE" w:rsidRPr="00247354">
        <w:rPr>
          <w:sz w:val="20"/>
          <w:szCs w:val="20"/>
          <w:lang w:eastAsia="fr-FR"/>
        </w:rPr>
        <w:t>jusqu’à l’ensemble du collectif du site concerné)</w:t>
      </w:r>
      <w:r w:rsidR="00B276DE">
        <w:rPr>
          <w:sz w:val="20"/>
          <w:szCs w:val="20"/>
          <w:lang w:eastAsia="fr-FR"/>
        </w:rPr>
        <w:t xml:space="preserve"> </w:t>
      </w:r>
      <w:r>
        <w:rPr>
          <w:sz w:val="20"/>
          <w:szCs w:val="20"/>
          <w:lang w:eastAsia="fr-FR"/>
        </w:rPr>
        <w:t>et sont conduites par le psychologue</w:t>
      </w:r>
      <w:r w:rsidRPr="001D065D">
        <w:rPr>
          <w:sz w:val="20"/>
          <w:szCs w:val="20"/>
          <w:lang w:eastAsia="fr-FR"/>
        </w:rPr>
        <w:t>. Le groupe de parole dure au minimum 1 heure 30 jusqu’à 3 heures selon la situation. La participation</w:t>
      </w:r>
      <w:r>
        <w:rPr>
          <w:sz w:val="20"/>
          <w:szCs w:val="20"/>
          <w:lang w:eastAsia="fr-FR"/>
        </w:rPr>
        <w:t xml:space="preserve"> des agents est établie sur la base du volontariat.</w:t>
      </w:r>
    </w:p>
    <w:p w14:paraId="4109C147" w14:textId="77777777" w:rsidR="00C225F6" w:rsidRDefault="00162A18" w:rsidP="00C225F6">
      <w:pPr>
        <w:suppressAutoHyphens w:val="0"/>
        <w:autoSpaceDE w:val="0"/>
        <w:autoSpaceDN w:val="0"/>
        <w:adjustRightInd w:val="0"/>
        <w:ind w:left="567"/>
        <w:jc w:val="both"/>
        <w:rPr>
          <w:sz w:val="20"/>
          <w:szCs w:val="20"/>
          <w:lang w:eastAsia="fr-FR"/>
        </w:rPr>
      </w:pPr>
      <w:r>
        <w:rPr>
          <w:sz w:val="20"/>
          <w:szCs w:val="20"/>
          <w:lang w:eastAsia="fr-FR"/>
        </w:rPr>
        <w:t>Les échanges se déroulent dans un espace respectant la conf</w:t>
      </w:r>
      <w:r w:rsidR="00AF1296">
        <w:rPr>
          <w:sz w:val="20"/>
          <w:szCs w:val="20"/>
          <w:lang w:eastAsia="fr-FR"/>
        </w:rPr>
        <w:t xml:space="preserve">identialité des propos échangés </w:t>
      </w:r>
      <w:r w:rsidR="00AF1296" w:rsidRPr="00D253B0">
        <w:rPr>
          <w:sz w:val="20"/>
          <w:szCs w:val="20"/>
          <w:lang w:eastAsia="fr-FR"/>
        </w:rPr>
        <w:t>sur site</w:t>
      </w:r>
      <w:r w:rsidR="00B276DE" w:rsidRPr="00D253B0">
        <w:rPr>
          <w:sz w:val="20"/>
          <w:szCs w:val="20"/>
          <w:lang w:eastAsia="fr-FR"/>
        </w:rPr>
        <w:t xml:space="preserve"> France Travail</w:t>
      </w:r>
      <w:r w:rsidR="00247354" w:rsidRPr="00D253B0">
        <w:rPr>
          <w:sz w:val="20"/>
          <w:szCs w:val="20"/>
          <w:lang w:eastAsia="fr-FR"/>
        </w:rPr>
        <w:t xml:space="preserve"> (l</w:t>
      </w:r>
      <w:r w:rsidR="00C225F6" w:rsidRPr="00D253B0">
        <w:rPr>
          <w:sz w:val="20"/>
          <w:szCs w:val="20"/>
          <w:lang w:eastAsia="fr-FR"/>
        </w:rPr>
        <w:t>a liste des communes des sites est jointe en annexe 1 au Contrat)</w:t>
      </w:r>
      <w:r w:rsidR="00247354" w:rsidRPr="00D253B0">
        <w:rPr>
          <w:sz w:val="20"/>
          <w:szCs w:val="20"/>
          <w:lang w:eastAsia="fr-FR"/>
        </w:rPr>
        <w:t>, dans les locaux du Titulaire ou dans tout autre lieu disposant d’un espace permettant de respecter la confidentialité des propos échangés.</w:t>
      </w:r>
    </w:p>
    <w:p w14:paraId="31B77228" w14:textId="77777777" w:rsidR="00162A18" w:rsidRDefault="00162A18" w:rsidP="004A75E3">
      <w:pPr>
        <w:suppressAutoHyphens w:val="0"/>
        <w:autoSpaceDE w:val="0"/>
        <w:autoSpaceDN w:val="0"/>
        <w:adjustRightInd w:val="0"/>
        <w:spacing w:before="120"/>
        <w:ind w:left="567"/>
        <w:jc w:val="both"/>
        <w:rPr>
          <w:sz w:val="20"/>
          <w:szCs w:val="20"/>
          <w:lang w:eastAsia="fr-FR"/>
        </w:rPr>
      </w:pPr>
      <w:r>
        <w:rPr>
          <w:sz w:val="20"/>
          <w:szCs w:val="20"/>
          <w:lang w:eastAsia="fr-FR"/>
        </w:rPr>
        <w:t>● Pour un même évènement, un même agent peut participer à la fois au(x) entretien(s) individuel(s) et au groupe de parole collectif. Un même agent peut participer à plusieurs entretiens individuels. Un même agent peut participer à plusieurs groupes de paroles.</w:t>
      </w:r>
    </w:p>
    <w:p w14:paraId="3F5654CD" w14:textId="77777777" w:rsidR="00162A18" w:rsidRDefault="00162A18" w:rsidP="004A75E3">
      <w:pPr>
        <w:suppressAutoHyphens w:val="0"/>
        <w:autoSpaceDE w:val="0"/>
        <w:autoSpaceDN w:val="0"/>
        <w:adjustRightInd w:val="0"/>
        <w:spacing w:before="120"/>
        <w:ind w:left="567"/>
        <w:jc w:val="both"/>
        <w:rPr>
          <w:sz w:val="20"/>
          <w:szCs w:val="20"/>
          <w:lang w:eastAsia="fr-FR"/>
        </w:rPr>
      </w:pPr>
      <w:r>
        <w:rPr>
          <w:sz w:val="20"/>
          <w:szCs w:val="20"/>
          <w:lang w:eastAsia="fr-FR"/>
        </w:rPr>
        <w:t xml:space="preserve">● Dans tous les cas où il l’estime nécessaire, le psychologue propose, à l’issue de la prise en </w:t>
      </w:r>
      <w:r w:rsidRPr="00D253B0">
        <w:rPr>
          <w:sz w:val="20"/>
          <w:szCs w:val="20"/>
          <w:lang w:eastAsia="fr-FR"/>
        </w:rPr>
        <w:t>charge, des pistes d’orientation vers des professionnels adaptés</w:t>
      </w:r>
      <w:r w:rsidR="007E2AFD" w:rsidRPr="00D253B0">
        <w:rPr>
          <w:sz w:val="20"/>
          <w:szCs w:val="20"/>
          <w:lang w:eastAsia="fr-FR"/>
        </w:rPr>
        <w:t xml:space="preserve"> dont les offres de droit comm</w:t>
      </w:r>
      <w:r w:rsidR="00387A11" w:rsidRPr="00D253B0">
        <w:rPr>
          <w:sz w:val="20"/>
          <w:szCs w:val="20"/>
          <w:lang w:eastAsia="fr-FR"/>
        </w:rPr>
        <w:t>u</w:t>
      </w:r>
      <w:r w:rsidR="007E2AFD" w:rsidRPr="00D253B0">
        <w:rPr>
          <w:sz w:val="20"/>
          <w:szCs w:val="20"/>
          <w:lang w:eastAsia="fr-FR"/>
        </w:rPr>
        <w:t>n (sécurité sociale, médecine du travail …)</w:t>
      </w:r>
      <w:r w:rsidRPr="00D253B0">
        <w:rPr>
          <w:sz w:val="20"/>
          <w:szCs w:val="20"/>
          <w:lang w:eastAsia="fr-FR"/>
        </w:rPr>
        <w:t>. Dans ce cas, les consultations ne font pas partie du présent marché et sont à la charge de l’agent s’il accepte la proposition du psychologue.</w:t>
      </w:r>
    </w:p>
    <w:p w14:paraId="14ACA981" w14:textId="69041045" w:rsidR="00162A18" w:rsidRDefault="00162A18" w:rsidP="004A75E3">
      <w:pPr>
        <w:suppressAutoHyphens w:val="0"/>
        <w:autoSpaceDE w:val="0"/>
        <w:autoSpaceDN w:val="0"/>
        <w:adjustRightInd w:val="0"/>
        <w:spacing w:before="120"/>
        <w:ind w:left="567"/>
        <w:jc w:val="both"/>
        <w:rPr>
          <w:sz w:val="20"/>
          <w:szCs w:val="20"/>
          <w:lang w:eastAsia="fr-FR"/>
        </w:rPr>
      </w:pPr>
      <w:r>
        <w:rPr>
          <w:sz w:val="20"/>
          <w:szCs w:val="20"/>
          <w:lang w:eastAsia="fr-FR"/>
        </w:rPr>
        <w:t xml:space="preserve">● </w:t>
      </w:r>
      <w:r w:rsidR="001B0E24">
        <w:rPr>
          <w:sz w:val="20"/>
          <w:szCs w:val="20"/>
          <w:lang w:eastAsia="fr-FR"/>
        </w:rPr>
        <w:t>France Travail</w:t>
      </w:r>
      <w:r>
        <w:rPr>
          <w:sz w:val="20"/>
          <w:szCs w:val="20"/>
          <w:lang w:eastAsia="fr-FR"/>
        </w:rPr>
        <w:t xml:space="preserve"> met à disposition du </w:t>
      </w:r>
      <w:r w:rsidR="001A5FDB">
        <w:rPr>
          <w:sz w:val="20"/>
          <w:szCs w:val="20"/>
          <w:lang w:eastAsia="fr-FR"/>
        </w:rPr>
        <w:t>T</w:t>
      </w:r>
      <w:r>
        <w:rPr>
          <w:sz w:val="20"/>
          <w:szCs w:val="20"/>
          <w:lang w:eastAsia="fr-FR"/>
        </w:rPr>
        <w:t xml:space="preserve">itulaire </w:t>
      </w:r>
      <w:r w:rsidR="005F548F">
        <w:rPr>
          <w:sz w:val="20"/>
          <w:szCs w:val="20"/>
          <w:lang w:eastAsia="fr-FR"/>
        </w:rPr>
        <w:t>d</w:t>
      </w:r>
      <w:r>
        <w:rPr>
          <w:sz w:val="20"/>
          <w:szCs w:val="20"/>
          <w:lang w:eastAsia="fr-FR"/>
        </w:rPr>
        <w:t>es locaux permettant l’exécution des prestations dans les conditions de confidentialité nécessaires.</w:t>
      </w:r>
    </w:p>
    <w:p w14:paraId="3EEF7907" w14:textId="61E780BC" w:rsidR="00162A18" w:rsidRDefault="00162A18" w:rsidP="00162A18">
      <w:pPr>
        <w:suppressAutoHyphens w:val="0"/>
        <w:autoSpaceDE w:val="0"/>
        <w:autoSpaceDN w:val="0"/>
        <w:adjustRightInd w:val="0"/>
        <w:ind w:left="567"/>
        <w:jc w:val="both"/>
        <w:rPr>
          <w:sz w:val="20"/>
          <w:szCs w:val="20"/>
          <w:lang w:eastAsia="fr-FR"/>
        </w:rPr>
      </w:pPr>
      <w:r>
        <w:rPr>
          <w:sz w:val="20"/>
          <w:szCs w:val="20"/>
          <w:lang w:eastAsia="fr-FR"/>
        </w:rPr>
        <w:t xml:space="preserve">Le </w:t>
      </w:r>
      <w:r w:rsidR="001A5FDB">
        <w:rPr>
          <w:sz w:val="20"/>
          <w:szCs w:val="20"/>
          <w:lang w:eastAsia="fr-FR"/>
        </w:rPr>
        <w:t>T</w:t>
      </w:r>
      <w:r>
        <w:rPr>
          <w:sz w:val="20"/>
          <w:szCs w:val="20"/>
          <w:lang w:eastAsia="fr-FR"/>
        </w:rPr>
        <w:t xml:space="preserve">itulaire du marché assurera la prestation </w:t>
      </w:r>
      <w:r w:rsidR="005B4B25">
        <w:rPr>
          <w:sz w:val="20"/>
          <w:szCs w:val="20"/>
          <w:lang w:eastAsia="fr-FR"/>
        </w:rPr>
        <w:t xml:space="preserve">soit </w:t>
      </w:r>
      <w:r>
        <w:rPr>
          <w:sz w:val="20"/>
          <w:szCs w:val="20"/>
          <w:lang w:eastAsia="fr-FR"/>
        </w:rPr>
        <w:t xml:space="preserve">dans l’un des sites ou structures </w:t>
      </w:r>
      <w:r w:rsidR="001B0E24">
        <w:rPr>
          <w:sz w:val="20"/>
          <w:szCs w:val="20"/>
          <w:lang w:eastAsia="fr-FR"/>
        </w:rPr>
        <w:t>France Travail</w:t>
      </w:r>
      <w:r>
        <w:rPr>
          <w:sz w:val="20"/>
          <w:szCs w:val="20"/>
          <w:lang w:eastAsia="fr-FR"/>
        </w:rPr>
        <w:t xml:space="preserve"> de la région Hauts-de-France tels que présentés </w:t>
      </w:r>
      <w:r w:rsidRPr="001326F9">
        <w:rPr>
          <w:sz w:val="20"/>
          <w:szCs w:val="20"/>
          <w:lang w:eastAsia="fr-FR"/>
        </w:rPr>
        <w:t xml:space="preserve">à </w:t>
      </w:r>
      <w:r w:rsidRPr="00D36850">
        <w:rPr>
          <w:sz w:val="20"/>
          <w:szCs w:val="20"/>
          <w:lang w:eastAsia="fr-FR"/>
        </w:rPr>
        <w:t xml:space="preserve">l’article </w:t>
      </w:r>
      <w:r w:rsidR="001326F9" w:rsidRPr="00D36850">
        <w:rPr>
          <w:sz w:val="20"/>
          <w:szCs w:val="20"/>
          <w:lang w:eastAsia="fr-FR"/>
        </w:rPr>
        <w:t>2.5</w:t>
      </w:r>
      <w:r w:rsidRPr="00D36850">
        <w:rPr>
          <w:sz w:val="20"/>
          <w:szCs w:val="20"/>
          <w:lang w:eastAsia="fr-FR"/>
        </w:rPr>
        <w:t>.</w:t>
      </w:r>
      <w:r>
        <w:rPr>
          <w:sz w:val="20"/>
          <w:szCs w:val="20"/>
          <w:lang w:eastAsia="fr-FR"/>
        </w:rPr>
        <w:t xml:space="preserve"> et localisés à l’annexe 1 </w:t>
      </w:r>
      <w:r w:rsidR="00FD2229">
        <w:rPr>
          <w:sz w:val="20"/>
          <w:szCs w:val="20"/>
          <w:lang w:eastAsia="fr-FR"/>
        </w:rPr>
        <w:t>a</w:t>
      </w:r>
      <w:r>
        <w:rPr>
          <w:sz w:val="20"/>
          <w:szCs w:val="20"/>
          <w:lang w:eastAsia="fr-FR"/>
        </w:rPr>
        <w:t xml:space="preserve">u présent </w:t>
      </w:r>
      <w:r w:rsidRPr="00D253B0">
        <w:rPr>
          <w:sz w:val="20"/>
          <w:szCs w:val="20"/>
          <w:lang w:eastAsia="fr-FR"/>
        </w:rPr>
        <w:t>Contrat</w:t>
      </w:r>
      <w:r w:rsidR="00742FB3" w:rsidRPr="00D253B0">
        <w:rPr>
          <w:sz w:val="20"/>
          <w:szCs w:val="20"/>
          <w:lang w:eastAsia="fr-FR"/>
        </w:rPr>
        <w:t xml:space="preserve">, </w:t>
      </w:r>
      <w:r w:rsidR="005B4B25">
        <w:rPr>
          <w:sz w:val="20"/>
          <w:szCs w:val="20"/>
          <w:lang w:eastAsia="fr-FR"/>
        </w:rPr>
        <w:t xml:space="preserve">soit </w:t>
      </w:r>
      <w:r w:rsidR="00742FB3" w:rsidRPr="00D253B0">
        <w:rPr>
          <w:sz w:val="20"/>
          <w:szCs w:val="20"/>
          <w:lang w:eastAsia="fr-FR"/>
        </w:rPr>
        <w:t xml:space="preserve">dans les locaux du Titulaire ou </w:t>
      </w:r>
      <w:r w:rsidR="005B4B25">
        <w:rPr>
          <w:sz w:val="20"/>
          <w:szCs w:val="20"/>
          <w:lang w:eastAsia="fr-FR"/>
        </w:rPr>
        <w:t xml:space="preserve">soit </w:t>
      </w:r>
      <w:r w:rsidR="00742FB3" w:rsidRPr="00D253B0">
        <w:rPr>
          <w:sz w:val="20"/>
          <w:szCs w:val="20"/>
          <w:lang w:eastAsia="fr-FR"/>
        </w:rPr>
        <w:t xml:space="preserve">dans tout autre lieu disposant d’un espace permettant de respecter la </w:t>
      </w:r>
      <w:r w:rsidR="00DB22D8" w:rsidRPr="00D253B0">
        <w:rPr>
          <w:sz w:val="20"/>
          <w:szCs w:val="20"/>
          <w:lang w:eastAsia="fr-FR"/>
        </w:rPr>
        <w:t>confidentialité</w:t>
      </w:r>
      <w:r w:rsidR="00742FB3" w:rsidRPr="00D253B0">
        <w:rPr>
          <w:sz w:val="20"/>
          <w:szCs w:val="20"/>
          <w:lang w:eastAsia="fr-FR"/>
        </w:rPr>
        <w:t xml:space="preserve"> des propos échangés.</w:t>
      </w:r>
    </w:p>
    <w:p w14:paraId="7D5C281F" w14:textId="77777777" w:rsidR="00B276DE" w:rsidRPr="00D253B0" w:rsidRDefault="00742FB3" w:rsidP="004A75E3">
      <w:pPr>
        <w:suppressAutoHyphens w:val="0"/>
        <w:autoSpaceDE w:val="0"/>
        <w:autoSpaceDN w:val="0"/>
        <w:adjustRightInd w:val="0"/>
        <w:spacing w:before="120"/>
        <w:ind w:left="567"/>
        <w:jc w:val="both"/>
        <w:rPr>
          <w:sz w:val="20"/>
          <w:szCs w:val="20"/>
          <w:lang w:eastAsia="fr-FR"/>
        </w:rPr>
      </w:pPr>
      <w:r w:rsidRPr="00D253B0">
        <w:rPr>
          <w:sz w:val="20"/>
          <w:szCs w:val="20"/>
          <w:lang w:eastAsia="fr-FR"/>
        </w:rPr>
        <w:t>● Priorité est donnée à la prise en charge des actions individuelles et/ou collectives en présentiel dans des locaux mis à disposition par France Travail</w:t>
      </w:r>
      <w:r w:rsidR="00040DEA" w:rsidRPr="00D253B0">
        <w:rPr>
          <w:sz w:val="20"/>
          <w:szCs w:val="20"/>
          <w:lang w:eastAsia="fr-FR"/>
        </w:rPr>
        <w:t xml:space="preserve">, dans les locaux du Titulaire ou dans tout autre lieu disposant d’un espace permettant de respecter la confidentialité des propos échangés. </w:t>
      </w:r>
      <w:r w:rsidRPr="00D253B0">
        <w:rPr>
          <w:sz w:val="20"/>
          <w:szCs w:val="20"/>
          <w:lang w:eastAsia="fr-FR"/>
        </w:rPr>
        <w:t>Pour autant, à la demande de l’agent, et après vérification faite par le Titulaire qu’il dispose du matériel</w:t>
      </w:r>
      <w:r w:rsidR="007E2AFD" w:rsidRPr="00D253B0">
        <w:rPr>
          <w:sz w:val="20"/>
          <w:szCs w:val="20"/>
          <w:lang w:eastAsia="fr-FR"/>
        </w:rPr>
        <w:t xml:space="preserve"> adéquat</w:t>
      </w:r>
      <w:r w:rsidRPr="00D253B0">
        <w:rPr>
          <w:sz w:val="20"/>
          <w:szCs w:val="20"/>
          <w:lang w:eastAsia="fr-FR"/>
        </w:rPr>
        <w:t xml:space="preserve">, de la connexion internet </w:t>
      </w:r>
      <w:r w:rsidR="007E2AFD" w:rsidRPr="00D253B0">
        <w:rPr>
          <w:sz w:val="20"/>
          <w:szCs w:val="20"/>
          <w:lang w:eastAsia="fr-FR"/>
        </w:rPr>
        <w:t xml:space="preserve">suffisante </w:t>
      </w:r>
      <w:r w:rsidRPr="00D253B0">
        <w:rPr>
          <w:sz w:val="20"/>
          <w:szCs w:val="20"/>
          <w:lang w:eastAsia="fr-FR"/>
        </w:rPr>
        <w:t xml:space="preserve">et des compétences informatiques </w:t>
      </w:r>
      <w:r w:rsidR="007E2AFD" w:rsidRPr="00D253B0">
        <w:rPr>
          <w:sz w:val="20"/>
          <w:szCs w:val="20"/>
          <w:lang w:eastAsia="fr-FR"/>
        </w:rPr>
        <w:t>nécessaires</w:t>
      </w:r>
      <w:r w:rsidRPr="00D253B0">
        <w:rPr>
          <w:sz w:val="20"/>
          <w:szCs w:val="20"/>
          <w:lang w:eastAsia="fr-FR"/>
        </w:rPr>
        <w:t>, ces actions peuvent se tenir en distanciel.</w:t>
      </w:r>
    </w:p>
    <w:p w14:paraId="537C35EE" w14:textId="1FF7CC96" w:rsidR="00162A18" w:rsidRDefault="00742FB3" w:rsidP="00742FB3">
      <w:pPr>
        <w:suppressAutoHyphens w:val="0"/>
        <w:autoSpaceDE w:val="0"/>
        <w:autoSpaceDN w:val="0"/>
        <w:adjustRightInd w:val="0"/>
        <w:ind w:left="567"/>
        <w:jc w:val="both"/>
        <w:rPr>
          <w:sz w:val="20"/>
          <w:szCs w:val="20"/>
          <w:lang w:eastAsia="fr-FR"/>
        </w:rPr>
      </w:pPr>
      <w:r w:rsidRPr="00D253B0">
        <w:rPr>
          <w:sz w:val="20"/>
          <w:szCs w:val="20"/>
          <w:lang w:eastAsia="fr-FR"/>
        </w:rPr>
        <w:t xml:space="preserve">Le Titulaire peut donc être amené à mener des actions collectives </w:t>
      </w:r>
      <w:r w:rsidR="00DB22D8" w:rsidRPr="00D253B0">
        <w:rPr>
          <w:sz w:val="20"/>
          <w:szCs w:val="20"/>
          <w:lang w:eastAsia="fr-FR"/>
        </w:rPr>
        <w:t>dites</w:t>
      </w:r>
      <w:r w:rsidRPr="00D253B0">
        <w:rPr>
          <w:sz w:val="20"/>
          <w:szCs w:val="20"/>
          <w:lang w:eastAsia="fr-FR"/>
        </w:rPr>
        <w:t xml:space="preserve"> « </w:t>
      </w:r>
      <w:r w:rsidR="00B276DE" w:rsidRPr="00D253B0">
        <w:rPr>
          <w:sz w:val="20"/>
          <w:szCs w:val="20"/>
          <w:lang w:eastAsia="fr-FR"/>
        </w:rPr>
        <w:t>hybrides</w:t>
      </w:r>
      <w:r w:rsidRPr="00D253B0">
        <w:rPr>
          <w:sz w:val="20"/>
          <w:szCs w:val="20"/>
          <w:lang w:eastAsia="fr-FR"/>
        </w:rPr>
        <w:t> » c’est-à-dire pour partie avec des agents en présentiel et pour autre partie avec des agents en distanciel.</w:t>
      </w:r>
    </w:p>
    <w:p w14:paraId="7BC2D7F3" w14:textId="77777777" w:rsidR="00CC011D" w:rsidRDefault="007E2AFD" w:rsidP="004A75E3">
      <w:pPr>
        <w:suppressAutoHyphens w:val="0"/>
        <w:autoSpaceDE w:val="0"/>
        <w:autoSpaceDN w:val="0"/>
        <w:adjustRightInd w:val="0"/>
        <w:spacing w:before="120"/>
        <w:ind w:left="567"/>
        <w:jc w:val="both"/>
        <w:rPr>
          <w:sz w:val="20"/>
          <w:szCs w:val="20"/>
          <w:lang w:eastAsia="fr-FR"/>
        </w:rPr>
      </w:pPr>
      <w:r w:rsidRPr="007E2AFD">
        <w:rPr>
          <w:sz w:val="20"/>
          <w:szCs w:val="20"/>
          <w:lang w:eastAsia="fr-FR"/>
        </w:rPr>
        <w:t xml:space="preserve">● </w:t>
      </w:r>
      <w:r>
        <w:rPr>
          <w:sz w:val="20"/>
          <w:szCs w:val="20"/>
          <w:lang w:eastAsia="fr-FR"/>
        </w:rPr>
        <w:t>Pour les actions collectives, i</w:t>
      </w:r>
      <w:r w:rsidR="00B304B6" w:rsidRPr="007E2AFD">
        <w:rPr>
          <w:sz w:val="20"/>
          <w:szCs w:val="20"/>
          <w:lang w:eastAsia="fr-FR"/>
        </w:rPr>
        <w:t>l</w:t>
      </w:r>
      <w:r w:rsidR="00F367DC" w:rsidRPr="007E2AFD">
        <w:rPr>
          <w:sz w:val="20"/>
          <w:szCs w:val="20"/>
          <w:lang w:eastAsia="fr-FR"/>
        </w:rPr>
        <w:t xml:space="preserve"> est nécessaire d</w:t>
      </w:r>
      <w:r>
        <w:rPr>
          <w:sz w:val="20"/>
          <w:szCs w:val="20"/>
          <w:lang w:eastAsia="fr-FR"/>
        </w:rPr>
        <w:t>e les</w:t>
      </w:r>
      <w:r w:rsidR="00F367DC" w:rsidRPr="007E2AFD">
        <w:rPr>
          <w:sz w:val="20"/>
          <w:szCs w:val="20"/>
          <w:lang w:eastAsia="fr-FR"/>
        </w:rPr>
        <w:t xml:space="preserve"> planifier en fonction de la nature de l’évènement et des</w:t>
      </w:r>
      <w:r w:rsidR="00F367DC">
        <w:rPr>
          <w:sz w:val="20"/>
          <w:szCs w:val="20"/>
          <w:lang w:eastAsia="fr-FR"/>
        </w:rPr>
        <w:t xml:space="preserve"> plannings respectifs de chaque participant</w:t>
      </w:r>
      <w:r w:rsidR="00F367DC" w:rsidRPr="00407E50">
        <w:rPr>
          <w:sz w:val="20"/>
          <w:szCs w:val="20"/>
          <w:lang w:eastAsia="fr-FR"/>
        </w:rPr>
        <w:t>.</w:t>
      </w:r>
    </w:p>
    <w:p w14:paraId="3E5F5E9F" w14:textId="77777777" w:rsidR="007E2AFD" w:rsidRDefault="007E2AFD" w:rsidP="004A75E3">
      <w:pPr>
        <w:suppressAutoHyphens w:val="0"/>
        <w:autoSpaceDE w:val="0"/>
        <w:autoSpaceDN w:val="0"/>
        <w:adjustRightInd w:val="0"/>
        <w:spacing w:before="120"/>
        <w:ind w:left="567"/>
        <w:jc w:val="both"/>
        <w:rPr>
          <w:sz w:val="20"/>
          <w:szCs w:val="20"/>
          <w:lang w:eastAsia="fr-FR"/>
        </w:rPr>
      </w:pPr>
      <w:r w:rsidRPr="00D253B0">
        <w:rPr>
          <w:sz w:val="20"/>
          <w:szCs w:val="20"/>
          <w:lang w:eastAsia="fr-FR"/>
        </w:rPr>
        <w:t>● Pour les actions individuelles, lorsque la prise en charge d’un agent France Travail nécessite la prise en charge de plusieurs entretiens individuels, le Titulaire s’engage, dans la mesure du possible, à affecter et maintenir affecter le même psychologue tout au long de l’accompagnement.</w:t>
      </w:r>
    </w:p>
    <w:p w14:paraId="5310C28A" w14:textId="77777777" w:rsidR="00E01786" w:rsidRDefault="00E01786" w:rsidP="007E2AFD">
      <w:pPr>
        <w:suppressAutoHyphens w:val="0"/>
        <w:autoSpaceDE w:val="0"/>
        <w:autoSpaceDN w:val="0"/>
        <w:adjustRightInd w:val="0"/>
        <w:ind w:left="567"/>
        <w:jc w:val="both"/>
        <w:rPr>
          <w:sz w:val="20"/>
          <w:szCs w:val="20"/>
          <w:lang w:eastAsia="fr-FR"/>
        </w:rPr>
      </w:pPr>
    </w:p>
    <w:p w14:paraId="47284F7B" w14:textId="77777777" w:rsidR="00E01786" w:rsidRPr="00CB7C31" w:rsidRDefault="00E01786" w:rsidP="007E2AFD">
      <w:pPr>
        <w:suppressAutoHyphens w:val="0"/>
        <w:autoSpaceDE w:val="0"/>
        <w:autoSpaceDN w:val="0"/>
        <w:adjustRightInd w:val="0"/>
        <w:ind w:left="567"/>
        <w:jc w:val="both"/>
        <w:rPr>
          <w:strike/>
          <w:sz w:val="20"/>
          <w:szCs w:val="20"/>
          <w:lang w:eastAsia="fr-FR"/>
        </w:rPr>
      </w:pPr>
    </w:p>
    <w:p w14:paraId="6325AF92" w14:textId="77777777" w:rsidR="00BF4A61" w:rsidRDefault="00BF4A61" w:rsidP="00BF4A61">
      <w:pPr>
        <w:suppressAutoHyphens w:val="0"/>
        <w:autoSpaceDE w:val="0"/>
        <w:autoSpaceDN w:val="0"/>
        <w:adjustRightInd w:val="0"/>
        <w:rPr>
          <w:b/>
          <w:bCs/>
          <w:sz w:val="20"/>
          <w:szCs w:val="20"/>
          <w:lang w:eastAsia="fr-FR"/>
        </w:rPr>
      </w:pPr>
      <w:r>
        <w:rPr>
          <w:b/>
          <w:bCs/>
          <w:sz w:val="20"/>
          <w:szCs w:val="20"/>
          <w:lang w:eastAsia="fr-FR"/>
        </w:rPr>
        <w:t>c) Réaliser un bilan de l’intervention</w:t>
      </w:r>
    </w:p>
    <w:p w14:paraId="683BEA1A" w14:textId="77777777" w:rsidR="00B2402A" w:rsidRDefault="00BF4A61" w:rsidP="006E33E6">
      <w:pPr>
        <w:suppressAutoHyphens w:val="0"/>
        <w:autoSpaceDE w:val="0"/>
        <w:autoSpaceDN w:val="0"/>
        <w:adjustRightInd w:val="0"/>
        <w:spacing w:before="120"/>
        <w:jc w:val="both"/>
        <w:rPr>
          <w:sz w:val="20"/>
          <w:szCs w:val="20"/>
          <w:lang w:eastAsia="fr-FR"/>
        </w:rPr>
      </w:pPr>
      <w:r w:rsidRPr="00D253B0">
        <w:rPr>
          <w:sz w:val="20"/>
          <w:szCs w:val="20"/>
          <w:lang w:eastAsia="fr-FR"/>
        </w:rPr>
        <w:t xml:space="preserve">Dans le cadre de l’évaluation du dispositif, le </w:t>
      </w:r>
      <w:r w:rsidR="001A5FDB" w:rsidRPr="00D253B0">
        <w:rPr>
          <w:sz w:val="20"/>
          <w:szCs w:val="20"/>
          <w:lang w:eastAsia="fr-FR"/>
        </w:rPr>
        <w:t>T</w:t>
      </w:r>
      <w:r w:rsidRPr="00D253B0">
        <w:rPr>
          <w:sz w:val="20"/>
          <w:szCs w:val="20"/>
          <w:lang w:eastAsia="fr-FR"/>
        </w:rPr>
        <w:t xml:space="preserve">itulaire </w:t>
      </w:r>
      <w:r w:rsidR="006E33E6" w:rsidRPr="00D253B0">
        <w:rPr>
          <w:sz w:val="20"/>
          <w:szCs w:val="20"/>
          <w:lang w:eastAsia="fr-FR"/>
        </w:rPr>
        <w:t xml:space="preserve">met à disposition des 3 interlocuteurs France Travail, </w:t>
      </w:r>
      <w:r w:rsidR="006E33E6" w:rsidRPr="00D253B0">
        <w:rPr>
          <w:i/>
          <w:iCs/>
          <w:sz w:val="20"/>
          <w:szCs w:val="20"/>
          <w:lang w:eastAsia="fr-FR"/>
        </w:rPr>
        <w:t>via</w:t>
      </w:r>
      <w:r w:rsidR="001D0131" w:rsidRPr="001D0131">
        <w:rPr>
          <w:sz w:val="20"/>
          <w:szCs w:val="20"/>
          <w:lang w:eastAsia="fr-FR"/>
        </w:rPr>
        <w:t xml:space="preserve"> </w:t>
      </w:r>
      <w:r w:rsidR="001D0131">
        <w:rPr>
          <w:sz w:val="20"/>
          <w:szCs w:val="20"/>
          <w:lang w:eastAsia="fr-FR"/>
        </w:rPr>
        <w:t xml:space="preserve">un </w:t>
      </w:r>
      <w:r w:rsidR="001D0131" w:rsidRPr="001D0131">
        <w:rPr>
          <w:sz w:val="20"/>
          <w:szCs w:val="20"/>
          <w:lang w:eastAsia="fr-FR"/>
        </w:rPr>
        <w:t>outil métier sécurisé</w:t>
      </w:r>
      <w:r w:rsidR="00FB0D6A">
        <w:rPr>
          <w:rStyle w:val="FootnoteReference"/>
          <w:sz w:val="20"/>
          <w:szCs w:val="20"/>
          <w:lang w:eastAsia="fr-FR"/>
        </w:rPr>
        <w:footnoteReference w:id="6"/>
      </w:r>
      <w:r w:rsidR="008E7FE4">
        <w:rPr>
          <w:sz w:val="20"/>
          <w:szCs w:val="20"/>
          <w:lang w:eastAsia="fr-FR"/>
        </w:rPr>
        <w:t>,</w:t>
      </w:r>
      <w:r w:rsidR="006E33E6" w:rsidRPr="00D253B0">
        <w:rPr>
          <w:sz w:val="20"/>
          <w:szCs w:val="20"/>
          <w:u w:val="single"/>
          <w:lang w:eastAsia="fr-FR"/>
        </w:rPr>
        <w:t>dès l’issue du premier entretien (collectif ou individuel) de chaque prise en charge d’une prestation de débriefing</w:t>
      </w:r>
      <w:r w:rsidR="006E33E6" w:rsidRPr="00D253B0">
        <w:rPr>
          <w:sz w:val="20"/>
          <w:szCs w:val="20"/>
          <w:lang w:eastAsia="fr-FR"/>
        </w:rPr>
        <w:t xml:space="preserve">, un </w:t>
      </w:r>
      <w:r w:rsidR="006E33E6" w:rsidRPr="00D253B0">
        <w:rPr>
          <w:b/>
          <w:bCs/>
          <w:sz w:val="20"/>
          <w:szCs w:val="20"/>
          <w:lang w:eastAsia="fr-FR"/>
        </w:rPr>
        <w:t>bilan de l’intervention écrit</w:t>
      </w:r>
      <w:r w:rsidR="006E33E6" w:rsidRPr="00D253B0">
        <w:rPr>
          <w:sz w:val="20"/>
          <w:szCs w:val="20"/>
          <w:lang w:eastAsia="fr-FR"/>
        </w:rPr>
        <w:t>.</w:t>
      </w:r>
    </w:p>
    <w:p w14:paraId="37CD5B11" w14:textId="1ECE37B5" w:rsidR="006E33E6" w:rsidRPr="00D253B0" w:rsidRDefault="006E33E6" w:rsidP="00B2402A">
      <w:pPr>
        <w:suppressAutoHyphens w:val="0"/>
        <w:autoSpaceDE w:val="0"/>
        <w:autoSpaceDN w:val="0"/>
        <w:adjustRightInd w:val="0"/>
        <w:spacing w:before="120"/>
        <w:jc w:val="both"/>
        <w:rPr>
          <w:sz w:val="20"/>
          <w:szCs w:val="20"/>
          <w:lang w:eastAsia="fr-FR"/>
        </w:rPr>
      </w:pPr>
      <w:r w:rsidRPr="00D253B0">
        <w:rPr>
          <w:sz w:val="20"/>
          <w:szCs w:val="20"/>
          <w:lang w:eastAsia="fr-FR"/>
        </w:rPr>
        <w:t>Il comprend </w:t>
      </w:r>
      <w:r w:rsidR="00831738" w:rsidRPr="00D253B0">
        <w:rPr>
          <w:i/>
          <w:iCs/>
          <w:sz w:val="20"/>
          <w:szCs w:val="20"/>
          <w:lang w:eastAsia="fr-FR"/>
        </w:rPr>
        <w:t>a minima</w:t>
      </w:r>
      <w:r w:rsidR="00831738" w:rsidRPr="00D253B0">
        <w:rPr>
          <w:sz w:val="20"/>
          <w:szCs w:val="20"/>
          <w:lang w:eastAsia="fr-FR"/>
        </w:rPr>
        <w:t xml:space="preserve"> </w:t>
      </w:r>
      <w:r w:rsidRPr="00D253B0">
        <w:rPr>
          <w:sz w:val="20"/>
          <w:szCs w:val="20"/>
          <w:lang w:eastAsia="fr-FR"/>
        </w:rPr>
        <w:t>:</w:t>
      </w:r>
    </w:p>
    <w:p w14:paraId="5C2B6BA6" w14:textId="77777777" w:rsidR="006E33E6" w:rsidRPr="00D253B0" w:rsidRDefault="006E33E6" w:rsidP="00B2402A">
      <w:pPr>
        <w:suppressAutoHyphens w:val="0"/>
        <w:autoSpaceDE w:val="0"/>
        <w:autoSpaceDN w:val="0"/>
        <w:adjustRightInd w:val="0"/>
        <w:spacing w:before="60"/>
        <w:ind w:left="992" w:hanging="425"/>
        <w:rPr>
          <w:sz w:val="20"/>
          <w:szCs w:val="20"/>
          <w:lang w:eastAsia="fr-FR"/>
        </w:rPr>
      </w:pPr>
      <w:r w:rsidRPr="00D253B0">
        <w:rPr>
          <w:rFonts w:ascii="Wingdings" w:hAnsi="Wingdings" w:cs="Wingdings"/>
          <w:sz w:val="20"/>
          <w:szCs w:val="20"/>
          <w:lang w:eastAsia="fr-FR"/>
        </w:rPr>
        <w:sym w:font="Wingdings" w:char="F06C"/>
      </w:r>
      <w:r w:rsidRPr="00D253B0">
        <w:rPr>
          <w:rFonts w:ascii="Wingdings" w:hAnsi="Wingdings" w:cs="Wingdings"/>
          <w:sz w:val="20"/>
          <w:szCs w:val="20"/>
          <w:lang w:eastAsia="fr-FR"/>
        </w:rPr>
        <w:t></w:t>
      </w:r>
      <w:r w:rsidRPr="00D253B0">
        <w:rPr>
          <w:sz w:val="20"/>
          <w:szCs w:val="20"/>
          <w:lang w:eastAsia="fr-FR"/>
        </w:rPr>
        <w:t>le(s) type(s) d’intervention (délivré(s) par le prestataire),</w:t>
      </w:r>
    </w:p>
    <w:p w14:paraId="08CD9C4B" w14:textId="77777777" w:rsidR="006E33E6" w:rsidRPr="00D253B0" w:rsidRDefault="006E33E6" w:rsidP="00B2402A">
      <w:pPr>
        <w:suppressAutoHyphens w:val="0"/>
        <w:autoSpaceDE w:val="0"/>
        <w:autoSpaceDN w:val="0"/>
        <w:adjustRightInd w:val="0"/>
        <w:spacing w:before="60"/>
        <w:ind w:left="992" w:hanging="425"/>
        <w:rPr>
          <w:sz w:val="20"/>
          <w:szCs w:val="20"/>
          <w:lang w:eastAsia="fr-FR"/>
        </w:rPr>
      </w:pPr>
      <w:r w:rsidRPr="00D253B0">
        <w:rPr>
          <w:rFonts w:ascii="Wingdings" w:hAnsi="Wingdings" w:cs="Wingdings"/>
          <w:sz w:val="20"/>
          <w:szCs w:val="20"/>
          <w:lang w:eastAsia="fr-FR"/>
        </w:rPr>
        <w:sym w:font="Wingdings" w:char="F06C"/>
      </w:r>
      <w:r w:rsidRPr="00D253B0">
        <w:rPr>
          <w:rFonts w:ascii="Wingdings" w:hAnsi="Wingdings" w:cs="Wingdings"/>
          <w:sz w:val="20"/>
          <w:szCs w:val="20"/>
          <w:lang w:eastAsia="fr-FR"/>
        </w:rPr>
        <w:t></w:t>
      </w:r>
      <w:r w:rsidRPr="00D253B0">
        <w:rPr>
          <w:sz w:val="20"/>
          <w:szCs w:val="20"/>
          <w:lang w:eastAsia="fr-FR"/>
        </w:rPr>
        <w:t>la(les) raison(s) du déclenchement</w:t>
      </w:r>
      <w:r w:rsidR="00831738" w:rsidRPr="00D253B0">
        <w:rPr>
          <w:sz w:val="20"/>
          <w:szCs w:val="20"/>
          <w:lang w:eastAsia="fr-FR"/>
        </w:rPr>
        <w:t xml:space="preserve"> (contexte)</w:t>
      </w:r>
      <w:r w:rsidRPr="00D253B0">
        <w:rPr>
          <w:sz w:val="20"/>
          <w:szCs w:val="20"/>
          <w:lang w:eastAsia="fr-FR"/>
        </w:rPr>
        <w:t>,</w:t>
      </w:r>
    </w:p>
    <w:p w14:paraId="52F1ACAE" w14:textId="77777777" w:rsidR="006E33E6" w:rsidRPr="00D253B0" w:rsidRDefault="006E33E6" w:rsidP="00B2402A">
      <w:pPr>
        <w:suppressAutoHyphens w:val="0"/>
        <w:autoSpaceDE w:val="0"/>
        <w:autoSpaceDN w:val="0"/>
        <w:adjustRightInd w:val="0"/>
        <w:spacing w:before="60"/>
        <w:ind w:left="992" w:hanging="425"/>
        <w:rPr>
          <w:sz w:val="20"/>
          <w:szCs w:val="20"/>
          <w:lang w:eastAsia="fr-FR"/>
        </w:rPr>
      </w:pPr>
      <w:r w:rsidRPr="00D253B0">
        <w:rPr>
          <w:rFonts w:ascii="Wingdings" w:hAnsi="Wingdings" w:cs="Wingdings"/>
          <w:sz w:val="20"/>
          <w:szCs w:val="20"/>
          <w:lang w:eastAsia="fr-FR"/>
        </w:rPr>
        <w:sym w:font="Wingdings" w:char="F06C"/>
      </w:r>
      <w:r w:rsidRPr="00D253B0">
        <w:rPr>
          <w:rFonts w:ascii="Wingdings" w:hAnsi="Wingdings" w:cs="Wingdings"/>
          <w:sz w:val="20"/>
          <w:szCs w:val="20"/>
          <w:lang w:eastAsia="fr-FR"/>
        </w:rPr>
        <w:t></w:t>
      </w:r>
      <w:r w:rsidRPr="00D253B0">
        <w:rPr>
          <w:sz w:val="20"/>
          <w:szCs w:val="20"/>
          <w:lang w:eastAsia="fr-FR"/>
        </w:rPr>
        <w:t>le(s) lieu(x) d’intervention,</w:t>
      </w:r>
    </w:p>
    <w:p w14:paraId="1C7A7B56" w14:textId="77777777" w:rsidR="006E33E6" w:rsidRPr="00D253B0" w:rsidRDefault="006E33E6" w:rsidP="00B2402A">
      <w:pPr>
        <w:suppressAutoHyphens w:val="0"/>
        <w:autoSpaceDE w:val="0"/>
        <w:autoSpaceDN w:val="0"/>
        <w:adjustRightInd w:val="0"/>
        <w:spacing w:before="60"/>
        <w:ind w:left="992" w:hanging="425"/>
        <w:rPr>
          <w:sz w:val="20"/>
          <w:szCs w:val="20"/>
          <w:lang w:eastAsia="fr-FR"/>
        </w:rPr>
      </w:pPr>
      <w:r w:rsidRPr="00D253B0">
        <w:rPr>
          <w:rFonts w:ascii="Wingdings" w:hAnsi="Wingdings" w:cs="Wingdings"/>
          <w:sz w:val="20"/>
          <w:szCs w:val="20"/>
          <w:lang w:eastAsia="fr-FR"/>
        </w:rPr>
        <w:sym w:font="Wingdings" w:char="F06C"/>
      </w:r>
      <w:r w:rsidRPr="00D253B0">
        <w:rPr>
          <w:rFonts w:ascii="Wingdings" w:hAnsi="Wingdings" w:cs="Wingdings"/>
          <w:sz w:val="20"/>
          <w:szCs w:val="20"/>
          <w:lang w:eastAsia="fr-FR"/>
        </w:rPr>
        <w:t></w:t>
      </w:r>
      <w:r w:rsidRPr="00D253B0">
        <w:rPr>
          <w:sz w:val="20"/>
          <w:szCs w:val="20"/>
          <w:lang w:eastAsia="fr-FR"/>
        </w:rPr>
        <w:t>la(les) date(s) d’intervention et la durée d’intervention,</w:t>
      </w:r>
    </w:p>
    <w:p w14:paraId="21DA49D7" w14:textId="77777777" w:rsidR="006E33E6" w:rsidRPr="00D253B0" w:rsidRDefault="006E33E6" w:rsidP="00B2402A">
      <w:pPr>
        <w:suppressAutoHyphens w:val="0"/>
        <w:autoSpaceDE w:val="0"/>
        <w:autoSpaceDN w:val="0"/>
        <w:adjustRightInd w:val="0"/>
        <w:spacing w:before="60"/>
        <w:ind w:left="992" w:hanging="425"/>
        <w:rPr>
          <w:sz w:val="20"/>
          <w:szCs w:val="20"/>
          <w:lang w:eastAsia="fr-FR"/>
        </w:rPr>
      </w:pPr>
      <w:r w:rsidRPr="00D253B0">
        <w:rPr>
          <w:rFonts w:ascii="Wingdings" w:hAnsi="Wingdings" w:cs="Wingdings"/>
          <w:sz w:val="20"/>
          <w:szCs w:val="20"/>
          <w:lang w:eastAsia="fr-FR"/>
        </w:rPr>
        <w:sym w:font="Wingdings" w:char="F06C"/>
      </w:r>
      <w:r w:rsidRPr="00D253B0">
        <w:rPr>
          <w:rFonts w:ascii="Wingdings" w:hAnsi="Wingdings" w:cs="Wingdings"/>
          <w:sz w:val="20"/>
          <w:szCs w:val="20"/>
          <w:lang w:eastAsia="fr-FR"/>
        </w:rPr>
        <w:t></w:t>
      </w:r>
      <w:r w:rsidRPr="00D253B0">
        <w:rPr>
          <w:sz w:val="20"/>
          <w:szCs w:val="20"/>
          <w:lang w:eastAsia="fr-FR"/>
        </w:rPr>
        <w:t>le nombre de personnes impliquées,</w:t>
      </w:r>
    </w:p>
    <w:p w14:paraId="4E4F8E67" w14:textId="77777777" w:rsidR="006E33E6" w:rsidRPr="00D253B0" w:rsidRDefault="006E33E6" w:rsidP="00B2402A">
      <w:pPr>
        <w:suppressAutoHyphens w:val="0"/>
        <w:autoSpaceDE w:val="0"/>
        <w:autoSpaceDN w:val="0"/>
        <w:adjustRightInd w:val="0"/>
        <w:spacing w:before="60"/>
        <w:ind w:left="992" w:hanging="425"/>
        <w:rPr>
          <w:sz w:val="20"/>
          <w:szCs w:val="20"/>
          <w:lang w:eastAsia="fr-FR"/>
        </w:rPr>
      </w:pPr>
      <w:r w:rsidRPr="00D253B0">
        <w:rPr>
          <w:rFonts w:ascii="Wingdings" w:hAnsi="Wingdings" w:cs="Wingdings"/>
          <w:sz w:val="20"/>
          <w:szCs w:val="20"/>
          <w:lang w:eastAsia="fr-FR"/>
        </w:rPr>
        <w:sym w:font="Wingdings" w:char="F06C"/>
      </w:r>
      <w:r w:rsidRPr="00D253B0">
        <w:rPr>
          <w:rFonts w:ascii="Wingdings" w:hAnsi="Wingdings" w:cs="Wingdings"/>
          <w:sz w:val="20"/>
          <w:szCs w:val="20"/>
          <w:lang w:eastAsia="fr-FR"/>
        </w:rPr>
        <w:t></w:t>
      </w:r>
      <w:r w:rsidRPr="00D253B0">
        <w:rPr>
          <w:sz w:val="20"/>
          <w:szCs w:val="20"/>
          <w:lang w:eastAsia="fr-FR"/>
        </w:rPr>
        <w:t>les éléments de constat de la gravité de la situation,</w:t>
      </w:r>
    </w:p>
    <w:p w14:paraId="5D16E254" w14:textId="77777777" w:rsidR="006E33E6" w:rsidRDefault="006E33E6" w:rsidP="00B2402A">
      <w:pPr>
        <w:suppressAutoHyphens w:val="0"/>
        <w:autoSpaceDE w:val="0"/>
        <w:autoSpaceDN w:val="0"/>
        <w:adjustRightInd w:val="0"/>
        <w:spacing w:before="60"/>
        <w:ind w:left="992" w:hanging="425"/>
        <w:rPr>
          <w:sz w:val="20"/>
          <w:szCs w:val="20"/>
          <w:lang w:eastAsia="fr-FR"/>
        </w:rPr>
      </w:pPr>
      <w:r w:rsidRPr="00D253B0">
        <w:rPr>
          <w:rFonts w:ascii="Wingdings" w:hAnsi="Wingdings" w:cs="Wingdings"/>
          <w:sz w:val="20"/>
          <w:szCs w:val="20"/>
          <w:lang w:eastAsia="fr-FR"/>
        </w:rPr>
        <w:sym w:font="Wingdings" w:char="F06C"/>
      </w:r>
      <w:r w:rsidRPr="00D253B0">
        <w:rPr>
          <w:rFonts w:ascii="Wingdings" w:hAnsi="Wingdings" w:cs="Wingdings"/>
          <w:sz w:val="20"/>
          <w:szCs w:val="20"/>
          <w:lang w:eastAsia="fr-FR"/>
        </w:rPr>
        <w:t></w:t>
      </w:r>
      <w:r w:rsidRPr="00D253B0">
        <w:rPr>
          <w:sz w:val="20"/>
          <w:szCs w:val="20"/>
          <w:lang w:eastAsia="fr-FR"/>
        </w:rPr>
        <w:t>l'éventuelle orientation proposée (en dehors du cadre du marché</w:t>
      </w:r>
      <w:r>
        <w:rPr>
          <w:sz w:val="20"/>
          <w:szCs w:val="20"/>
          <w:lang w:eastAsia="fr-FR"/>
        </w:rPr>
        <w:t>),</w:t>
      </w:r>
    </w:p>
    <w:p w14:paraId="51F59358" w14:textId="77777777" w:rsidR="006E33E6" w:rsidRDefault="006E33E6" w:rsidP="00B2402A">
      <w:pPr>
        <w:suppressAutoHyphens w:val="0"/>
        <w:autoSpaceDE w:val="0"/>
        <w:autoSpaceDN w:val="0"/>
        <w:adjustRightInd w:val="0"/>
        <w:spacing w:before="60"/>
        <w:ind w:left="992" w:hanging="425"/>
        <w:rPr>
          <w:sz w:val="20"/>
          <w:szCs w:val="20"/>
          <w:lang w:eastAsia="fr-FR"/>
        </w:rPr>
      </w:pPr>
      <w:r>
        <w:rPr>
          <w:rFonts w:ascii="Wingdings" w:hAnsi="Wingdings" w:cs="Wingdings"/>
          <w:sz w:val="20"/>
          <w:szCs w:val="20"/>
          <w:lang w:eastAsia="fr-FR"/>
        </w:rPr>
        <w:sym w:font="Wingdings" w:char="F06C"/>
      </w:r>
      <w:r>
        <w:rPr>
          <w:rFonts w:ascii="Wingdings" w:hAnsi="Wingdings" w:cs="Wingdings"/>
          <w:sz w:val="20"/>
          <w:szCs w:val="20"/>
          <w:lang w:eastAsia="fr-FR"/>
        </w:rPr>
        <w:t></w:t>
      </w:r>
      <w:r w:rsidRPr="00A15207">
        <w:rPr>
          <w:sz w:val="20"/>
          <w:szCs w:val="20"/>
          <w:lang w:eastAsia="fr-FR"/>
        </w:rPr>
        <w:t>le(les)</w:t>
      </w:r>
      <w:r>
        <w:rPr>
          <w:sz w:val="20"/>
          <w:szCs w:val="20"/>
          <w:lang w:eastAsia="fr-FR"/>
        </w:rPr>
        <w:t xml:space="preserve"> principal(aux) axe(s) de préconisation de suivi.</w:t>
      </w:r>
    </w:p>
    <w:p w14:paraId="28AA0034" w14:textId="2ED5FFBD" w:rsidR="00A15207" w:rsidRPr="00DB7E37" w:rsidRDefault="00831738" w:rsidP="0090489C">
      <w:pPr>
        <w:suppressAutoHyphens w:val="0"/>
        <w:autoSpaceDE w:val="0"/>
        <w:autoSpaceDN w:val="0"/>
        <w:adjustRightInd w:val="0"/>
        <w:spacing w:before="120"/>
        <w:jc w:val="both"/>
        <w:rPr>
          <w:sz w:val="20"/>
          <w:szCs w:val="20"/>
          <w:lang w:eastAsia="fr-FR"/>
        </w:rPr>
      </w:pPr>
      <w:r w:rsidRPr="00831738">
        <w:rPr>
          <w:sz w:val="20"/>
          <w:szCs w:val="20"/>
          <w:u w:val="single"/>
          <w:lang w:eastAsia="fr-FR"/>
        </w:rPr>
        <w:t xml:space="preserve">Ce bilan d’intervention est mis à jour par le Titulaire sous un délai de 5 jours ouvrés </w:t>
      </w:r>
      <w:r w:rsidRPr="00831738">
        <w:rPr>
          <w:sz w:val="20"/>
          <w:szCs w:val="20"/>
          <w:u w:val="double"/>
          <w:lang w:eastAsia="fr-FR"/>
        </w:rPr>
        <w:t>après chaque entretien (individuel ou collectif).</w:t>
      </w:r>
      <w:r w:rsidR="00BF4A61" w:rsidRPr="00DB7E37">
        <w:rPr>
          <w:sz w:val="20"/>
          <w:szCs w:val="20"/>
          <w:lang w:eastAsia="fr-FR"/>
        </w:rPr>
        <w:t xml:space="preserve"> </w:t>
      </w:r>
      <w:r w:rsidR="008523B2">
        <w:rPr>
          <w:sz w:val="20"/>
          <w:szCs w:val="20"/>
          <w:lang w:eastAsia="fr-FR"/>
        </w:rPr>
        <w:t xml:space="preserve">A chaque mise à jour du bilan d’intervention sur </w:t>
      </w:r>
      <w:r w:rsidR="008E2269">
        <w:rPr>
          <w:sz w:val="20"/>
          <w:szCs w:val="20"/>
          <w:lang w:eastAsia="fr-FR"/>
        </w:rPr>
        <w:t>l’</w:t>
      </w:r>
      <w:r w:rsidR="008E2269" w:rsidRPr="001D0131">
        <w:rPr>
          <w:sz w:val="20"/>
          <w:szCs w:val="20"/>
          <w:lang w:eastAsia="fr-FR"/>
        </w:rPr>
        <w:t>outil métier</w:t>
      </w:r>
      <w:r w:rsidR="008523B2">
        <w:rPr>
          <w:sz w:val="20"/>
          <w:szCs w:val="20"/>
          <w:lang w:eastAsia="fr-FR"/>
        </w:rPr>
        <w:t xml:space="preserve"> sécurisé, le Titulaire envoie un courriel afin </w:t>
      </w:r>
      <w:r w:rsidR="00E26244">
        <w:rPr>
          <w:sz w:val="20"/>
          <w:szCs w:val="20"/>
          <w:lang w:eastAsia="fr-FR"/>
        </w:rPr>
        <w:t>d’en informer France Travail.</w:t>
      </w:r>
    </w:p>
    <w:p w14:paraId="70B9D445" w14:textId="77777777" w:rsidR="00BF4A61" w:rsidRPr="00831738" w:rsidRDefault="0019466C" w:rsidP="0090489C">
      <w:pPr>
        <w:suppressAutoHyphens w:val="0"/>
        <w:autoSpaceDE w:val="0"/>
        <w:autoSpaceDN w:val="0"/>
        <w:adjustRightInd w:val="0"/>
        <w:spacing w:before="120"/>
        <w:rPr>
          <w:bCs/>
          <w:sz w:val="20"/>
          <w:szCs w:val="20"/>
          <w:lang w:eastAsia="fr-FR"/>
        </w:rPr>
      </w:pPr>
      <w:r w:rsidRPr="00831738">
        <w:rPr>
          <w:bCs/>
          <w:sz w:val="20"/>
          <w:szCs w:val="20"/>
          <w:lang w:eastAsia="fr-FR"/>
        </w:rPr>
        <w:t xml:space="preserve">Les bilans d’intervention </w:t>
      </w:r>
      <w:r w:rsidR="00BF4A61" w:rsidRPr="00831738">
        <w:rPr>
          <w:bCs/>
          <w:sz w:val="20"/>
          <w:szCs w:val="20"/>
          <w:lang w:eastAsia="fr-FR"/>
        </w:rPr>
        <w:t xml:space="preserve">respectent </w:t>
      </w:r>
      <w:r w:rsidR="00BF4A61" w:rsidRPr="00831738">
        <w:rPr>
          <w:bCs/>
          <w:sz w:val="20"/>
          <w:szCs w:val="20"/>
          <w:u w:val="single"/>
          <w:lang w:eastAsia="fr-FR"/>
        </w:rPr>
        <w:t>l’anonymat</w:t>
      </w:r>
      <w:r w:rsidR="00BF4A61" w:rsidRPr="00831738">
        <w:rPr>
          <w:bCs/>
          <w:sz w:val="20"/>
          <w:szCs w:val="20"/>
          <w:lang w:eastAsia="fr-FR"/>
        </w:rPr>
        <w:t>.</w:t>
      </w:r>
    </w:p>
    <w:p w14:paraId="44388DD1" w14:textId="77777777" w:rsidR="008D5BCF" w:rsidRDefault="00BF4A61" w:rsidP="0090489C">
      <w:pPr>
        <w:suppressAutoHyphens w:val="0"/>
        <w:autoSpaceDE w:val="0"/>
        <w:autoSpaceDN w:val="0"/>
        <w:adjustRightInd w:val="0"/>
        <w:spacing w:before="120"/>
        <w:jc w:val="both"/>
        <w:rPr>
          <w:sz w:val="20"/>
          <w:szCs w:val="20"/>
          <w:lang w:eastAsia="fr-FR"/>
        </w:rPr>
      </w:pPr>
      <w:r w:rsidRPr="00D253B0">
        <w:rPr>
          <w:sz w:val="20"/>
          <w:szCs w:val="20"/>
          <w:lang w:eastAsia="fr-FR"/>
        </w:rPr>
        <w:t xml:space="preserve">A la demande de </w:t>
      </w:r>
      <w:r w:rsidR="001B0E24" w:rsidRPr="00D253B0">
        <w:rPr>
          <w:sz w:val="20"/>
          <w:szCs w:val="20"/>
          <w:lang w:eastAsia="fr-FR"/>
        </w:rPr>
        <w:t>France Travail</w:t>
      </w:r>
      <w:r w:rsidRPr="00D253B0">
        <w:rPr>
          <w:sz w:val="20"/>
          <w:szCs w:val="20"/>
          <w:lang w:eastAsia="fr-FR"/>
        </w:rPr>
        <w:t xml:space="preserve">, une réunion de bilan </w:t>
      </w:r>
      <w:r w:rsidR="004712A8" w:rsidRPr="00D253B0">
        <w:rPr>
          <w:sz w:val="20"/>
          <w:szCs w:val="20"/>
          <w:lang w:eastAsia="fr-FR"/>
        </w:rPr>
        <w:t xml:space="preserve">peut être </w:t>
      </w:r>
      <w:r w:rsidRPr="00D253B0">
        <w:rPr>
          <w:sz w:val="20"/>
          <w:szCs w:val="20"/>
          <w:lang w:eastAsia="fr-FR"/>
        </w:rPr>
        <w:t xml:space="preserve">organisée avec le </w:t>
      </w:r>
      <w:r w:rsidR="001A5FDB" w:rsidRPr="00D253B0">
        <w:rPr>
          <w:sz w:val="20"/>
          <w:szCs w:val="20"/>
          <w:lang w:eastAsia="fr-FR"/>
        </w:rPr>
        <w:t>T</w:t>
      </w:r>
      <w:r w:rsidRPr="00D253B0">
        <w:rPr>
          <w:sz w:val="20"/>
          <w:szCs w:val="20"/>
          <w:lang w:eastAsia="fr-FR"/>
        </w:rPr>
        <w:t xml:space="preserve">itulaire dans les conditions définies à l’article </w:t>
      </w:r>
      <w:r w:rsidR="001A5EFB" w:rsidRPr="00D253B0">
        <w:rPr>
          <w:sz w:val="20"/>
          <w:szCs w:val="20"/>
          <w:lang w:eastAsia="fr-FR"/>
        </w:rPr>
        <w:t>2.5</w:t>
      </w:r>
      <w:r w:rsidRPr="00D253B0">
        <w:rPr>
          <w:sz w:val="20"/>
          <w:szCs w:val="20"/>
          <w:lang w:eastAsia="fr-FR"/>
        </w:rPr>
        <w:t>.3.2 du présent Contrat.</w:t>
      </w:r>
    </w:p>
    <w:p w14:paraId="48A56A62" w14:textId="77777777" w:rsidR="008D5BCF" w:rsidRDefault="008D5BCF" w:rsidP="00BF4A61">
      <w:pPr>
        <w:suppressAutoHyphens w:val="0"/>
        <w:autoSpaceDE w:val="0"/>
        <w:autoSpaceDN w:val="0"/>
        <w:adjustRightInd w:val="0"/>
        <w:jc w:val="both"/>
        <w:rPr>
          <w:sz w:val="20"/>
          <w:szCs w:val="20"/>
          <w:lang w:eastAsia="fr-FR"/>
        </w:rPr>
      </w:pPr>
    </w:p>
    <w:p w14:paraId="47540592" w14:textId="77777777" w:rsidR="00B2402A" w:rsidRDefault="00B2402A" w:rsidP="00BF4A61">
      <w:pPr>
        <w:suppressAutoHyphens w:val="0"/>
        <w:autoSpaceDE w:val="0"/>
        <w:autoSpaceDN w:val="0"/>
        <w:adjustRightInd w:val="0"/>
        <w:jc w:val="both"/>
        <w:rPr>
          <w:sz w:val="20"/>
          <w:szCs w:val="20"/>
          <w:lang w:eastAsia="fr-FR"/>
        </w:rPr>
      </w:pPr>
    </w:p>
    <w:p w14:paraId="4BF26490" w14:textId="77777777" w:rsidR="00AA151B" w:rsidRDefault="00AA151B" w:rsidP="00AA151B">
      <w:pPr>
        <w:suppressAutoHyphens w:val="0"/>
        <w:autoSpaceDE w:val="0"/>
        <w:autoSpaceDN w:val="0"/>
        <w:adjustRightInd w:val="0"/>
        <w:jc w:val="both"/>
        <w:rPr>
          <w:b/>
          <w:bCs/>
          <w:sz w:val="20"/>
          <w:szCs w:val="20"/>
          <w:lang w:eastAsia="fr-FR"/>
        </w:rPr>
      </w:pPr>
      <w:r>
        <w:rPr>
          <w:b/>
          <w:bCs/>
          <w:sz w:val="20"/>
          <w:szCs w:val="20"/>
          <w:lang w:eastAsia="fr-FR"/>
        </w:rPr>
        <w:t>d) Conseiller et établir des recommandations aux différents acteurs du signalement et tout au long de la prise en charge du débriefing (signalement / débriefing / bilan)</w:t>
      </w:r>
    </w:p>
    <w:p w14:paraId="2D08D2A3" w14:textId="77777777" w:rsidR="00AA151B" w:rsidRDefault="00AA151B" w:rsidP="00D423AB">
      <w:pPr>
        <w:suppressAutoHyphens w:val="0"/>
        <w:autoSpaceDE w:val="0"/>
        <w:autoSpaceDN w:val="0"/>
        <w:adjustRightInd w:val="0"/>
        <w:spacing w:before="120"/>
        <w:rPr>
          <w:sz w:val="20"/>
          <w:szCs w:val="20"/>
          <w:lang w:eastAsia="fr-FR"/>
        </w:rPr>
      </w:pPr>
      <w:r>
        <w:rPr>
          <w:sz w:val="20"/>
          <w:szCs w:val="20"/>
          <w:lang w:eastAsia="fr-FR"/>
        </w:rPr>
        <w:t>Tout au long du marché, le Titulaire peut être amené à apporter des conseils et recommandations aux acteurs impliqués dans la gestion des événements nécessitant un débriefing psychologique.</w:t>
      </w:r>
    </w:p>
    <w:p w14:paraId="0F151285" w14:textId="77777777" w:rsidR="00ED536E" w:rsidRDefault="00ED536E" w:rsidP="00ED536E">
      <w:pPr>
        <w:suppressAutoHyphens w:val="0"/>
        <w:autoSpaceDE w:val="0"/>
        <w:autoSpaceDN w:val="0"/>
        <w:adjustRightInd w:val="0"/>
        <w:rPr>
          <w:sz w:val="20"/>
          <w:szCs w:val="20"/>
          <w:lang w:eastAsia="fr-FR"/>
        </w:rPr>
      </w:pPr>
    </w:p>
    <w:p w14:paraId="240B420A" w14:textId="77777777" w:rsidR="00ED536E" w:rsidRDefault="00ED536E" w:rsidP="00ED536E">
      <w:pPr>
        <w:suppressAutoHyphens w:val="0"/>
        <w:autoSpaceDE w:val="0"/>
        <w:autoSpaceDN w:val="0"/>
        <w:adjustRightInd w:val="0"/>
        <w:rPr>
          <w:sz w:val="20"/>
          <w:szCs w:val="20"/>
          <w:lang w:eastAsia="fr-FR"/>
        </w:rPr>
      </w:pPr>
    </w:p>
    <w:p w14:paraId="461B3BB1" w14:textId="77777777" w:rsidR="00ED536E" w:rsidRDefault="00ED536E" w:rsidP="00ED536E">
      <w:pPr>
        <w:suppressAutoHyphens w:val="0"/>
        <w:autoSpaceDE w:val="0"/>
        <w:autoSpaceDN w:val="0"/>
        <w:adjustRightInd w:val="0"/>
        <w:rPr>
          <w:sz w:val="20"/>
          <w:szCs w:val="20"/>
          <w:lang w:eastAsia="fr-FR"/>
        </w:rPr>
      </w:pPr>
    </w:p>
    <w:p w14:paraId="0BA7C872" w14:textId="77777777" w:rsidR="00AA151B" w:rsidRDefault="00AA151B" w:rsidP="0090489C">
      <w:pPr>
        <w:suppressAutoHyphens w:val="0"/>
        <w:autoSpaceDE w:val="0"/>
        <w:autoSpaceDN w:val="0"/>
        <w:adjustRightInd w:val="0"/>
        <w:spacing w:before="120"/>
        <w:rPr>
          <w:sz w:val="20"/>
          <w:szCs w:val="20"/>
          <w:lang w:eastAsia="fr-FR"/>
        </w:rPr>
      </w:pPr>
      <w:r>
        <w:rPr>
          <w:sz w:val="20"/>
          <w:szCs w:val="20"/>
          <w:lang w:eastAsia="fr-FR"/>
        </w:rPr>
        <w:t xml:space="preserve">Le Titulaire précise au représentant habilité de </w:t>
      </w:r>
      <w:r w:rsidR="001B0E24">
        <w:rPr>
          <w:sz w:val="20"/>
          <w:szCs w:val="20"/>
          <w:lang w:eastAsia="fr-FR"/>
        </w:rPr>
        <w:t>France Travail</w:t>
      </w:r>
      <w:r>
        <w:rPr>
          <w:sz w:val="20"/>
          <w:szCs w:val="20"/>
          <w:lang w:eastAsia="fr-FR"/>
        </w:rPr>
        <w:t xml:space="preserve"> :</w:t>
      </w:r>
    </w:p>
    <w:p w14:paraId="1D3196B8" w14:textId="77777777" w:rsidR="00AA151B" w:rsidRPr="00FD2229" w:rsidRDefault="00AA151B" w:rsidP="0090489C">
      <w:pPr>
        <w:suppressAutoHyphens w:val="0"/>
        <w:autoSpaceDE w:val="0"/>
        <w:autoSpaceDN w:val="0"/>
        <w:adjustRightInd w:val="0"/>
        <w:spacing w:before="120"/>
        <w:rPr>
          <w:b/>
          <w:sz w:val="20"/>
          <w:szCs w:val="20"/>
          <w:u w:val="single"/>
          <w:lang w:eastAsia="fr-FR"/>
        </w:rPr>
      </w:pPr>
      <w:r w:rsidRPr="00FD2229">
        <w:rPr>
          <w:b/>
          <w:sz w:val="20"/>
          <w:szCs w:val="20"/>
          <w:lang w:eastAsia="fr-FR"/>
        </w:rPr>
        <w:t xml:space="preserve">- </w:t>
      </w:r>
      <w:r w:rsidRPr="00FD2229">
        <w:rPr>
          <w:b/>
          <w:sz w:val="20"/>
          <w:szCs w:val="20"/>
          <w:u w:val="single"/>
          <w:lang w:eastAsia="fr-FR"/>
        </w:rPr>
        <w:t>les éléments de langage à utiliser :</w:t>
      </w:r>
    </w:p>
    <w:p w14:paraId="126FD688" w14:textId="77777777" w:rsidR="00AA151B" w:rsidRDefault="00AA151B" w:rsidP="00FD2229">
      <w:pPr>
        <w:numPr>
          <w:ilvl w:val="0"/>
          <w:numId w:val="26"/>
        </w:numPr>
        <w:suppressAutoHyphens w:val="0"/>
        <w:autoSpaceDE w:val="0"/>
        <w:autoSpaceDN w:val="0"/>
        <w:adjustRightInd w:val="0"/>
        <w:rPr>
          <w:sz w:val="20"/>
          <w:szCs w:val="20"/>
          <w:lang w:eastAsia="fr-FR"/>
        </w:rPr>
      </w:pPr>
      <w:r>
        <w:rPr>
          <w:sz w:val="20"/>
          <w:szCs w:val="20"/>
          <w:lang w:eastAsia="fr-FR"/>
        </w:rPr>
        <w:t>messages clefs à communiquer,</w:t>
      </w:r>
    </w:p>
    <w:p w14:paraId="6785D008" w14:textId="77777777" w:rsidR="00AA151B" w:rsidRDefault="00AA151B" w:rsidP="00FD2229">
      <w:pPr>
        <w:numPr>
          <w:ilvl w:val="0"/>
          <w:numId w:val="26"/>
        </w:numPr>
        <w:suppressAutoHyphens w:val="0"/>
        <w:autoSpaceDE w:val="0"/>
        <w:autoSpaceDN w:val="0"/>
        <w:adjustRightInd w:val="0"/>
        <w:rPr>
          <w:sz w:val="20"/>
          <w:szCs w:val="20"/>
          <w:lang w:eastAsia="fr-FR"/>
        </w:rPr>
      </w:pPr>
      <w:r>
        <w:rPr>
          <w:sz w:val="20"/>
          <w:szCs w:val="20"/>
          <w:lang w:eastAsia="fr-FR"/>
        </w:rPr>
        <w:t>vocabulaire à privilégier ou à éviter.</w:t>
      </w:r>
    </w:p>
    <w:p w14:paraId="4CC24279" w14:textId="77777777" w:rsidR="00AA151B" w:rsidRPr="00FD2229" w:rsidRDefault="00AA151B" w:rsidP="0090489C">
      <w:pPr>
        <w:suppressAutoHyphens w:val="0"/>
        <w:autoSpaceDE w:val="0"/>
        <w:autoSpaceDN w:val="0"/>
        <w:adjustRightInd w:val="0"/>
        <w:spacing w:before="120"/>
        <w:rPr>
          <w:b/>
          <w:sz w:val="20"/>
          <w:szCs w:val="20"/>
          <w:u w:val="single"/>
          <w:lang w:eastAsia="fr-FR"/>
        </w:rPr>
      </w:pPr>
      <w:r w:rsidRPr="00FD2229">
        <w:rPr>
          <w:b/>
          <w:sz w:val="20"/>
          <w:szCs w:val="20"/>
          <w:lang w:eastAsia="fr-FR"/>
        </w:rPr>
        <w:t>-</w:t>
      </w:r>
      <w:r w:rsidRPr="00FD2229">
        <w:rPr>
          <w:b/>
          <w:sz w:val="20"/>
          <w:szCs w:val="20"/>
          <w:u w:val="single"/>
          <w:lang w:eastAsia="fr-FR"/>
        </w:rPr>
        <w:t xml:space="preserve"> la conduite à tenir :</w:t>
      </w:r>
    </w:p>
    <w:p w14:paraId="537D024F" w14:textId="77777777" w:rsidR="00AA151B" w:rsidRDefault="00AA151B" w:rsidP="00FD2229">
      <w:pPr>
        <w:numPr>
          <w:ilvl w:val="0"/>
          <w:numId w:val="26"/>
        </w:numPr>
        <w:suppressAutoHyphens w:val="0"/>
        <w:autoSpaceDE w:val="0"/>
        <w:autoSpaceDN w:val="0"/>
        <w:adjustRightInd w:val="0"/>
        <w:rPr>
          <w:sz w:val="20"/>
          <w:szCs w:val="20"/>
          <w:lang w:eastAsia="fr-FR"/>
        </w:rPr>
      </w:pPr>
      <w:r>
        <w:rPr>
          <w:sz w:val="20"/>
          <w:szCs w:val="20"/>
          <w:lang w:eastAsia="fr-FR"/>
        </w:rPr>
        <w:t>attitudes à adopter,</w:t>
      </w:r>
    </w:p>
    <w:p w14:paraId="7DCE6F2E" w14:textId="77777777" w:rsidR="00AA151B" w:rsidRDefault="00AA151B" w:rsidP="00FD2229">
      <w:pPr>
        <w:numPr>
          <w:ilvl w:val="0"/>
          <w:numId w:val="26"/>
        </w:numPr>
        <w:suppressAutoHyphens w:val="0"/>
        <w:autoSpaceDE w:val="0"/>
        <w:autoSpaceDN w:val="0"/>
        <w:adjustRightInd w:val="0"/>
        <w:rPr>
          <w:sz w:val="20"/>
          <w:szCs w:val="20"/>
          <w:lang w:eastAsia="fr-FR"/>
        </w:rPr>
      </w:pPr>
      <w:r>
        <w:rPr>
          <w:sz w:val="20"/>
          <w:szCs w:val="20"/>
          <w:lang w:eastAsia="fr-FR"/>
        </w:rPr>
        <w:t>actions prioritaires à réaliser.</w:t>
      </w:r>
    </w:p>
    <w:p w14:paraId="6591BA72" w14:textId="77777777" w:rsidR="008D5BCF" w:rsidRDefault="00AA151B" w:rsidP="0090489C">
      <w:pPr>
        <w:suppressAutoHyphens w:val="0"/>
        <w:autoSpaceDE w:val="0"/>
        <w:autoSpaceDN w:val="0"/>
        <w:adjustRightInd w:val="0"/>
        <w:spacing w:before="120"/>
        <w:rPr>
          <w:sz w:val="20"/>
          <w:szCs w:val="20"/>
          <w:lang w:eastAsia="fr-FR"/>
        </w:rPr>
      </w:pPr>
      <w:r>
        <w:rPr>
          <w:sz w:val="20"/>
          <w:szCs w:val="20"/>
          <w:lang w:eastAsia="fr-FR"/>
        </w:rPr>
        <w:t>Cet engagement de conseil est compris dans chaque prix des prestations visées au bordereau des prix.</w:t>
      </w:r>
    </w:p>
    <w:p w14:paraId="22AA8CF2" w14:textId="77777777" w:rsidR="00AA151B" w:rsidRDefault="00AA151B" w:rsidP="00162A18">
      <w:pPr>
        <w:suppressAutoHyphens w:val="0"/>
        <w:autoSpaceDE w:val="0"/>
        <w:autoSpaceDN w:val="0"/>
        <w:adjustRightInd w:val="0"/>
        <w:rPr>
          <w:sz w:val="20"/>
          <w:szCs w:val="20"/>
          <w:lang w:eastAsia="fr-FR"/>
        </w:rPr>
      </w:pPr>
    </w:p>
    <w:p w14:paraId="03EDD81D" w14:textId="77777777" w:rsidR="00813EC3" w:rsidRDefault="00813EC3" w:rsidP="00162A18">
      <w:pPr>
        <w:suppressAutoHyphens w:val="0"/>
        <w:autoSpaceDE w:val="0"/>
        <w:autoSpaceDN w:val="0"/>
        <w:adjustRightInd w:val="0"/>
        <w:rPr>
          <w:sz w:val="20"/>
          <w:szCs w:val="20"/>
          <w:lang w:eastAsia="fr-FR"/>
        </w:rPr>
      </w:pPr>
    </w:p>
    <w:p w14:paraId="56888CDA" w14:textId="77777777" w:rsidR="00CD49DB" w:rsidRDefault="00CD49DB" w:rsidP="00CD49DB">
      <w:pPr>
        <w:suppressAutoHyphens w:val="0"/>
        <w:autoSpaceDE w:val="0"/>
        <w:autoSpaceDN w:val="0"/>
        <w:adjustRightInd w:val="0"/>
        <w:rPr>
          <w:b/>
          <w:bCs/>
          <w:sz w:val="20"/>
          <w:szCs w:val="20"/>
          <w:lang w:eastAsia="fr-FR"/>
        </w:rPr>
      </w:pPr>
      <w:r>
        <w:rPr>
          <w:b/>
          <w:bCs/>
          <w:sz w:val="20"/>
          <w:szCs w:val="20"/>
          <w:lang w:eastAsia="fr-FR"/>
        </w:rPr>
        <w:t xml:space="preserve">e) Transmettre un tableau de bord </w:t>
      </w:r>
      <w:r w:rsidR="00035605">
        <w:rPr>
          <w:b/>
          <w:bCs/>
          <w:sz w:val="20"/>
          <w:szCs w:val="20"/>
          <w:lang w:eastAsia="fr-FR"/>
        </w:rPr>
        <w:t xml:space="preserve">annuel </w:t>
      </w:r>
      <w:r>
        <w:rPr>
          <w:b/>
          <w:bCs/>
          <w:sz w:val="20"/>
          <w:szCs w:val="20"/>
          <w:lang w:eastAsia="fr-FR"/>
        </w:rPr>
        <w:t>de suivi</w:t>
      </w:r>
    </w:p>
    <w:p w14:paraId="722C3953" w14:textId="49E91446" w:rsidR="00CD49DB" w:rsidRDefault="00CD49DB" w:rsidP="007E629C">
      <w:pPr>
        <w:suppressAutoHyphens w:val="0"/>
        <w:autoSpaceDE w:val="0"/>
        <w:autoSpaceDN w:val="0"/>
        <w:adjustRightInd w:val="0"/>
        <w:spacing w:before="120"/>
        <w:jc w:val="both"/>
        <w:rPr>
          <w:sz w:val="20"/>
          <w:szCs w:val="20"/>
          <w:lang w:eastAsia="fr-FR"/>
        </w:rPr>
      </w:pPr>
      <w:r w:rsidRPr="00D253B0">
        <w:rPr>
          <w:sz w:val="20"/>
          <w:szCs w:val="20"/>
          <w:lang w:eastAsia="fr-FR"/>
        </w:rPr>
        <w:t xml:space="preserve">Ce tableau doit reprendre l’ensemble des données relatives aux appels et/ou interventions réalisées sur l’année civile. Ce tableau de bord reprend l’ensemble des éléments listés au </w:t>
      </w:r>
      <w:r w:rsidR="00F367DC" w:rsidRPr="00D253B0">
        <w:rPr>
          <w:sz w:val="20"/>
          <w:szCs w:val="20"/>
          <w:lang w:eastAsia="fr-FR"/>
        </w:rPr>
        <w:t xml:space="preserve">point </w:t>
      </w:r>
      <w:r w:rsidRPr="00D253B0">
        <w:rPr>
          <w:sz w:val="20"/>
          <w:szCs w:val="20"/>
          <w:lang w:eastAsia="fr-FR"/>
        </w:rPr>
        <w:t>c) ci-dessus. Il est à transmettre</w:t>
      </w:r>
      <w:r w:rsidR="001A5FDB" w:rsidRPr="00D253B0">
        <w:rPr>
          <w:sz w:val="20"/>
          <w:szCs w:val="20"/>
          <w:lang w:eastAsia="fr-FR"/>
        </w:rPr>
        <w:t>,</w:t>
      </w:r>
      <w:r w:rsidR="00E3507F" w:rsidRPr="00D253B0">
        <w:rPr>
          <w:sz w:val="20"/>
          <w:szCs w:val="20"/>
          <w:lang w:eastAsia="fr-FR"/>
        </w:rPr>
        <w:t xml:space="preserve"> aux 3 interlocuteurs dédiés France Travail,</w:t>
      </w:r>
      <w:r w:rsidR="001A5FDB" w:rsidRPr="00D253B0">
        <w:rPr>
          <w:i/>
          <w:iCs/>
          <w:sz w:val="20"/>
          <w:szCs w:val="20"/>
          <w:lang w:eastAsia="fr-FR"/>
        </w:rPr>
        <w:t xml:space="preserve"> via</w:t>
      </w:r>
      <w:r w:rsidR="001A5FDB" w:rsidRPr="00D253B0">
        <w:rPr>
          <w:sz w:val="20"/>
          <w:szCs w:val="20"/>
          <w:lang w:eastAsia="fr-FR"/>
        </w:rPr>
        <w:t xml:space="preserve"> </w:t>
      </w:r>
      <w:r w:rsidR="00F87795">
        <w:rPr>
          <w:sz w:val="20"/>
          <w:szCs w:val="20"/>
          <w:lang w:eastAsia="fr-FR"/>
        </w:rPr>
        <w:t>l’</w:t>
      </w:r>
      <w:r w:rsidR="0021250F" w:rsidRPr="001D0131">
        <w:rPr>
          <w:sz w:val="20"/>
          <w:szCs w:val="20"/>
          <w:lang w:eastAsia="fr-FR"/>
        </w:rPr>
        <w:t>outil métier</w:t>
      </w:r>
      <w:r w:rsidR="001A5FDB" w:rsidRPr="00D253B0">
        <w:rPr>
          <w:sz w:val="20"/>
          <w:szCs w:val="20"/>
          <w:lang w:eastAsia="fr-FR"/>
        </w:rPr>
        <w:t xml:space="preserve"> sécurisé,</w:t>
      </w:r>
      <w:r w:rsidRPr="00D253B0">
        <w:rPr>
          <w:sz w:val="20"/>
          <w:szCs w:val="20"/>
          <w:lang w:eastAsia="fr-FR"/>
        </w:rPr>
        <w:t xml:space="preserve"> dans les </w:t>
      </w:r>
      <w:r w:rsidRPr="00D253B0">
        <w:rPr>
          <w:b/>
          <w:sz w:val="20"/>
          <w:szCs w:val="20"/>
          <w:lang w:eastAsia="fr-FR"/>
        </w:rPr>
        <w:t>15 jours ouvrés</w:t>
      </w:r>
      <w:r w:rsidRPr="00D253B0">
        <w:rPr>
          <w:sz w:val="20"/>
          <w:szCs w:val="20"/>
          <w:lang w:eastAsia="fr-FR"/>
        </w:rPr>
        <w:t xml:space="preserve"> après la fin de chaque année civile.</w:t>
      </w:r>
    </w:p>
    <w:p w14:paraId="0AE88FD8" w14:textId="77777777" w:rsidR="00AA151B" w:rsidRDefault="00CD49DB" w:rsidP="0090489C">
      <w:pPr>
        <w:suppressAutoHyphens w:val="0"/>
        <w:autoSpaceDE w:val="0"/>
        <w:autoSpaceDN w:val="0"/>
        <w:adjustRightInd w:val="0"/>
        <w:spacing w:before="120"/>
        <w:jc w:val="both"/>
        <w:rPr>
          <w:sz w:val="20"/>
          <w:szCs w:val="20"/>
          <w:lang w:eastAsia="fr-FR"/>
        </w:rPr>
      </w:pPr>
      <w:r>
        <w:rPr>
          <w:sz w:val="20"/>
          <w:szCs w:val="20"/>
          <w:lang w:eastAsia="fr-FR"/>
        </w:rPr>
        <w:t>Dans la mesure du possible et dans le respect des règles déontologiques et de l’anonymat des agents, ces données sont enrichies par des données qualitatives (remontée d’éléments subjectifs observés par les psychologues au cours de leurs interventions).</w:t>
      </w:r>
    </w:p>
    <w:p w14:paraId="16E2F67C" w14:textId="77777777" w:rsidR="00AA151B" w:rsidRDefault="00AA151B" w:rsidP="00162A18">
      <w:pPr>
        <w:suppressAutoHyphens w:val="0"/>
        <w:autoSpaceDE w:val="0"/>
        <w:autoSpaceDN w:val="0"/>
        <w:adjustRightInd w:val="0"/>
        <w:rPr>
          <w:sz w:val="20"/>
          <w:szCs w:val="20"/>
          <w:lang w:eastAsia="fr-FR"/>
        </w:rPr>
      </w:pPr>
    </w:p>
    <w:p w14:paraId="1C16C28C" w14:textId="77777777" w:rsidR="00813EC3" w:rsidRDefault="00813EC3" w:rsidP="00162A18">
      <w:pPr>
        <w:suppressAutoHyphens w:val="0"/>
        <w:autoSpaceDE w:val="0"/>
        <w:autoSpaceDN w:val="0"/>
        <w:adjustRightInd w:val="0"/>
        <w:rPr>
          <w:sz w:val="20"/>
          <w:szCs w:val="20"/>
          <w:lang w:eastAsia="fr-FR"/>
        </w:rPr>
      </w:pPr>
    </w:p>
    <w:p w14:paraId="303243FC" w14:textId="77777777" w:rsidR="008F0121" w:rsidRPr="00A86042" w:rsidRDefault="008F0121" w:rsidP="0090489C">
      <w:pPr>
        <w:pStyle w:val="Heading3"/>
        <w:numPr>
          <w:ilvl w:val="2"/>
          <w:numId w:val="13"/>
        </w:numPr>
        <w:spacing w:before="0"/>
        <w:rPr>
          <w:i/>
          <w:iCs/>
          <w:sz w:val="20"/>
          <w:szCs w:val="20"/>
        </w:rPr>
      </w:pPr>
      <w:bookmarkStart w:id="22" w:name="_Toc226050053"/>
      <w:r>
        <w:rPr>
          <w:i/>
          <w:iCs/>
          <w:sz w:val="20"/>
          <w:szCs w:val="20"/>
        </w:rPr>
        <w:t>Modalités de pilotage et de suivi de marché</w:t>
      </w:r>
      <w:bookmarkEnd w:id="22"/>
    </w:p>
    <w:p w14:paraId="1366ED32" w14:textId="77777777" w:rsidR="008F0121" w:rsidRPr="00A01FE1" w:rsidRDefault="008F0121" w:rsidP="0090489C">
      <w:pPr>
        <w:pStyle w:val="Heading4"/>
        <w:spacing w:before="120"/>
        <w:ind w:left="1418"/>
        <w:rPr>
          <w:rFonts w:ascii="Arial" w:hAnsi="Arial" w:cs="Arial"/>
          <w:b w:val="0"/>
          <w:bCs w:val="0"/>
          <w:i/>
          <w:sz w:val="20"/>
          <w:szCs w:val="20"/>
          <w:u w:val="single"/>
          <w:lang w:eastAsia="fr-FR"/>
        </w:rPr>
      </w:pPr>
      <w:r w:rsidRPr="00A01FE1">
        <w:rPr>
          <w:rFonts w:ascii="Arial" w:hAnsi="Arial" w:cs="Arial"/>
          <w:b w:val="0"/>
          <w:bCs w:val="0"/>
          <w:i/>
          <w:sz w:val="20"/>
          <w:szCs w:val="20"/>
          <w:u w:val="single"/>
          <w:lang w:eastAsia="fr-FR"/>
        </w:rPr>
        <w:t xml:space="preserve">2.5.3.1– Interlocuteurs du titulaire auprès de </w:t>
      </w:r>
      <w:r w:rsidR="001B0E24">
        <w:rPr>
          <w:rFonts w:ascii="Arial" w:hAnsi="Arial" w:cs="Arial"/>
          <w:b w:val="0"/>
          <w:bCs w:val="0"/>
          <w:i/>
          <w:sz w:val="20"/>
          <w:szCs w:val="20"/>
          <w:u w:val="single"/>
          <w:lang w:eastAsia="fr-FR"/>
        </w:rPr>
        <w:t>France Travail</w:t>
      </w:r>
    </w:p>
    <w:p w14:paraId="6EA6580D" w14:textId="77777777" w:rsidR="008F0121" w:rsidRPr="00D253B0" w:rsidRDefault="00C22A90" w:rsidP="00D423AB">
      <w:pPr>
        <w:suppressAutoHyphens w:val="0"/>
        <w:autoSpaceDE w:val="0"/>
        <w:autoSpaceDN w:val="0"/>
        <w:adjustRightInd w:val="0"/>
        <w:spacing w:before="120"/>
        <w:jc w:val="both"/>
        <w:rPr>
          <w:sz w:val="20"/>
          <w:szCs w:val="20"/>
          <w:lang w:eastAsia="fr-FR"/>
        </w:rPr>
      </w:pPr>
      <w:r w:rsidRPr="00D253B0">
        <w:rPr>
          <w:sz w:val="20"/>
          <w:szCs w:val="20"/>
          <w:lang w:eastAsia="fr-FR"/>
        </w:rPr>
        <w:t xml:space="preserve">Le </w:t>
      </w:r>
      <w:r w:rsidR="006C4E06" w:rsidRPr="00D253B0">
        <w:rPr>
          <w:sz w:val="20"/>
          <w:szCs w:val="20"/>
          <w:lang w:eastAsia="fr-FR"/>
        </w:rPr>
        <w:t>T</w:t>
      </w:r>
      <w:r w:rsidRPr="00D253B0">
        <w:rPr>
          <w:sz w:val="20"/>
          <w:szCs w:val="20"/>
          <w:lang w:eastAsia="fr-FR"/>
        </w:rPr>
        <w:t xml:space="preserve">itulaire désigne dans sa proposition technique un représentant qui est l’interlocuteur unique de </w:t>
      </w:r>
      <w:r w:rsidR="001B0E24" w:rsidRPr="00D253B0">
        <w:rPr>
          <w:sz w:val="20"/>
          <w:szCs w:val="20"/>
          <w:lang w:eastAsia="fr-FR"/>
        </w:rPr>
        <w:t>France Travail</w:t>
      </w:r>
      <w:r w:rsidRPr="00D253B0">
        <w:rPr>
          <w:sz w:val="20"/>
          <w:szCs w:val="20"/>
          <w:lang w:eastAsia="fr-FR"/>
        </w:rPr>
        <w:t xml:space="preserve">. Il </w:t>
      </w:r>
      <w:r w:rsidR="00530835" w:rsidRPr="00D253B0">
        <w:rPr>
          <w:sz w:val="20"/>
          <w:szCs w:val="20"/>
          <w:lang w:eastAsia="fr-FR"/>
        </w:rPr>
        <w:t>est qualifié, a la capacité et autorité pour prendre toutes les décisions concernant l’organisation,</w:t>
      </w:r>
      <w:r w:rsidR="00035605" w:rsidRPr="00D253B0">
        <w:rPr>
          <w:sz w:val="20"/>
          <w:szCs w:val="20"/>
          <w:lang w:eastAsia="fr-FR"/>
        </w:rPr>
        <w:t xml:space="preserve"> </w:t>
      </w:r>
      <w:r w:rsidR="00530835" w:rsidRPr="00D253B0">
        <w:rPr>
          <w:sz w:val="20"/>
          <w:szCs w:val="20"/>
          <w:lang w:eastAsia="fr-FR"/>
        </w:rPr>
        <w:t>le fonctionnement et régler toute difficulté liée à l’exécution des prestations. Il re</w:t>
      </w:r>
      <w:r w:rsidRPr="00D253B0">
        <w:rPr>
          <w:sz w:val="20"/>
          <w:szCs w:val="20"/>
          <w:lang w:eastAsia="fr-FR"/>
        </w:rPr>
        <w:t xml:space="preserve">présente le </w:t>
      </w:r>
      <w:r w:rsidR="001A5FDB" w:rsidRPr="00D253B0">
        <w:rPr>
          <w:sz w:val="20"/>
          <w:szCs w:val="20"/>
          <w:lang w:eastAsia="fr-FR"/>
        </w:rPr>
        <w:t>T</w:t>
      </w:r>
      <w:r w:rsidRPr="00D253B0">
        <w:rPr>
          <w:sz w:val="20"/>
          <w:szCs w:val="20"/>
          <w:lang w:eastAsia="fr-FR"/>
        </w:rPr>
        <w:t>itulaire dans toutes les réunions où il est convié dans le cadre de l’exécution du marché et du contrôle des prestations.</w:t>
      </w:r>
    </w:p>
    <w:p w14:paraId="7E8CD019" w14:textId="77777777" w:rsidR="00530835" w:rsidRPr="00D253B0" w:rsidRDefault="00530835" w:rsidP="00530835">
      <w:pPr>
        <w:suppressAutoHyphens w:val="0"/>
        <w:autoSpaceDE w:val="0"/>
        <w:autoSpaceDN w:val="0"/>
        <w:adjustRightInd w:val="0"/>
        <w:jc w:val="both"/>
        <w:rPr>
          <w:sz w:val="20"/>
          <w:szCs w:val="20"/>
          <w:lang w:eastAsia="fr-FR"/>
        </w:rPr>
      </w:pPr>
      <w:r w:rsidRPr="00D253B0">
        <w:rPr>
          <w:sz w:val="20"/>
          <w:szCs w:val="20"/>
          <w:lang w:eastAsia="fr-FR"/>
        </w:rPr>
        <w:t>Il est par ailleurs demandé au Titulaire du marché de prévoir un remplaçant unique en cas d’absence.</w:t>
      </w:r>
    </w:p>
    <w:p w14:paraId="6D47C50B" w14:textId="77777777" w:rsidR="00530835" w:rsidRDefault="00530835" w:rsidP="00CA6A9E">
      <w:pPr>
        <w:suppressAutoHyphens w:val="0"/>
        <w:autoSpaceDE w:val="0"/>
        <w:autoSpaceDN w:val="0"/>
        <w:adjustRightInd w:val="0"/>
        <w:spacing w:before="120"/>
        <w:jc w:val="both"/>
        <w:rPr>
          <w:sz w:val="20"/>
          <w:szCs w:val="20"/>
          <w:lang w:eastAsia="fr-FR"/>
        </w:rPr>
      </w:pPr>
      <w:r w:rsidRPr="00D253B0">
        <w:rPr>
          <w:sz w:val="20"/>
          <w:szCs w:val="20"/>
          <w:lang w:eastAsia="fr-FR"/>
        </w:rPr>
        <w:t>Les noms et coordonnées seront fournis soit lors de la remise de l’offre, soit lors de la notification du marché, soit lors de la réunion de lancement.</w:t>
      </w:r>
    </w:p>
    <w:p w14:paraId="05B0E534" w14:textId="77777777" w:rsidR="00CA6A9E" w:rsidRDefault="00CA6A9E" w:rsidP="00CA6A9E">
      <w:pPr>
        <w:suppressAutoHyphens w:val="0"/>
        <w:autoSpaceDE w:val="0"/>
        <w:autoSpaceDN w:val="0"/>
        <w:adjustRightInd w:val="0"/>
        <w:jc w:val="both"/>
        <w:rPr>
          <w:sz w:val="20"/>
          <w:szCs w:val="20"/>
          <w:lang w:eastAsia="fr-FR"/>
        </w:rPr>
      </w:pPr>
    </w:p>
    <w:p w14:paraId="664CD0CE" w14:textId="77777777" w:rsidR="00CA6A9E" w:rsidRDefault="00CA6A9E" w:rsidP="00CA6A9E">
      <w:pPr>
        <w:suppressAutoHyphens w:val="0"/>
        <w:autoSpaceDE w:val="0"/>
        <w:autoSpaceDN w:val="0"/>
        <w:adjustRightInd w:val="0"/>
        <w:jc w:val="both"/>
        <w:rPr>
          <w:sz w:val="20"/>
          <w:szCs w:val="20"/>
          <w:lang w:eastAsia="fr-FR"/>
        </w:rPr>
      </w:pPr>
    </w:p>
    <w:p w14:paraId="755F1B79" w14:textId="77777777" w:rsidR="00A63894" w:rsidRPr="00A01FE1" w:rsidRDefault="00A63894" w:rsidP="0090489C">
      <w:pPr>
        <w:pStyle w:val="Heading4"/>
        <w:spacing w:before="0"/>
        <w:ind w:left="1418"/>
        <w:rPr>
          <w:rFonts w:ascii="Arial" w:hAnsi="Arial" w:cs="Arial"/>
          <w:b w:val="0"/>
          <w:bCs w:val="0"/>
          <w:i/>
          <w:sz w:val="20"/>
          <w:szCs w:val="20"/>
          <w:u w:val="single"/>
          <w:lang w:eastAsia="fr-FR"/>
        </w:rPr>
      </w:pPr>
      <w:r w:rsidRPr="00A01FE1">
        <w:rPr>
          <w:rFonts w:ascii="Arial" w:hAnsi="Arial" w:cs="Arial"/>
          <w:b w:val="0"/>
          <w:bCs w:val="0"/>
          <w:i/>
          <w:sz w:val="20"/>
          <w:szCs w:val="20"/>
          <w:u w:val="single"/>
          <w:lang w:eastAsia="fr-FR"/>
        </w:rPr>
        <w:t>2.5.3.2 - Instances de pilotage et de suivi</w:t>
      </w:r>
    </w:p>
    <w:p w14:paraId="5CADE120" w14:textId="77777777" w:rsidR="00A63894" w:rsidRDefault="00A63894" w:rsidP="00D423AB">
      <w:pPr>
        <w:suppressAutoHyphens w:val="0"/>
        <w:autoSpaceDE w:val="0"/>
        <w:autoSpaceDN w:val="0"/>
        <w:adjustRightInd w:val="0"/>
        <w:spacing w:before="120"/>
        <w:jc w:val="both"/>
        <w:rPr>
          <w:sz w:val="20"/>
          <w:szCs w:val="20"/>
          <w:lang w:eastAsia="fr-FR"/>
        </w:rPr>
      </w:pPr>
      <w:r>
        <w:rPr>
          <w:sz w:val="20"/>
          <w:szCs w:val="20"/>
          <w:lang w:eastAsia="fr-FR"/>
        </w:rPr>
        <w:t>Des réun</w:t>
      </w:r>
      <w:r w:rsidR="00D423AB">
        <w:rPr>
          <w:sz w:val="20"/>
          <w:szCs w:val="20"/>
          <w:lang w:eastAsia="fr-FR"/>
        </w:rPr>
        <w:t>i</w:t>
      </w:r>
      <w:r>
        <w:rPr>
          <w:sz w:val="20"/>
          <w:szCs w:val="20"/>
          <w:lang w:eastAsia="fr-FR"/>
        </w:rPr>
        <w:t xml:space="preserve">ons réunissant les représentants du </w:t>
      </w:r>
      <w:r w:rsidR="001A5FDB">
        <w:rPr>
          <w:sz w:val="20"/>
          <w:szCs w:val="20"/>
          <w:lang w:eastAsia="fr-FR"/>
        </w:rPr>
        <w:t>T</w:t>
      </w:r>
      <w:r>
        <w:rPr>
          <w:sz w:val="20"/>
          <w:szCs w:val="20"/>
          <w:lang w:eastAsia="fr-FR"/>
        </w:rPr>
        <w:t xml:space="preserve">itulaire et les interlocuteurs de </w:t>
      </w:r>
      <w:r w:rsidR="001B0E24">
        <w:rPr>
          <w:sz w:val="20"/>
          <w:szCs w:val="20"/>
          <w:lang w:eastAsia="fr-FR"/>
        </w:rPr>
        <w:t>France Travail</w:t>
      </w:r>
      <w:r>
        <w:rPr>
          <w:sz w:val="20"/>
          <w:szCs w:val="20"/>
          <w:lang w:eastAsia="fr-FR"/>
        </w:rPr>
        <w:t xml:space="preserve"> de la direction régionale sont organisées :</w:t>
      </w:r>
    </w:p>
    <w:p w14:paraId="112F8656" w14:textId="7ED7EE14" w:rsidR="00C22A90" w:rsidRDefault="00A63894" w:rsidP="00CA6A9E">
      <w:pPr>
        <w:suppressAutoHyphens w:val="0"/>
        <w:autoSpaceDE w:val="0"/>
        <w:autoSpaceDN w:val="0"/>
        <w:adjustRightInd w:val="0"/>
        <w:spacing w:before="120"/>
        <w:jc w:val="both"/>
        <w:rPr>
          <w:sz w:val="20"/>
          <w:szCs w:val="20"/>
          <w:lang w:eastAsia="fr-FR"/>
        </w:rPr>
      </w:pPr>
      <w:r>
        <w:rPr>
          <w:sz w:val="20"/>
          <w:szCs w:val="20"/>
          <w:lang w:eastAsia="fr-FR"/>
        </w:rPr>
        <w:t xml:space="preserve">– Une </w:t>
      </w:r>
      <w:r>
        <w:rPr>
          <w:b/>
          <w:bCs/>
          <w:sz w:val="20"/>
          <w:szCs w:val="20"/>
          <w:lang w:eastAsia="fr-FR"/>
        </w:rPr>
        <w:t xml:space="preserve">réunion de lancement </w:t>
      </w:r>
      <w:r>
        <w:rPr>
          <w:sz w:val="20"/>
          <w:szCs w:val="20"/>
          <w:lang w:eastAsia="fr-FR"/>
        </w:rPr>
        <w:t>du marché est organisée à la notification du marché ; l</w:t>
      </w:r>
      <w:r w:rsidR="0048321A">
        <w:rPr>
          <w:sz w:val="20"/>
          <w:szCs w:val="20"/>
          <w:lang w:eastAsia="fr-FR"/>
        </w:rPr>
        <w:t xml:space="preserve">a Direction </w:t>
      </w:r>
      <w:r w:rsidR="001B0E24">
        <w:rPr>
          <w:sz w:val="20"/>
          <w:szCs w:val="20"/>
          <w:lang w:eastAsia="fr-FR"/>
        </w:rPr>
        <w:t>Régionale Adjointe Performance Sociale</w:t>
      </w:r>
      <w:r>
        <w:rPr>
          <w:sz w:val="20"/>
          <w:szCs w:val="20"/>
          <w:lang w:eastAsia="fr-FR"/>
        </w:rPr>
        <w:t xml:space="preserve"> </w:t>
      </w:r>
      <w:r w:rsidR="00C8652E">
        <w:rPr>
          <w:sz w:val="20"/>
          <w:szCs w:val="20"/>
          <w:lang w:eastAsia="fr-FR"/>
        </w:rPr>
        <w:t xml:space="preserve">(DRAPS) </w:t>
      </w:r>
      <w:r>
        <w:rPr>
          <w:sz w:val="20"/>
          <w:szCs w:val="20"/>
          <w:lang w:eastAsia="fr-FR"/>
        </w:rPr>
        <w:t xml:space="preserve">et le </w:t>
      </w:r>
      <w:r w:rsidR="0048321A">
        <w:rPr>
          <w:sz w:val="20"/>
          <w:szCs w:val="20"/>
          <w:lang w:eastAsia="fr-FR"/>
        </w:rPr>
        <w:t>service de</w:t>
      </w:r>
      <w:r>
        <w:rPr>
          <w:sz w:val="20"/>
          <w:szCs w:val="20"/>
          <w:lang w:eastAsia="fr-FR"/>
        </w:rPr>
        <w:t xml:space="preserve">s </w:t>
      </w:r>
      <w:r w:rsidR="00552ABD">
        <w:rPr>
          <w:sz w:val="20"/>
          <w:szCs w:val="20"/>
          <w:lang w:eastAsia="fr-FR"/>
        </w:rPr>
        <w:t>a</w:t>
      </w:r>
      <w:r>
        <w:rPr>
          <w:sz w:val="20"/>
          <w:szCs w:val="20"/>
          <w:lang w:eastAsia="fr-FR"/>
        </w:rPr>
        <w:t>chats</w:t>
      </w:r>
      <w:r w:rsidR="0048321A">
        <w:rPr>
          <w:sz w:val="20"/>
          <w:szCs w:val="20"/>
          <w:lang w:eastAsia="fr-FR"/>
        </w:rPr>
        <w:t xml:space="preserve"> et marchés</w:t>
      </w:r>
      <w:r>
        <w:rPr>
          <w:sz w:val="20"/>
          <w:szCs w:val="20"/>
          <w:lang w:eastAsia="fr-FR"/>
        </w:rPr>
        <w:t xml:space="preserve"> participent à cette réunion. Cette réunion a pour objectif de fixer les modalités opérationnelles et administratives d’exécution des prestations. Lors de la réunion de lancement, le représentant du </w:t>
      </w:r>
      <w:r w:rsidR="001A5FDB">
        <w:rPr>
          <w:sz w:val="20"/>
          <w:szCs w:val="20"/>
          <w:lang w:eastAsia="fr-FR"/>
        </w:rPr>
        <w:t>T</w:t>
      </w:r>
      <w:r>
        <w:rPr>
          <w:sz w:val="20"/>
          <w:szCs w:val="20"/>
          <w:lang w:eastAsia="fr-FR"/>
        </w:rPr>
        <w:t>itulaire doit être accompagné d’un membre de l’équipe</w:t>
      </w:r>
      <w:r w:rsidR="00001247">
        <w:rPr>
          <w:sz w:val="20"/>
          <w:szCs w:val="20"/>
          <w:lang w:eastAsia="fr-FR"/>
        </w:rPr>
        <w:t xml:space="preserve"> dédiée à la gestion de la prestation, et si possible d’un psychologue intervenant. Cette réunion de lancement a lieu </w:t>
      </w:r>
      <w:r w:rsidR="00001247" w:rsidRPr="00385F0B">
        <w:rPr>
          <w:sz w:val="20"/>
          <w:szCs w:val="20"/>
          <w:lang w:eastAsia="fr-FR"/>
        </w:rPr>
        <w:t>dans les 10 jours ouvrés suivant la notification du marché</w:t>
      </w:r>
      <w:r w:rsidR="00001247">
        <w:rPr>
          <w:sz w:val="20"/>
          <w:szCs w:val="20"/>
          <w:lang w:eastAsia="fr-FR"/>
        </w:rPr>
        <w:t xml:space="preserve">. Les coordonnées de l’interlocuteur dédié de </w:t>
      </w:r>
      <w:r w:rsidR="001B0E24">
        <w:rPr>
          <w:sz w:val="20"/>
          <w:szCs w:val="20"/>
          <w:lang w:eastAsia="fr-FR"/>
        </w:rPr>
        <w:t>France Travail</w:t>
      </w:r>
      <w:r w:rsidR="00001247">
        <w:rPr>
          <w:sz w:val="20"/>
          <w:szCs w:val="20"/>
          <w:lang w:eastAsia="fr-FR"/>
        </w:rPr>
        <w:t xml:space="preserve"> (personne ou service) sont communiquées au </w:t>
      </w:r>
      <w:r w:rsidR="006C4E06">
        <w:rPr>
          <w:sz w:val="20"/>
          <w:szCs w:val="20"/>
          <w:lang w:eastAsia="fr-FR"/>
        </w:rPr>
        <w:t>T</w:t>
      </w:r>
      <w:r w:rsidR="00001247">
        <w:rPr>
          <w:sz w:val="20"/>
          <w:szCs w:val="20"/>
          <w:lang w:eastAsia="fr-FR"/>
        </w:rPr>
        <w:t>itulaire au cours de cette réunion.</w:t>
      </w:r>
    </w:p>
    <w:p w14:paraId="50D5F768" w14:textId="77777777" w:rsidR="00613DDB" w:rsidRDefault="00613DDB" w:rsidP="00CA6A9E">
      <w:pPr>
        <w:suppressAutoHyphens w:val="0"/>
        <w:autoSpaceDE w:val="0"/>
        <w:autoSpaceDN w:val="0"/>
        <w:adjustRightInd w:val="0"/>
        <w:spacing w:before="120"/>
        <w:jc w:val="both"/>
        <w:rPr>
          <w:sz w:val="20"/>
          <w:szCs w:val="20"/>
          <w:lang w:eastAsia="fr-FR"/>
        </w:rPr>
      </w:pPr>
      <w:r>
        <w:rPr>
          <w:sz w:val="20"/>
          <w:szCs w:val="20"/>
          <w:lang w:eastAsia="fr-FR"/>
        </w:rPr>
        <w:t xml:space="preserve">– Une </w:t>
      </w:r>
      <w:r>
        <w:rPr>
          <w:b/>
          <w:bCs/>
          <w:sz w:val="20"/>
          <w:szCs w:val="20"/>
          <w:lang w:eastAsia="fr-FR"/>
        </w:rPr>
        <w:t xml:space="preserve">réunion annuelle de suivi de l’activité </w:t>
      </w:r>
      <w:r>
        <w:rPr>
          <w:sz w:val="20"/>
          <w:szCs w:val="20"/>
          <w:lang w:eastAsia="fr-FR"/>
        </w:rPr>
        <w:t>permet d’échanger sur l’exécution du marché et ses optimisations possibles, partager les points d’alerte sur les difficultés éventuellement rencontrées.</w:t>
      </w:r>
    </w:p>
    <w:p w14:paraId="681B871A" w14:textId="77777777" w:rsidR="00613DDB" w:rsidRDefault="00613DDB" w:rsidP="00CA6A9E">
      <w:pPr>
        <w:suppressAutoHyphens w:val="0"/>
        <w:autoSpaceDE w:val="0"/>
        <w:autoSpaceDN w:val="0"/>
        <w:adjustRightInd w:val="0"/>
        <w:spacing w:before="120"/>
        <w:jc w:val="both"/>
        <w:rPr>
          <w:sz w:val="20"/>
          <w:szCs w:val="20"/>
          <w:lang w:eastAsia="fr-FR"/>
        </w:rPr>
      </w:pPr>
      <w:r>
        <w:rPr>
          <w:sz w:val="20"/>
          <w:szCs w:val="20"/>
          <w:lang w:eastAsia="fr-FR"/>
        </w:rPr>
        <w:t xml:space="preserve">– Dans le cadre de la réalisation des prestations attendues, des réunions peuvent être organisées ponctuellement soit à la demande de </w:t>
      </w:r>
      <w:r w:rsidR="001B0E24">
        <w:rPr>
          <w:sz w:val="20"/>
          <w:szCs w:val="20"/>
          <w:lang w:eastAsia="fr-FR"/>
        </w:rPr>
        <w:t>France Travail</w:t>
      </w:r>
      <w:r>
        <w:rPr>
          <w:sz w:val="20"/>
          <w:szCs w:val="20"/>
          <w:lang w:eastAsia="fr-FR"/>
        </w:rPr>
        <w:t xml:space="preserve">, soit à la demande du </w:t>
      </w:r>
      <w:r w:rsidR="006C4E06">
        <w:rPr>
          <w:sz w:val="20"/>
          <w:szCs w:val="20"/>
          <w:lang w:eastAsia="fr-FR"/>
        </w:rPr>
        <w:t>T</w:t>
      </w:r>
      <w:r>
        <w:rPr>
          <w:sz w:val="20"/>
          <w:szCs w:val="20"/>
          <w:lang w:eastAsia="fr-FR"/>
        </w:rPr>
        <w:t>itulaire.</w:t>
      </w:r>
    </w:p>
    <w:p w14:paraId="36929B66" w14:textId="300432D7" w:rsidR="00C22A90" w:rsidRDefault="00613DDB" w:rsidP="00CA6A9E">
      <w:pPr>
        <w:suppressAutoHyphens w:val="0"/>
        <w:autoSpaceDE w:val="0"/>
        <w:autoSpaceDN w:val="0"/>
        <w:adjustRightInd w:val="0"/>
        <w:spacing w:before="120"/>
        <w:jc w:val="both"/>
        <w:rPr>
          <w:sz w:val="20"/>
          <w:szCs w:val="20"/>
          <w:lang w:eastAsia="fr-FR"/>
        </w:rPr>
      </w:pPr>
      <w:r w:rsidRPr="00D253B0">
        <w:rPr>
          <w:sz w:val="20"/>
          <w:szCs w:val="20"/>
          <w:lang w:eastAsia="fr-FR"/>
        </w:rPr>
        <w:t xml:space="preserve">Les réunions ont lieu au siège de la direction régionale de </w:t>
      </w:r>
      <w:r w:rsidR="001B0E24" w:rsidRPr="00D253B0">
        <w:rPr>
          <w:sz w:val="20"/>
          <w:szCs w:val="20"/>
          <w:lang w:eastAsia="fr-FR"/>
        </w:rPr>
        <w:t>France Travail</w:t>
      </w:r>
      <w:r w:rsidR="00EC1126" w:rsidRPr="00D253B0">
        <w:rPr>
          <w:sz w:val="20"/>
          <w:szCs w:val="20"/>
          <w:lang w:eastAsia="fr-FR"/>
        </w:rPr>
        <w:t xml:space="preserve"> ou en visioconférence</w:t>
      </w:r>
      <w:r w:rsidRPr="00D253B0">
        <w:rPr>
          <w:sz w:val="20"/>
          <w:szCs w:val="20"/>
          <w:lang w:eastAsia="fr-FR"/>
        </w:rPr>
        <w:t xml:space="preserve">. Les invitations aux réunions sont envoyées par </w:t>
      </w:r>
      <w:r w:rsidR="001B0E24" w:rsidRPr="00D253B0">
        <w:rPr>
          <w:sz w:val="20"/>
          <w:szCs w:val="20"/>
          <w:lang w:eastAsia="fr-FR"/>
        </w:rPr>
        <w:t>France Travail</w:t>
      </w:r>
      <w:r w:rsidRPr="00D253B0">
        <w:rPr>
          <w:sz w:val="20"/>
          <w:szCs w:val="20"/>
          <w:lang w:eastAsia="fr-FR"/>
        </w:rPr>
        <w:t xml:space="preserve"> par </w:t>
      </w:r>
      <w:r w:rsidR="00E50163">
        <w:rPr>
          <w:sz w:val="20"/>
          <w:szCs w:val="20"/>
          <w:lang w:eastAsia="fr-FR"/>
        </w:rPr>
        <w:t>courriel</w:t>
      </w:r>
      <w:r w:rsidRPr="00D253B0">
        <w:rPr>
          <w:sz w:val="20"/>
          <w:szCs w:val="20"/>
          <w:lang w:eastAsia="fr-FR"/>
        </w:rPr>
        <w:t xml:space="preserve"> et précisent la date, l’heure et le lieu de la réunion. Les comptes rendus des réunions sont établis par le </w:t>
      </w:r>
      <w:r w:rsidR="006C4E06" w:rsidRPr="00D253B0">
        <w:rPr>
          <w:sz w:val="20"/>
          <w:szCs w:val="20"/>
          <w:lang w:eastAsia="fr-FR"/>
        </w:rPr>
        <w:t>T</w:t>
      </w:r>
      <w:r w:rsidRPr="00D253B0">
        <w:rPr>
          <w:sz w:val="20"/>
          <w:szCs w:val="20"/>
          <w:lang w:eastAsia="fr-FR"/>
        </w:rPr>
        <w:t>itulaire et transmis</w:t>
      </w:r>
      <w:r w:rsidR="00697E19" w:rsidRPr="00D253B0">
        <w:rPr>
          <w:sz w:val="20"/>
          <w:szCs w:val="20"/>
          <w:lang w:eastAsia="fr-FR"/>
        </w:rPr>
        <w:t>,</w:t>
      </w:r>
      <w:r w:rsidRPr="00D253B0">
        <w:rPr>
          <w:sz w:val="20"/>
          <w:szCs w:val="20"/>
          <w:lang w:eastAsia="fr-FR"/>
        </w:rPr>
        <w:t xml:space="preserve"> </w:t>
      </w:r>
      <w:r w:rsidR="00716ED3" w:rsidRPr="00D253B0">
        <w:rPr>
          <w:i/>
          <w:iCs/>
          <w:sz w:val="20"/>
          <w:szCs w:val="20"/>
          <w:lang w:eastAsia="fr-FR"/>
        </w:rPr>
        <w:t>via</w:t>
      </w:r>
      <w:r w:rsidR="00716ED3" w:rsidRPr="00D253B0">
        <w:rPr>
          <w:sz w:val="20"/>
          <w:szCs w:val="20"/>
          <w:lang w:eastAsia="fr-FR"/>
        </w:rPr>
        <w:t xml:space="preserve"> </w:t>
      </w:r>
      <w:r w:rsidR="007153DE">
        <w:rPr>
          <w:sz w:val="20"/>
          <w:szCs w:val="20"/>
          <w:lang w:eastAsia="fr-FR"/>
        </w:rPr>
        <w:t>l’outil métier</w:t>
      </w:r>
      <w:r w:rsidR="00716ED3" w:rsidRPr="00D253B0">
        <w:rPr>
          <w:sz w:val="20"/>
          <w:szCs w:val="20"/>
          <w:lang w:eastAsia="fr-FR"/>
        </w:rPr>
        <w:t xml:space="preserve"> sécurisé</w:t>
      </w:r>
      <w:r w:rsidR="00697E19" w:rsidRPr="00D253B0">
        <w:rPr>
          <w:sz w:val="20"/>
          <w:szCs w:val="20"/>
          <w:lang w:eastAsia="fr-FR"/>
        </w:rPr>
        <w:t>,</w:t>
      </w:r>
      <w:r w:rsidR="00716ED3" w:rsidRPr="00D253B0">
        <w:rPr>
          <w:sz w:val="20"/>
          <w:szCs w:val="20"/>
          <w:lang w:eastAsia="fr-FR"/>
        </w:rPr>
        <w:t xml:space="preserve"> </w:t>
      </w:r>
      <w:r w:rsidRPr="00D253B0">
        <w:rPr>
          <w:sz w:val="20"/>
          <w:szCs w:val="20"/>
          <w:lang w:eastAsia="fr-FR"/>
        </w:rPr>
        <w:t xml:space="preserve">à </w:t>
      </w:r>
      <w:r w:rsidR="001B0E24" w:rsidRPr="00D253B0">
        <w:rPr>
          <w:sz w:val="20"/>
          <w:szCs w:val="20"/>
          <w:lang w:eastAsia="fr-FR"/>
        </w:rPr>
        <w:t>France Travail</w:t>
      </w:r>
      <w:r w:rsidRPr="00D253B0">
        <w:rPr>
          <w:sz w:val="20"/>
          <w:szCs w:val="20"/>
          <w:lang w:eastAsia="fr-FR"/>
        </w:rPr>
        <w:t xml:space="preserve"> dans les </w:t>
      </w:r>
      <w:r w:rsidRPr="00D253B0">
        <w:rPr>
          <w:b/>
          <w:sz w:val="20"/>
          <w:szCs w:val="20"/>
          <w:lang w:eastAsia="fr-FR"/>
        </w:rPr>
        <w:t>10 jours ouvrés</w:t>
      </w:r>
      <w:r w:rsidRPr="00D253B0">
        <w:rPr>
          <w:sz w:val="20"/>
          <w:szCs w:val="20"/>
          <w:lang w:eastAsia="fr-FR"/>
        </w:rPr>
        <w:t xml:space="preserve"> </w:t>
      </w:r>
      <w:r w:rsidR="005C5402" w:rsidRPr="00D253B0">
        <w:rPr>
          <w:sz w:val="20"/>
          <w:szCs w:val="20"/>
          <w:lang w:eastAsia="fr-FR"/>
        </w:rPr>
        <w:t>après la tenue des réunions</w:t>
      </w:r>
      <w:r w:rsidRPr="00D253B0">
        <w:rPr>
          <w:sz w:val="20"/>
          <w:szCs w:val="20"/>
          <w:lang w:eastAsia="fr-FR"/>
        </w:rPr>
        <w:t>.</w:t>
      </w:r>
    </w:p>
    <w:p w14:paraId="316065C2" w14:textId="77777777" w:rsidR="00D423AB" w:rsidRDefault="00D423AB" w:rsidP="00613DDB">
      <w:pPr>
        <w:suppressAutoHyphens w:val="0"/>
        <w:autoSpaceDE w:val="0"/>
        <w:autoSpaceDN w:val="0"/>
        <w:adjustRightInd w:val="0"/>
        <w:jc w:val="both"/>
        <w:rPr>
          <w:sz w:val="20"/>
          <w:szCs w:val="20"/>
          <w:lang w:eastAsia="fr-FR"/>
        </w:rPr>
      </w:pPr>
    </w:p>
    <w:p w14:paraId="5A2C9BD1" w14:textId="77777777" w:rsidR="007F2D83" w:rsidRDefault="007F2D83" w:rsidP="00613DDB">
      <w:pPr>
        <w:suppressAutoHyphens w:val="0"/>
        <w:autoSpaceDE w:val="0"/>
        <w:autoSpaceDN w:val="0"/>
        <w:adjustRightInd w:val="0"/>
        <w:jc w:val="both"/>
        <w:rPr>
          <w:sz w:val="20"/>
          <w:szCs w:val="20"/>
          <w:lang w:eastAsia="fr-FR"/>
        </w:rPr>
      </w:pPr>
    </w:p>
    <w:p w14:paraId="7C6280AE" w14:textId="77777777" w:rsidR="009C1D70" w:rsidRDefault="009C1D70" w:rsidP="00B2402A">
      <w:pPr>
        <w:pStyle w:val="Heading4"/>
        <w:spacing w:before="0" w:after="120"/>
        <w:ind w:left="1418"/>
        <w:rPr>
          <w:rFonts w:ascii="Arial" w:hAnsi="Arial" w:cs="Arial"/>
          <w:b w:val="0"/>
          <w:bCs w:val="0"/>
          <w:i/>
          <w:sz w:val="20"/>
          <w:szCs w:val="20"/>
          <w:u w:val="single"/>
          <w:lang w:eastAsia="fr-FR"/>
        </w:rPr>
      </w:pPr>
      <w:r w:rsidRPr="00A01FE1">
        <w:rPr>
          <w:rFonts w:ascii="Arial" w:hAnsi="Arial" w:cs="Arial"/>
          <w:b w:val="0"/>
          <w:bCs w:val="0"/>
          <w:i/>
          <w:sz w:val="20"/>
          <w:szCs w:val="20"/>
          <w:u w:val="single"/>
          <w:lang w:eastAsia="fr-FR"/>
        </w:rPr>
        <w:t>2.5.3.3 -Tableau récapitulatif des différents délais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4"/>
        <w:gridCol w:w="4605"/>
      </w:tblGrid>
      <w:tr w:rsidR="00354DD4" w:rsidRPr="00CC55DD" w14:paraId="608844C1" w14:textId="77777777" w:rsidTr="00CC55DD">
        <w:trPr>
          <w:trHeight w:val="366"/>
        </w:trPr>
        <w:tc>
          <w:tcPr>
            <w:tcW w:w="4604" w:type="dxa"/>
            <w:vAlign w:val="center"/>
          </w:tcPr>
          <w:p w14:paraId="27C05234" w14:textId="77777777" w:rsidR="00354DD4" w:rsidRPr="00CC55DD" w:rsidRDefault="00354DD4" w:rsidP="00CC55DD">
            <w:pPr>
              <w:suppressAutoHyphens w:val="0"/>
              <w:autoSpaceDE w:val="0"/>
              <w:autoSpaceDN w:val="0"/>
              <w:adjustRightInd w:val="0"/>
              <w:jc w:val="center"/>
              <w:rPr>
                <w:bCs/>
                <w:sz w:val="20"/>
                <w:szCs w:val="20"/>
                <w:lang w:eastAsia="fr-FR"/>
              </w:rPr>
            </w:pPr>
            <w:r w:rsidRPr="00CC55DD">
              <w:rPr>
                <w:b/>
                <w:bCs/>
                <w:sz w:val="20"/>
                <w:szCs w:val="20"/>
                <w:lang w:eastAsia="fr-FR"/>
              </w:rPr>
              <w:t>Prestations</w:t>
            </w:r>
          </w:p>
        </w:tc>
        <w:tc>
          <w:tcPr>
            <w:tcW w:w="4605" w:type="dxa"/>
            <w:vAlign w:val="center"/>
          </w:tcPr>
          <w:p w14:paraId="181E6152" w14:textId="77777777" w:rsidR="00354DD4" w:rsidRPr="00CC55DD" w:rsidRDefault="00354DD4" w:rsidP="00CC55DD">
            <w:pPr>
              <w:suppressAutoHyphens w:val="0"/>
              <w:autoSpaceDE w:val="0"/>
              <w:autoSpaceDN w:val="0"/>
              <w:adjustRightInd w:val="0"/>
              <w:jc w:val="center"/>
              <w:rPr>
                <w:bCs/>
                <w:sz w:val="20"/>
                <w:szCs w:val="20"/>
                <w:lang w:eastAsia="fr-FR"/>
              </w:rPr>
            </w:pPr>
            <w:r w:rsidRPr="00CC55DD">
              <w:rPr>
                <w:b/>
                <w:bCs/>
                <w:sz w:val="20"/>
                <w:szCs w:val="20"/>
                <w:lang w:eastAsia="fr-FR"/>
              </w:rPr>
              <w:t>Horaires et délais de réalisation</w:t>
            </w:r>
          </w:p>
        </w:tc>
      </w:tr>
      <w:tr w:rsidR="00354DD4" w:rsidRPr="00EC79F2" w14:paraId="3C686CDC" w14:textId="77777777" w:rsidTr="00CC55DD">
        <w:trPr>
          <w:trHeight w:val="399"/>
        </w:trPr>
        <w:tc>
          <w:tcPr>
            <w:tcW w:w="4604" w:type="dxa"/>
            <w:vAlign w:val="center"/>
          </w:tcPr>
          <w:p w14:paraId="66C28244" w14:textId="77777777" w:rsidR="00354DD4" w:rsidRPr="00EC79F2" w:rsidRDefault="00354DD4" w:rsidP="00CC55DD">
            <w:pPr>
              <w:suppressAutoHyphens w:val="0"/>
              <w:autoSpaceDE w:val="0"/>
              <w:autoSpaceDN w:val="0"/>
              <w:adjustRightInd w:val="0"/>
              <w:jc w:val="both"/>
              <w:rPr>
                <w:bCs/>
                <w:sz w:val="20"/>
                <w:szCs w:val="20"/>
                <w:lang w:eastAsia="fr-FR"/>
              </w:rPr>
            </w:pPr>
            <w:r w:rsidRPr="00EC79F2">
              <w:rPr>
                <w:sz w:val="20"/>
                <w:szCs w:val="20"/>
                <w:lang w:eastAsia="fr-FR"/>
              </w:rPr>
              <w:t xml:space="preserve">Permanence </w:t>
            </w:r>
            <w:r w:rsidR="00035605" w:rsidRPr="00EC79F2">
              <w:rPr>
                <w:sz w:val="20"/>
                <w:szCs w:val="20"/>
                <w:lang w:eastAsia="fr-FR"/>
              </w:rPr>
              <w:t xml:space="preserve">de l’interlocuteur.trice dédié.e </w:t>
            </w:r>
            <w:r w:rsidR="009B2679" w:rsidRPr="00EC79F2">
              <w:rPr>
                <w:sz w:val="20"/>
                <w:szCs w:val="20"/>
                <w:lang w:eastAsia="fr-FR"/>
              </w:rPr>
              <w:t>au marché</w:t>
            </w:r>
          </w:p>
        </w:tc>
        <w:tc>
          <w:tcPr>
            <w:tcW w:w="4605" w:type="dxa"/>
            <w:vAlign w:val="center"/>
          </w:tcPr>
          <w:p w14:paraId="4F0C68F5" w14:textId="77777777" w:rsidR="005C5402" w:rsidRPr="00EC79F2" w:rsidRDefault="005C5402" w:rsidP="00CC55DD">
            <w:pPr>
              <w:suppressAutoHyphens w:val="0"/>
              <w:autoSpaceDE w:val="0"/>
              <w:autoSpaceDN w:val="0"/>
              <w:adjustRightInd w:val="0"/>
              <w:jc w:val="both"/>
              <w:rPr>
                <w:sz w:val="20"/>
                <w:szCs w:val="20"/>
                <w:lang w:eastAsia="fr-FR"/>
              </w:rPr>
            </w:pPr>
          </w:p>
          <w:p w14:paraId="2A235B51" w14:textId="77777777" w:rsidR="00354DD4" w:rsidRPr="00EC79F2" w:rsidRDefault="00354DD4" w:rsidP="00CC55DD">
            <w:pPr>
              <w:suppressAutoHyphens w:val="0"/>
              <w:autoSpaceDE w:val="0"/>
              <w:autoSpaceDN w:val="0"/>
              <w:adjustRightInd w:val="0"/>
              <w:jc w:val="both"/>
              <w:rPr>
                <w:sz w:val="20"/>
                <w:szCs w:val="20"/>
                <w:lang w:eastAsia="fr-FR"/>
              </w:rPr>
            </w:pPr>
            <w:r w:rsidRPr="00EC79F2">
              <w:rPr>
                <w:sz w:val="20"/>
                <w:szCs w:val="20"/>
                <w:lang w:eastAsia="fr-FR"/>
              </w:rPr>
              <w:t xml:space="preserve">Du lundi au vendredi de </w:t>
            </w:r>
            <w:r w:rsidR="00035605" w:rsidRPr="00EC79F2">
              <w:rPr>
                <w:sz w:val="20"/>
                <w:szCs w:val="20"/>
                <w:lang w:eastAsia="fr-FR"/>
              </w:rPr>
              <w:t>7</w:t>
            </w:r>
            <w:r w:rsidR="00B61315" w:rsidRPr="00EC79F2">
              <w:rPr>
                <w:sz w:val="20"/>
                <w:szCs w:val="20"/>
                <w:lang w:eastAsia="fr-FR"/>
              </w:rPr>
              <w:t>h</w:t>
            </w:r>
            <w:r w:rsidR="00035605" w:rsidRPr="00EC79F2">
              <w:rPr>
                <w:sz w:val="20"/>
                <w:szCs w:val="20"/>
                <w:lang w:eastAsia="fr-FR"/>
              </w:rPr>
              <w:t>3</w:t>
            </w:r>
            <w:r w:rsidR="00B61315" w:rsidRPr="00EC79F2">
              <w:rPr>
                <w:sz w:val="20"/>
                <w:szCs w:val="20"/>
                <w:lang w:eastAsia="fr-FR"/>
              </w:rPr>
              <w:t>0</w:t>
            </w:r>
            <w:r w:rsidRPr="00EC79F2">
              <w:rPr>
                <w:sz w:val="20"/>
                <w:szCs w:val="20"/>
                <w:lang w:eastAsia="fr-FR"/>
              </w:rPr>
              <w:t xml:space="preserve"> à 18h</w:t>
            </w:r>
            <w:r w:rsidR="0002299F" w:rsidRPr="00EC79F2">
              <w:rPr>
                <w:sz w:val="20"/>
                <w:szCs w:val="20"/>
                <w:lang w:eastAsia="fr-FR"/>
              </w:rPr>
              <w:t>00</w:t>
            </w:r>
            <w:r w:rsidR="005C5402" w:rsidRPr="00EC79F2">
              <w:rPr>
                <w:sz w:val="20"/>
                <w:szCs w:val="20"/>
                <w:lang w:eastAsia="fr-FR"/>
              </w:rPr>
              <w:t xml:space="preserve"> (hors jours fériés)</w:t>
            </w:r>
          </w:p>
          <w:p w14:paraId="297303E0" w14:textId="77777777" w:rsidR="005C5402" w:rsidRPr="00EC79F2" w:rsidRDefault="005C5402" w:rsidP="00CC55DD">
            <w:pPr>
              <w:suppressAutoHyphens w:val="0"/>
              <w:autoSpaceDE w:val="0"/>
              <w:autoSpaceDN w:val="0"/>
              <w:adjustRightInd w:val="0"/>
              <w:jc w:val="both"/>
              <w:rPr>
                <w:sz w:val="20"/>
                <w:szCs w:val="20"/>
                <w:lang w:eastAsia="fr-FR"/>
              </w:rPr>
            </w:pPr>
          </w:p>
        </w:tc>
      </w:tr>
      <w:tr w:rsidR="009B2679" w:rsidRPr="00EC79F2" w14:paraId="704D8398" w14:textId="77777777" w:rsidTr="00CC55DD">
        <w:trPr>
          <w:trHeight w:val="399"/>
        </w:trPr>
        <w:tc>
          <w:tcPr>
            <w:tcW w:w="4604" w:type="dxa"/>
            <w:vAlign w:val="center"/>
          </w:tcPr>
          <w:p w14:paraId="0D250E83" w14:textId="77777777" w:rsidR="009B2679" w:rsidRPr="00EC79F2" w:rsidRDefault="009B2679" w:rsidP="00CC55DD">
            <w:pPr>
              <w:suppressAutoHyphens w:val="0"/>
              <w:autoSpaceDE w:val="0"/>
              <w:autoSpaceDN w:val="0"/>
              <w:adjustRightInd w:val="0"/>
              <w:jc w:val="both"/>
              <w:rPr>
                <w:sz w:val="20"/>
                <w:szCs w:val="20"/>
                <w:lang w:eastAsia="fr-FR"/>
              </w:rPr>
            </w:pPr>
            <w:r w:rsidRPr="00EC79F2">
              <w:rPr>
                <w:sz w:val="20"/>
                <w:szCs w:val="20"/>
                <w:lang w:eastAsia="fr-FR"/>
              </w:rPr>
              <w:t>Astreinte</w:t>
            </w:r>
            <w:r w:rsidR="00035605" w:rsidRPr="00EC79F2">
              <w:rPr>
                <w:sz w:val="20"/>
                <w:szCs w:val="20"/>
                <w:lang w:eastAsia="fr-FR"/>
              </w:rPr>
              <w:t xml:space="preserve"> d’un interlocuteur.trice</w:t>
            </w:r>
          </w:p>
        </w:tc>
        <w:tc>
          <w:tcPr>
            <w:tcW w:w="4605" w:type="dxa"/>
            <w:vAlign w:val="center"/>
          </w:tcPr>
          <w:p w14:paraId="61AA8237" w14:textId="77777777" w:rsidR="009B2679" w:rsidRPr="00EC79F2" w:rsidRDefault="009B2679" w:rsidP="00CC55DD">
            <w:pPr>
              <w:suppressAutoHyphens w:val="0"/>
              <w:autoSpaceDE w:val="0"/>
              <w:autoSpaceDN w:val="0"/>
              <w:adjustRightInd w:val="0"/>
              <w:jc w:val="both"/>
              <w:rPr>
                <w:sz w:val="20"/>
                <w:szCs w:val="20"/>
                <w:lang w:eastAsia="fr-FR"/>
              </w:rPr>
            </w:pPr>
          </w:p>
          <w:p w14:paraId="655274E2" w14:textId="77777777" w:rsidR="009B2679" w:rsidRPr="00EC79F2" w:rsidRDefault="009B2679" w:rsidP="00035605">
            <w:pPr>
              <w:suppressAutoHyphens w:val="0"/>
              <w:autoSpaceDE w:val="0"/>
              <w:autoSpaceDN w:val="0"/>
              <w:adjustRightInd w:val="0"/>
              <w:jc w:val="both"/>
              <w:rPr>
                <w:sz w:val="20"/>
                <w:szCs w:val="20"/>
                <w:lang w:eastAsia="fr-FR"/>
              </w:rPr>
            </w:pPr>
            <w:r w:rsidRPr="00EC79F2">
              <w:rPr>
                <w:sz w:val="20"/>
                <w:szCs w:val="20"/>
                <w:lang w:eastAsia="fr-FR"/>
              </w:rPr>
              <w:t xml:space="preserve">Du lundi au </w:t>
            </w:r>
            <w:r w:rsidR="00035605" w:rsidRPr="00EC79F2">
              <w:rPr>
                <w:sz w:val="20"/>
                <w:szCs w:val="20"/>
                <w:lang w:eastAsia="fr-FR"/>
              </w:rPr>
              <w:t>vendredi</w:t>
            </w:r>
            <w:r w:rsidRPr="00EC79F2">
              <w:rPr>
                <w:sz w:val="20"/>
                <w:szCs w:val="20"/>
                <w:lang w:eastAsia="fr-FR"/>
              </w:rPr>
              <w:t xml:space="preserve"> de 18h00 à </w:t>
            </w:r>
            <w:r w:rsidR="00035605" w:rsidRPr="00EC79F2">
              <w:rPr>
                <w:sz w:val="20"/>
                <w:szCs w:val="20"/>
                <w:lang w:eastAsia="fr-FR"/>
              </w:rPr>
              <w:t>22</w:t>
            </w:r>
            <w:r w:rsidRPr="00EC79F2">
              <w:rPr>
                <w:sz w:val="20"/>
                <w:szCs w:val="20"/>
                <w:lang w:eastAsia="fr-FR"/>
              </w:rPr>
              <w:t>h00</w:t>
            </w:r>
          </w:p>
          <w:p w14:paraId="275AFA70" w14:textId="77777777" w:rsidR="00035605" w:rsidRPr="00EC79F2" w:rsidRDefault="00035605" w:rsidP="00035605">
            <w:pPr>
              <w:suppressAutoHyphens w:val="0"/>
              <w:autoSpaceDE w:val="0"/>
              <w:autoSpaceDN w:val="0"/>
              <w:adjustRightInd w:val="0"/>
              <w:jc w:val="both"/>
              <w:rPr>
                <w:sz w:val="20"/>
                <w:szCs w:val="20"/>
                <w:lang w:eastAsia="fr-FR"/>
              </w:rPr>
            </w:pPr>
            <w:r w:rsidRPr="00EC79F2">
              <w:rPr>
                <w:sz w:val="20"/>
                <w:szCs w:val="20"/>
                <w:lang w:eastAsia="fr-FR"/>
              </w:rPr>
              <w:t>Les samedis, dimanches et jours fériés de 7h30 à 22h00</w:t>
            </w:r>
          </w:p>
          <w:p w14:paraId="68466996" w14:textId="77777777" w:rsidR="00035605" w:rsidRPr="00EC79F2" w:rsidRDefault="00035605" w:rsidP="00035605">
            <w:pPr>
              <w:suppressAutoHyphens w:val="0"/>
              <w:autoSpaceDE w:val="0"/>
              <w:autoSpaceDN w:val="0"/>
              <w:adjustRightInd w:val="0"/>
              <w:jc w:val="both"/>
              <w:rPr>
                <w:sz w:val="20"/>
                <w:szCs w:val="20"/>
                <w:lang w:eastAsia="fr-FR"/>
              </w:rPr>
            </w:pPr>
          </w:p>
        </w:tc>
      </w:tr>
      <w:tr w:rsidR="00354DD4" w:rsidRPr="00CC55DD" w14:paraId="42DF3B89" w14:textId="77777777" w:rsidTr="00CC55DD">
        <w:trPr>
          <w:trHeight w:val="1269"/>
        </w:trPr>
        <w:tc>
          <w:tcPr>
            <w:tcW w:w="4604" w:type="dxa"/>
            <w:vAlign w:val="center"/>
          </w:tcPr>
          <w:p w14:paraId="68BE51D5" w14:textId="77777777" w:rsidR="00354DD4" w:rsidRPr="00EC79F2" w:rsidRDefault="00354DD4" w:rsidP="00CC55DD">
            <w:pPr>
              <w:suppressAutoHyphens w:val="0"/>
              <w:autoSpaceDE w:val="0"/>
              <w:autoSpaceDN w:val="0"/>
              <w:adjustRightInd w:val="0"/>
              <w:jc w:val="both"/>
              <w:rPr>
                <w:bCs/>
                <w:sz w:val="20"/>
                <w:szCs w:val="20"/>
                <w:lang w:eastAsia="fr-FR"/>
              </w:rPr>
            </w:pPr>
            <w:r w:rsidRPr="00EC79F2">
              <w:rPr>
                <w:sz w:val="20"/>
                <w:szCs w:val="20"/>
                <w:lang w:eastAsia="fr-FR"/>
              </w:rPr>
              <w:t>Envoi de la fiche de signalement</w:t>
            </w:r>
          </w:p>
        </w:tc>
        <w:tc>
          <w:tcPr>
            <w:tcW w:w="4605" w:type="dxa"/>
            <w:vAlign w:val="center"/>
          </w:tcPr>
          <w:p w14:paraId="68563CB5" w14:textId="77777777" w:rsidR="005C5402" w:rsidRPr="00EC79F2" w:rsidRDefault="005C5402" w:rsidP="00CC55DD">
            <w:pPr>
              <w:suppressAutoHyphens w:val="0"/>
              <w:autoSpaceDE w:val="0"/>
              <w:autoSpaceDN w:val="0"/>
              <w:adjustRightInd w:val="0"/>
              <w:jc w:val="both"/>
              <w:rPr>
                <w:sz w:val="20"/>
                <w:szCs w:val="20"/>
                <w:lang w:eastAsia="fr-FR"/>
              </w:rPr>
            </w:pPr>
          </w:p>
          <w:p w14:paraId="548C3884" w14:textId="77777777" w:rsidR="005C5402" w:rsidRDefault="00354DD4" w:rsidP="00781E23">
            <w:pPr>
              <w:suppressAutoHyphens w:val="0"/>
              <w:autoSpaceDE w:val="0"/>
              <w:autoSpaceDN w:val="0"/>
              <w:adjustRightInd w:val="0"/>
              <w:jc w:val="both"/>
              <w:rPr>
                <w:sz w:val="20"/>
                <w:szCs w:val="20"/>
                <w:lang w:eastAsia="fr-FR"/>
              </w:rPr>
            </w:pPr>
            <w:r w:rsidRPr="00EC79F2">
              <w:rPr>
                <w:sz w:val="20"/>
                <w:szCs w:val="20"/>
                <w:lang w:eastAsia="fr-FR"/>
              </w:rPr>
              <w:t xml:space="preserve">Dans les 2 heures suivant </w:t>
            </w:r>
            <w:r w:rsidR="004E08C7">
              <w:rPr>
                <w:sz w:val="20"/>
                <w:szCs w:val="20"/>
                <w:lang w:eastAsia="fr-FR"/>
              </w:rPr>
              <w:t>le</w:t>
            </w:r>
            <w:r w:rsidRPr="00EC79F2">
              <w:rPr>
                <w:sz w:val="20"/>
                <w:szCs w:val="20"/>
                <w:lang w:eastAsia="fr-FR"/>
              </w:rPr>
              <w:t xml:space="preserve"> signalement par </w:t>
            </w:r>
            <w:r w:rsidR="004767B0" w:rsidRPr="00EC79F2">
              <w:rPr>
                <w:sz w:val="20"/>
                <w:szCs w:val="20"/>
                <w:lang w:eastAsia="fr-FR"/>
              </w:rPr>
              <w:t>France Travail</w:t>
            </w:r>
            <w:r w:rsidRPr="00EC79F2">
              <w:rPr>
                <w:sz w:val="20"/>
                <w:szCs w:val="20"/>
                <w:lang w:eastAsia="fr-FR"/>
              </w:rPr>
              <w:t xml:space="preserve"> (en heures ouvrées </w:t>
            </w:r>
            <w:r w:rsidR="004767B0" w:rsidRPr="00EC79F2">
              <w:rPr>
                <w:sz w:val="20"/>
                <w:szCs w:val="20"/>
                <w:lang w:eastAsia="fr-FR"/>
              </w:rPr>
              <w:t>France Travail</w:t>
            </w:r>
            <w:r w:rsidRPr="00EC79F2">
              <w:rPr>
                <w:sz w:val="20"/>
                <w:szCs w:val="20"/>
                <w:lang w:eastAsia="fr-FR"/>
              </w:rPr>
              <w:t xml:space="preserve"> correspondant à la plage </w:t>
            </w:r>
            <w:r w:rsidR="00035605" w:rsidRPr="00EC79F2">
              <w:rPr>
                <w:sz w:val="20"/>
                <w:szCs w:val="20"/>
                <w:lang w:eastAsia="fr-FR"/>
              </w:rPr>
              <w:t>7</w:t>
            </w:r>
            <w:r w:rsidRPr="00EC79F2">
              <w:rPr>
                <w:sz w:val="20"/>
                <w:szCs w:val="20"/>
                <w:lang w:eastAsia="fr-FR"/>
              </w:rPr>
              <w:t>h</w:t>
            </w:r>
            <w:r w:rsidR="00035605" w:rsidRPr="00EC79F2">
              <w:rPr>
                <w:sz w:val="20"/>
                <w:szCs w:val="20"/>
                <w:lang w:eastAsia="fr-FR"/>
              </w:rPr>
              <w:t>3</w:t>
            </w:r>
            <w:r w:rsidR="009B2679" w:rsidRPr="00EC79F2">
              <w:rPr>
                <w:sz w:val="20"/>
                <w:szCs w:val="20"/>
                <w:lang w:eastAsia="fr-FR"/>
              </w:rPr>
              <w:t>0</w:t>
            </w:r>
            <w:r w:rsidRPr="00EC79F2">
              <w:rPr>
                <w:sz w:val="20"/>
                <w:szCs w:val="20"/>
                <w:lang w:eastAsia="fr-FR"/>
              </w:rPr>
              <w:t xml:space="preserve"> - 18h</w:t>
            </w:r>
            <w:r w:rsidR="009B2679" w:rsidRPr="00EC79F2">
              <w:rPr>
                <w:sz w:val="20"/>
                <w:szCs w:val="20"/>
                <w:lang w:eastAsia="fr-FR"/>
              </w:rPr>
              <w:t>00</w:t>
            </w:r>
            <w:r w:rsidRPr="00EC79F2">
              <w:rPr>
                <w:sz w:val="20"/>
                <w:szCs w:val="20"/>
                <w:lang w:eastAsia="fr-FR"/>
              </w:rPr>
              <w:t xml:space="preserve"> du lundi au vendredi</w:t>
            </w:r>
            <w:r w:rsidR="009B2679" w:rsidRPr="00EC79F2">
              <w:rPr>
                <w:sz w:val="20"/>
                <w:szCs w:val="20"/>
                <w:lang w:eastAsia="fr-FR"/>
              </w:rPr>
              <w:t xml:space="preserve"> hors jours fériés</w:t>
            </w:r>
            <w:r w:rsidRPr="00EC79F2">
              <w:rPr>
                <w:sz w:val="20"/>
                <w:szCs w:val="20"/>
                <w:lang w:eastAsia="fr-FR"/>
              </w:rPr>
              <w:t>)</w:t>
            </w:r>
          </w:p>
          <w:p w14:paraId="4F63CDE9" w14:textId="4F2C762D" w:rsidR="00781E23" w:rsidRPr="00A37452" w:rsidRDefault="00781E23" w:rsidP="00781E23">
            <w:pPr>
              <w:suppressAutoHyphens w:val="0"/>
              <w:autoSpaceDE w:val="0"/>
              <w:autoSpaceDN w:val="0"/>
              <w:adjustRightInd w:val="0"/>
              <w:jc w:val="both"/>
              <w:rPr>
                <w:sz w:val="20"/>
                <w:szCs w:val="20"/>
                <w:lang w:eastAsia="fr-FR"/>
              </w:rPr>
            </w:pPr>
          </w:p>
        </w:tc>
      </w:tr>
      <w:tr w:rsidR="00354DD4" w:rsidRPr="00EC79F2" w14:paraId="2314253C" w14:textId="77777777" w:rsidTr="00CC55DD">
        <w:trPr>
          <w:trHeight w:val="848"/>
        </w:trPr>
        <w:tc>
          <w:tcPr>
            <w:tcW w:w="4604" w:type="dxa"/>
            <w:vAlign w:val="center"/>
          </w:tcPr>
          <w:p w14:paraId="08FBD316" w14:textId="77777777" w:rsidR="00354DD4" w:rsidRPr="00EC79F2" w:rsidRDefault="00354DD4" w:rsidP="00CC55DD">
            <w:pPr>
              <w:suppressAutoHyphens w:val="0"/>
              <w:autoSpaceDE w:val="0"/>
              <w:autoSpaceDN w:val="0"/>
              <w:adjustRightInd w:val="0"/>
              <w:jc w:val="both"/>
              <w:rPr>
                <w:bCs/>
                <w:sz w:val="20"/>
                <w:szCs w:val="20"/>
                <w:lang w:eastAsia="fr-FR"/>
              </w:rPr>
            </w:pPr>
            <w:r w:rsidRPr="00EC79F2">
              <w:rPr>
                <w:sz w:val="20"/>
                <w:szCs w:val="20"/>
                <w:lang w:eastAsia="fr-FR"/>
              </w:rPr>
              <w:t>Prise en charge des agents</w:t>
            </w:r>
          </w:p>
        </w:tc>
        <w:tc>
          <w:tcPr>
            <w:tcW w:w="4605" w:type="dxa"/>
            <w:vAlign w:val="center"/>
          </w:tcPr>
          <w:p w14:paraId="3FDD9E14" w14:textId="77777777" w:rsidR="005C5402" w:rsidRPr="00EC79F2" w:rsidRDefault="005C5402" w:rsidP="00E461DC">
            <w:pPr>
              <w:suppressAutoHyphens w:val="0"/>
              <w:autoSpaceDE w:val="0"/>
              <w:autoSpaceDN w:val="0"/>
              <w:adjustRightInd w:val="0"/>
              <w:jc w:val="both"/>
              <w:rPr>
                <w:sz w:val="20"/>
                <w:szCs w:val="20"/>
                <w:lang w:eastAsia="fr-FR"/>
              </w:rPr>
            </w:pPr>
          </w:p>
          <w:p w14:paraId="4A40FEE3" w14:textId="73DB59D1" w:rsidR="005C5402" w:rsidRDefault="00C27C20" w:rsidP="00E461DC">
            <w:pPr>
              <w:suppressAutoHyphens w:val="0"/>
              <w:autoSpaceDE w:val="0"/>
              <w:autoSpaceDN w:val="0"/>
              <w:adjustRightInd w:val="0"/>
              <w:jc w:val="both"/>
              <w:rPr>
                <w:bCs/>
                <w:sz w:val="20"/>
                <w:szCs w:val="20"/>
                <w:lang w:eastAsia="fr-FR"/>
              </w:rPr>
            </w:pPr>
            <w:r w:rsidRPr="0039361F">
              <w:rPr>
                <w:sz w:val="20"/>
                <w:szCs w:val="20"/>
                <w:lang w:eastAsia="fr-FR"/>
              </w:rPr>
              <w:t xml:space="preserve">Ce délai est variable car adapté aux spécificités de chacun des signalements. Il est à noter que, </w:t>
            </w:r>
            <w:r w:rsidRPr="009B406D">
              <w:rPr>
                <w:b/>
                <w:bCs/>
                <w:sz w:val="20"/>
                <w:szCs w:val="20"/>
                <w:u w:val="single"/>
                <w:lang w:eastAsia="fr-FR"/>
              </w:rPr>
              <w:t>sauf mention expresse de France Travail</w:t>
            </w:r>
            <w:r w:rsidRPr="0039361F">
              <w:rPr>
                <w:sz w:val="20"/>
                <w:szCs w:val="20"/>
                <w:lang w:eastAsia="fr-FR"/>
              </w:rPr>
              <w:t xml:space="preserve">, </w:t>
            </w:r>
            <w:r w:rsidRPr="0039361F">
              <w:rPr>
                <w:b/>
                <w:sz w:val="20"/>
                <w:szCs w:val="20"/>
                <w:lang w:eastAsia="fr-FR"/>
              </w:rPr>
              <w:t xml:space="preserve">ce délai ne </w:t>
            </w:r>
            <w:r>
              <w:rPr>
                <w:b/>
                <w:sz w:val="20"/>
                <w:szCs w:val="20"/>
                <w:lang w:eastAsia="fr-FR"/>
              </w:rPr>
              <w:t>pourra pas être</w:t>
            </w:r>
            <w:r w:rsidRPr="0039361F">
              <w:rPr>
                <w:b/>
                <w:sz w:val="20"/>
                <w:szCs w:val="20"/>
                <w:lang w:eastAsia="fr-FR"/>
              </w:rPr>
              <w:t xml:space="preserve"> supérieur au délai maximum de prise en charge repris à l’article 2.5.2.2 point b du présent Contrat</w:t>
            </w:r>
            <w:r w:rsidRPr="0039361F">
              <w:rPr>
                <w:bCs/>
                <w:sz w:val="20"/>
                <w:szCs w:val="20"/>
                <w:lang w:eastAsia="fr-FR"/>
              </w:rPr>
              <w:t xml:space="preserve"> soit 10 heures</w:t>
            </w:r>
            <w:r w:rsidR="008F597F">
              <w:rPr>
                <w:bCs/>
                <w:sz w:val="20"/>
                <w:szCs w:val="20"/>
                <w:lang w:eastAsia="fr-FR"/>
              </w:rPr>
              <w:t xml:space="preserve"> </w:t>
            </w:r>
            <w:r w:rsidR="00D318BB" w:rsidRPr="0039361F">
              <w:rPr>
                <w:bCs/>
                <w:sz w:val="20"/>
                <w:szCs w:val="20"/>
                <w:lang w:eastAsia="fr-FR"/>
              </w:rPr>
              <w:t>à compter de l’envoi de la fiche de signalement</w:t>
            </w:r>
            <w:r w:rsidR="00D318BB">
              <w:rPr>
                <w:bCs/>
                <w:sz w:val="20"/>
                <w:szCs w:val="20"/>
                <w:lang w:eastAsia="fr-FR"/>
              </w:rPr>
              <w:t xml:space="preserve"> </w:t>
            </w:r>
            <w:r w:rsidR="008F597F">
              <w:rPr>
                <w:bCs/>
                <w:sz w:val="20"/>
                <w:szCs w:val="20"/>
                <w:lang w:eastAsia="fr-FR"/>
              </w:rPr>
              <w:t>(</w:t>
            </w:r>
            <w:r w:rsidR="008F597F" w:rsidRPr="00EC79F2">
              <w:rPr>
                <w:sz w:val="20"/>
                <w:szCs w:val="20"/>
                <w:lang w:eastAsia="fr-FR"/>
              </w:rPr>
              <w:t>en heures ouvrées France Travail correspondant à la plage 7h30 - 18h00 du lundi au vendredi hors jours fériés)</w:t>
            </w:r>
            <w:r w:rsidR="000B179E">
              <w:rPr>
                <w:bCs/>
                <w:sz w:val="20"/>
                <w:szCs w:val="20"/>
                <w:lang w:eastAsia="fr-FR"/>
              </w:rPr>
              <w:t>.</w:t>
            </w:r>
          </w:p>
          <w:p w14:paraId="6B7C8556" w14:textId="09F11743" w:rsidR="000B179E" w:rsidRPr="00EC79F2" w:rsidRDefault="000B179E" w:rsidP="00E461DC">
            <w:pPr>
              <w:suppressAutoHyphens w:val="0"/>
              <w:autoSpaceDE w:val="0"/>
              <w:autoSpaceDN w:val="0"/>
              <w:adjustRightInd w:val="0"/>
              <w:jc w:val="both"/>
              <w:rPr>
                <w:bCs/>
                <w:sz w:val="20"/>
                <w:szCs w:val="20"/>
                <w:lang w:eastAsia="fr-FR"/>
              </w:rPr>
            </w:pPr>
          </w:p>
        </w:tc>
      </w:tr>
      <w:tr w:rsidR="00354DD4" w:rsidRPr="00CC55DD" w14:paraId="5BF92C89" w14:textId="77777777" w:rsidTr="00CC55DD">
        <w:trPr>
          <w:trHeight w:val="407"/>
        </w:trPr>
        <w:tc>
          <w:tcPr>
            <w:tcW w:w="4604" w:type="dxa"/>
            <w:vAlign w:val="center"/>
          </w:tcPr>
          <w:p w14:paraId="56E54557" w14:textId="77777777" w:rsidR="00A37452" w:rsidRPr="00EC79F2" w:rsidRDefault="00A37452" w:rsidP="00CC55DD">
            <w:pPr>
              <w:suppressAutoHyphens w:val="0"/>
              <w:autoSpaceDE w:val="0"/>
              <w:autoSpaceDN w:val="0"/>
              <w:adjustRightInd w:val="0"/>
              <w:jc w:val="both"/>
              <w:rPr>
                <w:sz w:val="20"/>
                <w:szCs w:val="20"/>
                <w:lang w:eastAsia="fr-FR"/>
              </w:rPr>
            </w:pPr>
          </w:p>
          <w:p w14:paraId="34A1EC94" w14:textId="77777777" w:rsidR="00354DD4" w:rsidRPr="00890316" w:rsidRDefault="00035605" w:rsidP="00CC55DD">
            <w:pPr>
              <w:suppressAutoHyphens w:val="0"/>
              <w:autoSpaceDE w:val="0"/>
              <w:autoSpaceDN w:val="0"/>
              <w:adjustRightInd w:val="0"/>
              <w:jc w:val="both"/>
              <w:rPr>
                <w:b/>
                <w:bCs/>
                <w:sz w:val="20"/>
                <w:szCs w:val="20"/>
                <w:lang w:eastAsia="fr-FR"/>
              </w:rPr>
            </w:pPr>
            <w:r w:rsidRPr="00EC79F2">
              <w:rPr>
                <w:sz w:val="20"/>
                <w:szCs w:val="20"/>
                <w:lang w:eastAsia="fr-FR"/>
              </w:rPr>
              <w:t xml:space="preserve">Mise à jour du bilan d’intervention </w:t>
            </w:r>
            <w:r w:rsidRPr="00890316">
              <w:rPr>
                <w:b/>
                <w:bCs/>
                <w:sz w:val="20"/>
                <w:szCs w:val="20"/>
                <w:lang w:eastAsia="fr-FR"/>
              </w:rPr>
              <w:t>après chaque action individuelle et/ou collective</w:t>
            </w:r>
          </w:p>
          <w:p w14:paraId="42FDB8AA" w14:textId="77777777" w:rsidR="00A37452" w:rsidRPr="00EC79F2" w:rsidRDefault="00A37452" w:rsidP="00CC55DD">
            <w:pPr>
              <w:suppressAutoHyphens w:val="0"/>
              <w:autoSpaceDE w:val="0"/>
              <w:autoSpaceDN w:val="0"/>
              <w:adjustRightInd w:val="0"/>
              <w:jc w:val="both"/>
              <w:rPr>
                <w:bCs/>
                <w:sz w:val="20"/>
                <w:szCs w:val="20"/>
                <w:lang w:eastAsia="fr-FR"/>
              </w:rPr>
            </w:pPr>
          </w:p>
        </w:tc>
        <w:tc>
          <w:tcPr>
            <w:tcW w:w="4605" w:type="dxa"/>
            <w:vAlign w:val="center"/>
          </w:tcPr>
          <w:p w14:paraId="1AA235DD" w14:textId="77777777" w:rsidR="00A37452" w:rsidRPr="00EC79F2" w:rsidRDefault="005C5402" w:rsidP="00CC55DD">
            <w:pPr>
              <w:suppressAutoHyphens w:val="0"/>
              <w:autoSpaceDE w:val="0"/>
              <w:autoSpaceDN w:val="0"/>
              <w:adjustRightInd w:val="0"/>
              <w:jc w:val="both"/>
              <w:rPr>
                <w:sz w:val="20"/>
                <w:szCs w:val="20"/>
                <w:lang w:eastAsia="fr-FR"/>
              </w:rPr>
            </w:pPr>
            <w:r w:rsidRPr="00EC79F2">
              <w:rPr>
                <w:sz w:val="20"/>
                <w:szCs w:val="20"/>
                <w:lang w:eastAsia="fr-FR"/>
              </w:rPr>
              <w:t>Maxi</w:t>
            </w:r>
            <w:r w:rsidR="00035605" w:rsidRPr="00EC79F2">
              <w:rPr>
                <w:sz w:val="20"/>
                <w:szCs w:val="20"/>
                <w:lang w:eastAsia="fr-FR"/>
              </w:rPr>
              <w:t>mum</w:t>
            </w:r>
            <w:r w:rsidRPr="00EC79F2">
              <w:rPr>
                <w:sz w:val="20"/>
                <w:szCs w:val="20"/>
                <w:lang w:eastAsia="fr-FR"/>
              </w:rPr>
              <w:t xml:space="preserve"> </w:t>
            </w:r>
            <w:r w:rsidR="00035605" w:rsidRPr="00EC79F2">
              <w:rPr>
                <w:sz w:val="20"/>
                <w:szCs w:val="20"/>
                <w:lang w:eastAsia="fr-FR"/>
              </w:rPr>
              <w:t>5</w:t>
            </w:r>
            <w:r w:rsidR="00354DD4" w:rsidRPr="00EC79F2">
              <w:rPr>
                <w:sz w:val="20"/>
                <w:szCs w:val="20"/>
                <w:lang w:eastAsia="fr-FR"/>
              </w:rPr>
              <w:t xml:space="preserve"> jours ouvrés </w:t>
            </w:r>
            <w:r w:rsidR="00035605" w:rsidRPr="00890316">
              <w:rPr>
                <w:b/>
                <w:bCs/>
                <w:sz w:val="20"/>
                <w:szCs w:val="20"/>
                <w:lang w:eastAsia="fr-FR"/>
              </w:rPr>
              <w:t>après chaque action</w:t>
            </w:r>
          </w:p>
        </w:tc>
      </w:tr>
      <w:tr w:rsidR="00354DD4" w:rsidRPr="00CC55DD" w14:paraId="37A18140" w14:textId="77777777" w:rsidTr="00CC55DD">
        <w:trPr>
          <w:trHeight w:val="568"/>
        </w:trPr>
        <w:tc>
          <w:tcPr>
            <w:tcW w:w="4604" w:type="dxa"/>
            <w:vAlign w:val="center"/>
          </w:tcPr>
          <w:p w14:paraId="012E6807" w14:textId="77777777" w:rsidR="00A37452" w:rsidRDefault="00A37452" w:rsidP="00CC55DD">
            <w:pPr>
              <w:suppressAutoHyphens w:val="0"/>
              <w:autoSpaceDE w:val="0"/>
              <w:autoSpaceDN w:val="0"/>
              <w:adjustRightInd w:val="0"/>
              <w:jc w:val="both"/>
              <w:rPr>
                <w:sz w:val="20"/>
                <w:szCs w:val="20"/>
                <w:lang w:eastAsia="fr-FR"/>
              </w:rPr>
            </w:pPr>
          </w:p>
          <w:p w14:paraId="6C59895D" w14:textId="77777777" w:rsidR="00354DD4" w:rsidRDefault="00354DD4" w:rsidP="00CC55DD">
            <w:pPr>
              <w:suppressAutoHyphens w:val="0"/>
              <w:autoSpaceDE w:val="0"/>
              <w:autoSpaceDN w:val="0"/>
              <w:adjustRightInd w:val="0"/>
              <w:jc w:val="both"/>
              <w:rPr>
                <w:sz w:val="20"/>
                <w:szCs w:val="20"/>
                <w:lang w:eastAsia="fr-FR"/>
              </w:rPr>
            </w:pPr>
            <w:r w:rsidRPr="00CC55DD">
              <w:rPr>
                <w:sz w:val="20"/>
                <w:szCs w:val="20"/>
                <w:lang w:eastAsia="fr-FR"/>
              </w:rPr>
              <w:t>Transmission du tableau de bord annuel</w:t>
            </w:r>
          </w:p>
          <w:p w14:paraId="41F7B729" w14:textId="77777777" w:rsidR="00A37452" w:rsidRPr="00CC55DD" w:rsidRDefault="00A37452" w:rsidP="00CC55DD">
            <w:pPr>
              <w:suppressAutoHyphens w:val="0"/>
              <w:autoSpaceDE w:val="0"/>
              <w:autoSpaceDN w:val="0"/>
              <w:adjustRightInd w:val="0"/>
              <w:jc w:val="both"/>
              <w:rPr>
                <w:bCs/>
                <w:sz w:val="20"/>
                <w:szCs w:val="20"/>
                <w:lang w:eastAsia="fr-FR"/>
              </w:rPr>
            </w:pPr>
          </w:p>
        </w:tc>
        <w:tc>
          <w:tcPr>
            <w:tcW w:w="4605" w:type="dxa"/>
            <w:vAlign w:val="center"/>
          </w:tcPr>
          <w:p w14:paraId="573A875F" w14:textId="77777777" w:rsidR="00A37452" w:rsidRDefault="00A37452" w:rsidP="00A37452">
            <w:pPr>
              <w:suppressAutoHyphens w:val="0"/>
              <w:autoSpaceDE w:val="0"/>
              <w:autoSpaceDN w:val="0"/>
              <w:adjustRightInd w:val="0"/>
              <w:jc w:val="both"/>
              <w:rPr>
                <w:sz w:val="20"/>
                <w:szCs w:val="20"/>
                <w:lang w:eastAsia="fr-FR"/>
              </w:rPr>
            </w:pPr>
          </w:p>
          <w:p w14:paraId="7B681B6E" w14:textId="77777777" w:rsidR="00354DD4" w:rsidRDefault="00354DD4" w:rsidP="00A37452">
            <w:pPr>
              <w:suppressAutoHyphens w:val="0"/>
              <w:autoSpaceDE w:val="0"/>
              <w:autoSpaceDN w:val="0"/>
              <w:adjustRightInd w:val="0"/>
              <w:jc w:val="both"/>
              <w:rPr>
                <w:sz w:val="20"/>
                <w:szCs w:val="20"/>
                <w:lang w:eastAsia="fr-FR"/>
              </w:rPr>
            </w:pPr>
            <w:r w:rsidRPr="00B61315">
              <w:rPr>
                <w:sz w:val="20"/>
                <w:szCs w:val="20"/>
                <w:lang w:eastAsia="fr-FR"/>
              </w:rPr>
              <w:t>15 jours ouvrés après la fin de chaque année civile</w:t>
            </w:r>
          </w:p>
          <w:p w14:paraId="63F13595" w14:textId="77777777" w:rsidR="00A37452" w:rsidRPr="00CC55DD" w:rsidRDefault="00A37452" w:rsidP="00A37452">
            <w:pPr>
              <w:suppressAutoHyphens w:val="0"/>
              <w:autoSpaceDE w:val="0"/>
              <w:autoSpaceDN w:val="0"/>
              <w:adjustRightInd w:val="0"/>
              <w:jc w:val="both"/>
              <w:rPr>
                <w:bCs/>
                <w:sz w:val="20"/>
                <w:szCs w:val="20"/>
                <w:highlight w:val="yellow"/>
                <w:lang w:eastAsia="fr-FR"/>
              </w:rPr>
            </w:pPr>
          </w:p>
        </w:tc>
      </w:tr>
      <w:tr w:rsidR="00354DD4" w:rsidRPr="00CC55DD" w14:paraId="7A6360BA" w14:textId="77777777" w:rsidTr="00CC55DD">
        <w:trPr>
          <w:trHeight w:val="548"/>
        </w:trPr>
        <w:tc>
          <w:tcPr>
            <w:tcW w:w="4604" w:type="dxa"/>
            <w:vAlign w:val="center"/>
          </w:tcPr>
          <w:p w14:paraId="49E85236" w14:textId="77777777" w:rsidR="00A37452" w:rsidRDefault="00A37452" w:rsidP="00CC55DD">
            <w:pPr>
              <w:suppressAutoHyphens w:val="0"/>
              <w:autoSpaceDE w:val="0"/>
              <w:autoSpaceDN w:val="0"/>
              <w:adjustRightInd w:val="0"/>
              <w:jc w:val="both"/>
              <w:rPr>
                <w:sz w:val="20"/>
                <w:szCs w:val="20"/>
                <w:lang w:eastAsia="fr-FR"/>
              </w:rPr>
            </w:pPr>
          </w:p>
          <w:p w14:paraId="70A6B2E9" w14:textId="77777777" w:rsidR="00A37452" w:rsidRDefault="00354DD4" w:rsidP="009B2679">
            <w:pPr>
              <w:suppressAutoHyphens w:val="0"/>
              <w:autoSpaceDE w:val="0"/>
              <w:autoSpaceDN w:val="0"/>
              <w:adjustRightInd w:val="0"/>
              <w:jc w:val="both"/>
              <w:rPr>
                <w:sz w:val="20"/>
                <w:szCs w:val="20"/>
                <w:lang w:eastAsia="fr-FR"/>
              </w:rPr>
            </w:pPr>
            <w:r w:rsidRPr="00CC55DD">
              <w:rPr>
                <w:sz w:val="20"/>
                <w:szCs w:val="20"/>
                <w:lang w:eastAsia="fr-FR"/>
              </w:rPr>
              <w:t xml:space="preserve">Transmission des comptes rendus de réunion avec </w:t>
            </w:r>
            <w:r w:rsidR="004767B0">
              <w:rPr>
                <w:sz w:val="20"/>
                <w:szCs w:val="20"/>
                <w:lang w:eastAsia="fr-FR"/>
              </w:rPr>
              <w:t>France Travail</w:t>
            </w:r>
          </w:p>
          <w:p w14:paraId="462A97EB" w14:textId="77777777" w:rsidR="009B2679" w:rsidRPr="00CC55DD" w:rsidRDefault="009B2679" w:rsidP="009B2679">
            <w:pPr>
              <w:suppressAutoHyphens w:val="0"/>
              <w:autoSpaceDE w:val="0"/>
              <w:autoSpaceDN w:val="0"/>
              <w:adjustRightInd w:val="0"/>
              <w:jc w:val="both"/>
              <w:rPr>
                <w:bCs/>
                <w:sz w:val="20"/>
                <w:szCs w:val="20"/>
                <w:lang w:eastAsia="fr-FR"/>
              </w:rPr>
            </w:pPr>
          </w:p>
        </w:tc>
        <w:tc>
          <w:tcPr>
            <w:tcW w:w="4605" w:type="dxa"/>
            <w:vAlign w:val="center"/>
          </w:tcPr>
          <w:p w14:paraId="6B12F533" w14:textId="77777777" w:rsidR="009B2679" w:rsidRDefault="009B2679" w:rsidP="00B61315">
            <w:pPr>
              <w:tabs>
                <w:tab w:val="left" w:pos="358"/>
              </w:tabs>
              <w:suppressAutoHyphens w:val="0"/>
              <w:autoSpaceDE w:val="0"/>
              <w:autoSpaceDN w:val="0"/>
              <w:adjustRightInd w:val="0"/>
              <w:rPr>
                <w:sz w:val="20"/>
                <w:szCs w:val="20"/>
                <w:lang w:eastAsia="fr-FR"/>
              </w:rPr>
            </w:pPr>
          </w:p>
          <w:p w14:paraId="515595C5" w14:textId="77777777" w:rsidR="009B2679" w:rsidRDefault="00B61315" w:rsidP="00B61315">
            <w:pPr>
              <w:tabs>
                <w:tab w:val="left" w:pos="358"/>
              </w:tabs>
              <w:suppressAutoHyphens w:val="0"/>
              <w:autoSpaceDE w:val="0"/>
              <w:autoSpaceDN w:val="0"/>
              <w:adjustRightInd w:val="0"/>
              <w:rPr>
                <w:bCs/>
                <w:sz w:val="20"/>
                <w:szCs w:val="20"/>
                <w:highlight w:val="yellow"/>
                <w:lang w:eastAsia="fr-FR"/>
              </w:rPr>
            </w:pPr>
            <w:r>
              <w:rPr>
                <w:sz w:val="20"/>
                <w:szCs w:val="20"/>
                <w:lang w:eastAsia="fr-FR"/>
              </w:rPr>
              <w:t xml:space="preserve">10 </w:t>
            </w:r>
            <w:r w:rsidR="00800A00" w:rsidRPr="00B61315">
              <w:rPr>
                <w:sz w:val="20"/>
                <w:szCs w:val="20"/>
                <w:lang w:eastAsia="fr-FR"/>
              </w:rPr>
              <w:t>j</w:t>
            </w:r>
            <w:r w:rsidR="00354DD4" w:rsidRPr="00B61315">
              <w:rPr>
                <w:sz w:val="20"/>
                <w:szCs w:val="20"/>
                <w:lang w:eastAsia="fr-FR"/>
              </w:rPr>
              <w:t>ours ouvrés après la tenue de la réunion</w:t>
            </w:r>
          </w:p>
          <w:p w14:paraId="5B5F844D" w14:textId="77777777" w:rsidR="009B2679" w:rsidRPr="00CC55DD" w:rsidRDefault="009B2679" w:rsidP="00B61315">
            <w:pPr>
              <w:tabs>
                <w:tab w:val="left" w:pos="358"/>
              </w:tabs>
              <w:suppressAutoHyphens w:val="0"/>
              <w:autoSpaceDE w:val="0"/>
              <w:autoSpaceDN w:val="0"/>
              <w:adjustRightInd w:val="0"/>
              <w:rPr>
                <w:bCs/>
                <w:sz w:val="20"/>
                <w:szCs w:val="20"/>
                <w:highlight w:val="yellow"/>
                <w:lang w:eastAsia="fr-FR"/>
              </w:rPr>
            </w:pPr>
          </w:p>
        </w:tc>
      </w:tr>
    </w:tbl>
    <w:p w14:paraId="5182A8D8" w14:textId="77777777" w:rsidR="00162A18" w:rsidRDefault="00162A18" w:rsidP="00162A18">
      <w:pPr>
        <w:suppressAutoHyphens w:val="0"/>
        <w:autoSpaceDE w:val="0"/>
        <w:autoSpaceDN w:val="0"/>
        <w:adjustRightInd w:val="0"/>
        <w:rPr>
          <w:bCs/>
          <w:sz w:val="20"/>
          <w:szCs w:val="20"/>
        </w:rPr>
      </w:pPr>
    </w:p>
    <w:p w14:paraId="07DAC3F8" w14:textId="77777777" w:rsidR="00546171" w:rsidRPr="00546171" w:rsidRDefault="00546171" w:rsidP="00162A18">
      <w:pPr>
        <w:suppressAutoHyphens w:val="0"/>
        <w:autoSpaceDE w:val="0"/>
        <w:autoSpaceDN w:val="0"/>
        <w:adjustRightInd w:val="0"/>
        <w:rPr>
          <w:bCs/>
          <w:sz w:val="20"/>
          <w:szCs w:val="20"/>
        </w:rPr>
      </w:pPr>
    </w:p>
    <w:p w14:paraId="3D834875" w14:textId="4C909EF9" w:rsidR="00236AFA" w:rsidRDefault="00236AFA" w:rsidP="00236AFA">
      <w:pPr>
        <w:pStyle w:val="Heading4"/>
        <w:spacing w:before="0" w:after="120"/>
        <w:ind w:left="1418"/>
        <w:rPr>
          <w:rFonts w:ascii="Arial" w:hAnsi="Arial" w:cs="Arial"/>
          <w:b w:val="0"/>
          <w:bCs w:val="0"/>
          <w:i/>
          <w:sz w:val="20"/>
          <w:szCs w:val="20"/>
          <w:u w:val="single"/>
          <w:lang w:eastAsia="fr-FR"/>
        </w:rPr>
      </w:pPr>
      <w:r w:rsidRPr="00A01FE1">
        <w:rPr>
          <w:rFonts w:ascii="Arial" w:hAnsi="Arial" w:cs="Arial"/>
          <w:b w:val="0"/>
          <w:bCs w:val="0"/>
          <w:i/>
          <w:sz w:val="20"/>
          <w:szCs w:val="20"/>
          <w:u w:val="single"/>
          <w:lang w:eastAsia="fr-FR"/>
        </w:rPr>
        <w:t>2.5.3.</w:t>
      </w:r>
      <w:r w:rsidR="00775D6B">
        <w:rPr>
          <w:rFonts w:ascii="Arial" w:hAnsi="Arial" w:cs="Arial"/>
          <w:b w:val="0"/>
          <w:bCs w:val="0"/>
          <w:i/>
          <w:sz w:val="20"/>
          <w:szCs w:val="20"/>
          <w:u w:val="single"/>
          <w:lang w:eastAsia="fr-FR"/>
        </w:rPr>
        <w:t>4</w:t>
      </w:r>
      <w:r w:rsidRPr="00A01FE1">
        <w:rPr>
          <w:rFonts w:ascii="Arial" w:hAnsi="Arial" w:cs="Arial"/>
          <w:b w:val="0"/>
          <w:bCs w:val="0"/>
          <w:i/>
          <w:sz w:val="20"/>
          <w:szCs w:val="20"/>
          <w:u w:val="single"/>
          <w:lang w:eastAsia="fr-FR"/>
        </w:rPr>
        <w:t xml:space="preserve"> -</w:t>
      </w:r>
      <w:r w:rsidR="00775D6B" w:rsidRPr="00775D6B">
        <w:rPr>
          <w:rFonts w:ascii="Arial" w:hAnsi="Arial" w:cs="Arial"/>
          <w:b w:val="0"/>
          <w:bCs w:val="0"/>
          <w:i/>
          <w:sz w:val="20"/>
          <w:szCs w:val="20"/>
          <w:u w:val="single"/>
          <w:lang w:eastAsia="fr-FR"/>
        </w:rPr>
        <w:t>Outil de transmission sécurisé et livrables</w:t>
      </w:r>
    </w:p>
    <w:p w14:paraId="2A6F2875" w14:textId="04D393AC" w:rsidR="00775D6B" w:rsidRPr="00775D6B" w:rsidRDefault="00775D6B" w:rsidP="000D5065">
      <w:pPr>
        <w:suppressAutoHyphens w:val="0"/>
        <w:autoSpaceDE w:val="0"/>
        <w:autoSpaceDN w:val="0"/>
        <w:adjustRightInd w:val="0"/>
        <w:jc w:val="both"/>
        <w:rPr>
          <w:bCs/>
          <w:sz w:val="20"/>
          <w:szCs w:val="20"/>
        </w:rPr>
      </w:pPr>
      <w:r w:rsidRPr="00775D6B">
        <w:rPr>
          <w:bCs/>
          <w:sz w:val="20"/>
          <w:szCs w:val="20"/>
        </w:rPr>
        <w:t>Pour l’exécution des prestations, le Titulaire met en œuvre un outil numérique métier conforme aux exigences déontologiques de la profession de psychologue et aux standards de sécurité en vigueur.</w:t>
      </w:r>
    </w:p>
    <w:p w14:paraId="056FCDF3" w14:textId="59BB895F" w:rsidR="00775D6B" w:rsidRPr="00775D6B" w:rsidRDefault="00775D6B" w:rsidP="000D5065">
      <w:pPr>
        <w:suppressAutoHyphens w:val="0"/>
        <w:autoSpaceDE w:val="0"/>
        <w:autoSpaceDN w:val="0"/>
        <w:adjustRightInd w:val="0"/>
        <w:spacing w:before="120"/>
        <w:jc w:val="both"/>
        <w:rPr>
          <w:bCs/>
          <w:sz w:val="20"/>
          <w:szCs w:val="20"/>
        </w:rPr>
      </w:pPr>
      <w:r w:rsidRPr="00775D6B">
        <w:rPr>
          <w:bCs/>
          <w:sz w:val="20"/>
          <w:szCs w:val="20"/>
        </w:rPr>
        <w:t>Le Titulaire est seul responsable de l'administration de cet outil. La transmission des livrables (</w:t>
      </w:r>
      <w:r w:rsidR="0012667D">
        <w:rPr>
          <w:bCs/>
          <w:sz w:val="20"/>
          <w:szCs w:val="20"/>
        </w:rPr>
        <w:t>b</w:t>
      </w:r>
      <w:r w:rsidRPr="00775D6B">
        <w:rPr>
          <w:bCs/>
          <w:sz w:val="20"/>
          <w:szCs w:val="20"/>
        </w:rPr>
        <w:t xml:space="preserve">ilans d’intervention, </w:t>
      </w:r>
      <w:r w:rsidR="0012667D">
        <w:rPr>
          <w:bCs/>
          <w:sz w:val="20"/>
          <w:szCs w:val="20"/>
        </w:rPr>
        <w:t>t</w:t>
      </w:r>
      <w:r w:rsidRPr="00775D6B">
        <w:rPr>
          <w:bCs/>
          <w:sz w:val="20"/>
          <w:szCs w:val="20"/>
        </w:rPr>
        <w:t xml:space="preserve">ableaux de bord annuels et </w:t>
      </w:r>
      <w:r w:rsidR="0012667D">
        <w:rPr>
          <w:bCs/>
          <w:sz w:val="20"/>
          <w:szCs w:val="20"/>
        </w:rPr>
        <w:t>c</w:t>
      </w:r>
      <w:r w:rsidRPr="00775D6B">
        <w:rPr>
          <w:bCs/>
          <w:sz w:val="20"/>
          <w:szCs w:val="20"/>
        </w:rPr>
        <w:t xml:space="preserve">omptes-rendus </w:t>
      </w:r>
      <w:r w:rsidR="0012667D">
        <w:rPr>
          <w:bCs/>
          <w:sz w:val="20"/>
          <w:szCs w:val="20"/>
        </w:rPr>
        <w:t xml:space="preserve">des </w:t>
      </w:r>
      <w:r w:rsidRPr="00775D6B">
        <w:rPr>
          <w:bCs/>
          <w:sz w:val="20"/>
          <w:szCs w:val="20"/>
        </w:rPr>
        <w:t>réunions) s'effectue exclusivement via cet espace sécurisé par le dépôt des fichiers par le psychologue intervenant. Ce dépôt vaut mise à disposition officielle auprès de France Travail.</w:t>
      </w:r>
    </w:p>
    <w:p w14:paraId="09490616" w14:textId="432842C5" w:rsidR="002D0202" w:rsidRPr="001223B8" w:rsidRDefault="00775D6B" w:rsidP="001223B8">
      <w:pPr>
        <w:pStyle w:val="FootnoteText"/>
        <w:spacing w:before="120"/>
        <w:rPr>
          <w:rFonts w:ascii="Arial" w:hAnsi="Arial" w:cs="Arial"/>
          <w:sz w:val="20"/>
        </w:rPr>
      </w:pPr>
      <w:r w:rsidRPr="001223B8">
        <w:rPr>
          <w:rFonts w:ascii="Arial" w:hAnsi="Arial" w:cs="Arial"/>
          <w:bCs/>
          <w:sz w:val="20"/>
        </w:rPr>
        <w:t xml:space="preserve">Afin de garantir la confidentialité des échanges, le Titulaire configure un accès restreint pour les agents habilités de France Travail, </w:t>
      </w:r>
      <w:r w:rsidR="002D0202" w:rsidRPr="001223B8">
        <w:rPr>
          <w:rFonts w:ascii="Arial" w:hAnsi="Arial" w:cs="Arial"/>
          <w:bCs/>
          <w:sz w:val="20"/>
        </w:rPr>
        <w:t xml:space="preserve">répondant </w:t>
      </w:r>
      <w:r w:rsidR="002D0202" w:rsidRPr="001223B8">
        <w:rPr>
          <w:rFonts w:ascii="Arial" w:hAnsi="Arial" w:cs="Arial"/>
          <w:sz w:val="20"/>
        </w:rPr>
        <w:t>aux obligations en matière de protection des données et de sécurité listées à l’annexe 3 du présent Contrat.</w:t>
      </w:r>
    </w:p>
    <w:p w14:paraId="2D3C94A8" w14:textId="76EB05F8" w:rsidR="00775D6B" w:rsidRPr="00775D6B" w:rsidRDefault="00775D6B" w:rsidP="000D5065">
      <w:pPr>
        <w:suppressAutoHyphens w:val="0"/>
        <w:autoSpaceDE w:val="0"/>
        <w:autoSpaceDN w:val="0"/>
        <w:adjustRightInd w:val="0"/>
        <w:spacing w:before="120"/>
        <w:jc w:val="both"/>
        <w:rPr>
          <w:bCs/>
          <w:sz w:val="20"/>
          <w:szCs w:val="20"/>
        </w:rPr>
      </w:pPr>
      <w:r w:rsidRPr="00775D6B">
        <w:rPr>
          <w:bCs/>
          <w:sz w:val="20"/>
          <w:szCs w:val="20"/>
        </w:rPr>
        <w:t>Aucun livrable contenant des données à caractère personnel ne devra être transmis par messagerie électronique standard.</w:t>
      </w:r>
    </w:p>
    <w:p w14:paraId="7FA49AA9" w14:textId="77777777" w:rsidR="001C1BD8" w:rsidRPr="00FC743B" w:rsidRDefault="005A6F0B" w:rsidP="005A6F0B">
      <w:pPr>
        <w:pStyle w:val="Heading2"/>
        <w:numPr>
          <w:ilvl w:val="0"/>
          <w:numId w:val="0"/>
        </w:numPr>
        <w:shd w:val="clear" w:color="auto" w:fill="000080"/>
        <w:rPr>
          <w:rFonts w:ascii="Arial Gras" w:hAnsi="Arial Gras"/>
        </w:rPr>
      </w:pPr>
      <w:bookmarkStart w:id="23" w:name="_Toc226050054"/>
      <w:r>
        <w:rPr>
          <w:rFonts w:ascii="Arial Gras" w:hAnsi="Arial Gras"/>
        </w:rPr>
        <w:t>2.6</w:t>
      </w:r>
      <w:r>
        <w:rPr>
          <w:rFonts w:ascii="Arial Gras" w:hAnsi="Arial Gras"/>
        </w:rPr>
        <w:tab/>
      </w:r>
      <w:r w:rsidR="001C1BD8" w:rsidRPr="00FC743B">
        <w:rPr>
          <w:rFonts w:ascii="Arial Gras" w:hAnsi="Arial Gras"/>
        </w:rPr>
        <w:t>M</w:t>
      </w:r>
      <w:r w:rsidR="00BC1996" w:rsidRPr="00FC743B">
        <w:rPr>
          <w:rFonts w:ascii="Arial Gras" w:hAnsi="Arial Gras"/>
        </w:rPr>
        <w:t>ODALITES D’EXECUTION DU MARCHE</w:t>
      </w:r>
      <w:bookmarkEnd w:id="23"/>
    </w:p>
    <w:p w14:paraId="68CE364F" w14:textId="77777777" w:rsidR="001C1BD8" w:rsidRPr="00A86042" w:rsidRDefault="00D1076B" w:rsidP="00D1076B">
      <w:pPr>
        <w:pStyle w:val="Heading3"/>
        <w:tabs>
          <w:tab w:val="clear" w:pos="720"/>
        </w:tabs>
        <w:ind w:left="1418" w:hanging="698"/>
        <w:rPr>
          <w:i/>
          <w:iCs/>
          <w:sz w:val="20"/>
          <w:szCs w:val="20"/>
        </w:rPr>
      </w:pPr>
      <w:bookmarkStart w:id="24" w:name="_Toc226050055"/>
      <w:r>
        <w:rPr>
          <w:i/>
          <w:iCs/>
          <w:sz w:val="20"/>
          <w:szCs w:val="20"/>
        </w:rPr>
        <w:t>2.6.1</w:t>
      </w:r>
      <w:r>
        <w:rPr>
          <w:i/>
          <w:iCs/>
          <w:sz w:val="20"/>
          <w:szCs w:val="20"/>
        </w:rPr>
        <w:tab/>
      </w:r>
      <w:r w:rsidR="001D07A0">
        <w:rPr>
          <w:i/>
          <w:iCs/>
          <w:sz w:val="20"/>
          <w:szCs w:val="20"/>
        </w:rPr>
        <w:t>Modalités d’</w:t>
      </w:r>
      <w:r>
        <w:rPr>
          <w:i/>
          <w:iCs/>
          <w:sz w:val="20"/>
          <w:szCs w:val="20"/>
        </w:rPr>
        <w:t>émission et d’exécution des bons de commande</w:t>
      </w:r>
      <w:bookmarkEnd w:id="24"/>
    </w:p>
    <w:p w14:paraId="4A066AB6" w14:textId="4CEA619A" w:rsidR="00D1076B" w:rsidRDefault="00D1076B" w:rsidP="00D423AB">
      <w:pPr>
        <w:suppressAutoHyphens w:val="0"/>
        <w:autoSpaceDE w:val="0"/>
        <w:autoSpaceDN w:val="0"/>
        <w:adjustRightInd w:val="0"/>
        <w:spacing w:before="120"/>
        <w:jc w:val="both"/>
        <w:rPr>
          <w:sz w:val="20"/>
          <w:szCs w:val="20"/>
          <w:lang w:eastAsia="fr-FR"/>
        </w:rPr>
      </w:pPr>
      <w:r>
        <w:rPr>
          <w:sz w:val="20"/>
          <w:szCs w:val="20"/>
          <w:lang w:eastAsia="fr-FR"/>
        </w:rPr>
        <w:t xml:space="preserve">Le marché s’exécute par émission de bons de commande successifs, selon les besoins de </w:t>
      </w:r>
      <w:r w:rsidR="001B0E24">
        <w:rPr>
          <w:sz w:val="20"/>
          <w:szCs w:val="20"/>
          <w:lang w:eastAsia="fr-FR"/>
        </w:rPr>
        <w:t>France Travail</w:t>
      </w:r>
      <w:r>
        <w:rPr>
          <w:sz w:val="20"/>
          <w:szCs w:val="20"/>
          <w:lang w:eastAsia="fr-FR"/>
        </w:rPr>
        <w:t>. Dans le cadre du présent marché, les prestations sont déclenchées par la fiche de signalement qui vaut bo</w:t>
      </w:r>
      <w:r w:rsidR="00A37452">
        <w:rPr>
          <w:sz w:val="20"/>
          <w:szCs w:val="20"/>
          <w:lang w:eastAsia="fr-FR"/>
        </w:rPr>
        <w:t>n de commande une fois acceptée</w:t>
      </w:r>
      <w:r>
        <w:rPr>
          <w:sz w:val="20"/>
          <w:szCs w:val="20"/>
          <w:lang w:eastAsia="fr-FR"/>
        </w:rPr>
        <w:t xml:space="preserve">, de façon explicite ou implicite, par </w:t>
      </w:r>
      <w:r w:rsidR="001B0E24">
        <w:rPr>
          <w:sz w:val="20"/>
          <w:szCs w:val="20"/>
          <w:lang w:eastAsia="fr-FR"/>
        </w:rPr>
        <w:t>France Travail</w:t>
      </w:r>
      <w:r>
        <w:rPr>
          <w:sz w:val="20"/>
          <w:szCs w:val="20"/>
          <w:lang w:eastAsia="fr-FR"/>
        </w:rPr>
        <w:t xml:space="preserve"> conformément </w:t>
      </w:r>
      <w:r w:rsidRPr="006150AF">
        <w:rPr>
          <w:sz w:val="20"/>
          <w:szCs w:val="20"/>
          <w:lang w:eastAsia="fr-FR"/>
        </w:rPr>
        <w:t xml:space="preserve">à </w:t>
      </w:r>
      <w:r w:rsidR="006150AF" w:rsidRPr="006150AF">
        <w:rPr>
          <w:sz w:val="20"/>
          <w:szCs w:val="20"/>
          <w:lang w:eastAsia="fr-FR"/>
        </w:rPr>
        <w:t>l’article 2.5</w:t>
      </w:r>
      <w:r w:rsidRPr="006150AF">
        <w:rPr>
          <w:sz w:val="20"/>
          <w:szCs w:val="20"/>
          <w:lang w:eastAsia="fr-FR"/>
        </w:rPr>
        <w:t>.2.2 a)</w:t>
      </w:r>
      <w:r w:rsidR="00C7001E">
        <w:rPr>
          <w:sz w:val="20"/>
          <w:szCs w:val="20"/>
          <w:lang w:eastAsia="fr-FR"/>
        </w:rPr>
        <w:t>.</w:t>
      </w:r>
    </w:p>
    <w:p w14:paraId="5F25A01D" w14:textId="02AF6908" w:rsidR="006D22B6" w:rsidRDefault="00D1076B" w:rsidP="00546171">
      <w:pPr>
        <w:suppressAutoHyphens w:val="0"/>
        <w:autoSpaceDE w:val="0"/>
        <w:autoSpaceDN w:val="0"/>
        <w:adjustRightInd w:val="0"/>
        <w:spacing w:before="120"/>
        <w:jc w:val="both"/>
        <w:rPr>
          <w:sz w:val="20"/>
          <w:szCs w:val="20"/>
          <w:lang w:eastAsia="fr-FR"/>
        </w:rPr>
      </w:pPr>
      <w:r>
        <w:rPr>
          <w:sz w:val="20"/>
          <w:szCs w:val="20"/>
          <w:lang w:eastAsia="fr-FR"/>
        </w:rPr>
        <w:t xml:space="preserve">A toutes fins utiles, il est rappelé que seule la fiche de signalement validée par </w:t>
      </w:r>
      <w:r w:rsidR="001B0E24">
        <w:rPr>
          <w:sz w:val="20"/>
          <w:szCs w:val="20"/>
          <w:lang w:eastAsia="fr-FR"/>
        </w:rPr>
        <w:t>France Travail</w:t>
      </w:r>
      <w:r>
        <w:rPr>
          <w:sz w:val="20"/>
          <w:szCs w:val="20"/>
          <w:lang w:eastAsia="fr-FR"/>
        </w:rPr>
        <w:t xml:space="preserve"> vaut bon de commande et que le signalement prévu conformément à </w:t>
      </w:r>
      <w:r w:rsidR="006150AF" w:rsidRPr="006150AF">
        <w:rPr>
          <w:sz w:val="20"/>
          <w:szCs w:val="20"/>
          <w:lang w:eastAsia="fr-FR"/>
        </w:rPr>
        <w:t>l’article 2.5.</w:t>
      </w:r>
      <w:r w:rsidRPr="006150AF">
        <w:rPr>
          <w:sz w:val="20"/>
          <w:szCs w:val="20"/>
          <w:lang w:eastAsia="fr-FR"/>
        </w:rPr>
        <w:t>2</w:t>
      </w:r>
      <w:r w:rsidR="006150AF" w:rsidRPr="006150AF">
        <w:rPr>
          <w:sz w:val="20"/>
          <w:szCs w:val="20"/>
          <w:lang w:eastAsia="fr-FR"/>
        </w:rPr>
        <w:t>.</w:t>
      </w:r>
      <w:r w:rsidRPr="006150AF">
        <w:rPr>
          <w:sz w:val="20"/>
          <w:szCs w:val="20"/>
          <w:lang w:eastAsia="fr-FR"/>
        </w:rPr>
        <w:t>2</w:t>
      </w:r>
      <w:r>
        <w:rPr>
          <w:sz w:val="20"/>
          <w:szCs w:val="20"/>
          <w:lang w:eastAsia="fr-FR"/>
        </w:rPr>
        <w:t xml:space="preserve"> du présent Contrat peut, de manière exceptionnelle, ne pas aboutir à l’établissement d’une fiche de signalement.</w:t>
      </w:r>
    </w:p>
    <w:p w14:paraId="5B9325F9" w14:textId="77777777" w:rsidR="00D1076B" w:rsidRDefault="00D1076B" w:rsidP="00546171">
      <w:pPr>
        <w:suppressAutoHyphens w:val="0"/>
        <w:autoSpaceDE w:val="0"/>
        <w:autoSpaceDN w:val="0"/>
        <w:adjustRightInd w:val="0"/>
        <w:spacing w:before="120"/>
        <w:jc w:val="both"/>
        <w:rPr>
          <w:sz w:val="20"/>
        </w:rPr>
      </w:pPr>
      <w:r>
        <w:rPr>
          <w:sz w:val="20"/>
          <w:szCs w:val="20"/>
          <w:lang w:eastAsia="fr-FR"/>
        </w:rPr>
        <w:t>Chaque fiche de signalement valant bon de commande est transmise au Titulaire par tout moyen et</w:t>
      </w:r>
      <w:r w:rsidR="00CE2BD0">
        <w:rPr>
          <w:sz w:val="20"/>
          <w:szCs w:val="20"/>
          <w:lang w:eastAsia="fr-FR"/>
        </w:rPr>
        <w:t xml:space="preserve"> </w:t>
      </w:r>
      <w:r>
        <w:rPr>
          <w:sz w:val="20"/>
          <w:szCs w:val="20"/>
          <w:lang w:eastAsia="fr-FR"/>
        </w:rPr>
        <w:t>comporte les mentions suivantes :</w:t>
      </w:r>
    </w:p>
    <w:p w14:paraId="15B95E01" w14:textId="77777777" w:rsidR="00B034E9" w:rsidRDefault="00B034E9" w:rsidP="00651EE8">
      <w:pPr>
        <w:suppressAutoHyphens w:val="0"/>
        <w:autoSpaceDE w:val="0"/>
        <w:autoSpaceDN w:val="0"/>
        <w:adjustRightInd w:val="0"/>
        <w:spacing w:before="120" w:line="360" w:lineRule="auto"/>
        <w:ind w:left="907" w:hanging="623"/>
        <w:jc w:val="both"/>
        <w:rPr>
          <w:sz w:val="20"/>
          <w:szCs w:val="20"/>
          <w:lang w:eastAsia="fr-FR"/>
        </w:rPr>
      </w:pPr>
      <w:r>
        <w:rPr>
          <w:rFonts w:ascii="Wingdings" w:hAnsi="Wingdings" w:cs="Wingdings"/>
          <w:sz w:val="20"/>
          <w:szCs w:val="20"/>
          <w:lang w:eastAsia="fr-FR"/>
        </w:rPr>
        <w:sym w:font="Wingdings" w:char="F06C"/>
      </w:r>
      <w:r>
        <w:rPr>
          <w:rFonts w:ascii="Wingdings" w:hAnsi="Wingdings" w:cs="Wingdings"/>
          <w:sz w:val="20"/>
          <w:szCs w:val="20"/>
          <w:lang w:eastAsia="fr-FR"/>
        </w:rPr>
        <w:t></w:t>
      </w:r>
      <w:r>
        <w:rPr>
          <w:sz w:val="20"/>
          <w:szCs w:val="20"/>
          <w:lang w:eastAsia="fr-FR"/>
        </w:rPr>
        <w:t>la raison ou dénomination sociale du Titulaire et son adresse complète,</w:t>
      </w:r>
    </w:p>
    <w:p w14:paraId="03580730" w14:textId="77777777" w:rsidR="00B034E9" w:rsidRDefault="00B034E9" w:rsidP="00651EE8">
      <w:pPr>
        <w:suppressAutoHyphens w:val="0"/>
        <w:autoSpaceDE w:val="0"/>
        <w:autoSpaceDN w:val="0"/>
        <w:adjustRightInd w:val="0"/>
        <w:spacing w:line="360" w:lineRule="auto"/>
        <w:ind w:left="907" w:hanging="623"/>
        <w:jc w:val="both"/>
        <w:rPr>
          <w:sz w:val="20"/>
          <w:szCs w:val="20"/>
          <w:lang w:eastAsia="fr-FR"/>
        </w:rPr>
      </w:pPr>
      <w:r>
        <w:rPr>
          <w:rFonts w:ascii="Wingdings" w:hAnsi="Wingdings" w:cs="Wingdings"/>
          <w:sz w:val="20"/>
          <w:szCs w:val="20"/>
          <w:lang w:eastAsia="fr-FR"/>
        </w:rPr>
        <w:sym w:font="Wingdings" w:char="F06C"/>
      </w:r>
      <w:r>
        <w:rPr>
          <w:rFonts w:ascii="Wingdings" w:hAnsi="Wingdings" w:cs="Wingdings"/>
          <w:sz w:val="20"/>
          <w:szCs w:val="20"/>
          <w:lang w:eastAsia="fr-FR"/>
        </w:rPr>
        <w:t></w:t>
      </w:r>
      <w:r>
        <w:rPr>
          <w:sz w:val="20"/>
          <w:szCs w:val="20"/>
          <w:lang w:eastAsia="fr-FR"/>
        </w:rPr>
        <w:t>le numéro du marché,</w:t>
      </w:r>
    </w:p>
    <w:p w14:paraId="6318601A" w14:textId="77777777" w:rsidR="00B034E9" w:rsidRDefault="00B034E9" w:rsidP="00651EE8">
      <w:pPr>
        <w:suppressAutoHyphens w:val="0"/>
        <w:autoSpaceDE w:val="0"/>
        <w:autoSpaceDN w:val="0"/>
        <w:adjustRightInd w:val="0"/>
        <w:spacing w:line="360" w:lineRule="auto"/>
        <w:ind w:left="907" w:hanging="623"/>
        <w:jc w:val="both"/>
        <w:rPr>
          <w:sz w:val="20"/>
          <w:szCs w:val="20"/>
          <w:lang w:eastAsia="fr-FR"/>
        </w:rPr>
      </w:pPr>
      <w:r>
        <w:rPr>
          <w:rFonts w:ascii="Wingdings" w:hAnsi="Wingdings" w:cs="Wingdings"/>
          <w:sz w:val="20"/>
          <w:szCs w:val="20"/>
          <w:lang w:eastAsia="fr-FR"/>
        </w:rPr>
        <w:sym w:font="Wingdings" w:char="F06C"/>
      </w:r>
      <w:r>
        <w:rPr>
          <w:rFonts w:ascii="Wingdings" w:hAnsi="Wingdings" w:cs="Wingdings"/>
          <w:sz w:val="20"/>
          <w:szCs w:val="20"/>
          <w:lang w:eastAsia="fr-FR"/>
        </w:rPr>
        <w:t></w:t>
      </w:r>
      <w:r>
        <w:rPr>
          <w:sz w:val="20"/>
          <w:szCs w:val="20"/>
          <w:lang w:eastAsia="fr-FR"/>
        </w:rPr>
        <w:t>le numéro de la fiche de signalement et sa date d’émission,</w:t>
      </w:r>
    </w:p>
    <w:p w14:paraId="392BB0F8" w14:textId="77777777" w:rsidR="00B034E9" w:rsidRDefault="00B034E9" w:rsidP="00651EE8">
      <w:pPr>
        <w:suppressAutoHyphens w:val="0"/>
        <w:autoSpaceDE w:val="0"/>
        <w:autoSpaceDN w:val="0"/>
        <w:adjustRightInd w:val="0"/>
        <w:spacing w:line="360" w:lineRule="auto"/>
        <w:ind w:left="907" w:hanging="623"/>
        <w:jc w:val="both"/>
        <w:rPr>
          <w:sz w:val="20"/>
          <w:szCs w:val="20"/>
          <w:lang w:eastAsia="fr-FR"/>
        </w:rPr>
      </w:pPr>
      <w:r>
        <w:rPr>
          <w:rFonts w:ascii="Wingdings" w:hAnsi="Wingdings" w:cs="Wingdings"/>
          <w:sz w:val="20"/>
          <w:szCs w:val="20"/>
          <w:lang w:eastAsia="fr-FR"/>
        </w:rPr>
        <w:sym w:font="Wingdings" w:char="F06C"/>
      </w:r>
      <w:r>
        <w:rPr>
          <w:rFonts w:ascii="Wingdings" w:hAnsi="Wingdings" w:cs="Wingdings"/>
          <w:sz w:val="20"/>
          <w:szCs w:val="20"/>
          <w:lang w:eastAsia="fr-FR"/>
        </w:rPr>
        <w:t></w:t>
      </w:r>
      <w:r>
        <w:rPr>
          <w:sz w:val="20"/>
          <w:szCs w:val="20"/>
          <w:lang w:eastAsia="fr-FR"/>
        </w:rPr>
        <w:t>les éléments de contexte,</w:t>
      </w:r>
    </w:p>
    <w:p w14:paraId="5C30E6AB" w14:textId="77777777" w:rsidR="00B034E9" w:rsidRDefault="00B034E9" w:rsidP="00DB33C9">
      <w:pPr>
        <w:suppressAutoHyphens w:val="0"/>
        <w:autoSpaceDE w:val="0"/>
        <w:autoSpaceDN w:val="0"/>
        <w:adjustRightInd w:val="0"/>
        <w:spacing w:after="120"/>
        <w:ind w:left="709" w:hanging="425"/>
        <w:jc w:val="both"/>
        <w:rPr>
          <w:sz w:val="20"/>
          <w:szCs w:val="20"/>
          <w:lang w:eastAsia="fr-FR"/>
        </w:rPr>
      </w:pPr>
      <w:r>
        <w:rPr>
          <w:rFonts w:ascii="Wingdings" w:hAnsi="Wingdings" w:cs="Wingdings"/>
          <w:sz w:val="20"/>
          <w:szCs w:val="20"/>
          <w:lang w:eastAsia="fr-FR"/>
        </w:rPr>
        <w:sym w:font="Wingdings" w:char="F06C"/>
      </w:r>
      <w:r>
        <w:rPr>
          <w:rFonts w:ascii="Wingdings" w:hAnsi="Wingdings" w:cs="Wingdings"/>
          <w:sz w:val="20"/>
          <w:szCs w:val="20"/>
          <w:lang w:eastAsia="fr-FR"/>
        </w:rPr>
        <w:t></w:t>
      </w:r>
      <w:r>
        <w:rPr>
          <w:sz w:val="20"/>
          <w:szCs w:val="20"/>
          <w:lang w:eastAsia="fr-FR"/>
        </w:rPr>
        <w:t>la description des prestations attendues (action(s) individuelle(s), action(s) collective(s) et les quantités,</w:t>
      </w:r>
    </w:p>
    <w:p w14:paraId="5B0E2063" w14:textId="77777777" w:rsidR="00B034E9" w:rsidRDefault="00B034E9" w:rsidP="00651EE8">
      <w:pPr>
        <w:suppressAutoHyphens w:val="0"/>
        <w:autoSpaceDE w:val="0"/>
        <w:autoSpaceDN w:val="0"/>
        <w:adjustRightInd w:val="0"/>
        <w:spacing w:after="120"/>
        <w:ind w:left="907" w:hanging="623"/>
        <w:jc w:val="both"/>
        <w:rPr>
          <w:sz w:val="20"/>
          <w:szCs w:val="20"/>
          <w:lang w:eastAsia="fr-FR"/>
        </w:rPr>
      </w:pPr>
      <w:r w:rsidRPr="00D253B0">
        <w:rPr>
          <w:rFonts w:ascii="Wingdings" w:hAnsi="Wingdings" w:cs="Wingdings"/>
          <w:sz w:val="20"/>
          <w:szCs w:val="20"/>
          <w:lang w:eastAsia="fr-FR"/>
        </w:rPr>
        <w:sym w:font="Wingdings" w:char="F06C"/>
      </w:r>
      <w:r w:rsidRPr="00D253B0">
        <w:rPr>
          <w:rFonts w:ascii="Wingdings" w:hAnsi="Wingdings" w:cs="Wingdings"/>
          <w:sz w:val="20"/>
          <w:szCs w:val="20"/>
          <w:lang w:eastAsia="fr-FR"/>
        </w:rPr>
        <w:t></w:t>
      </w:r>
      <w:r w:rsidRPr="00D253B0">
        <w:rPr>
          <w:sz w:val="20"/>
          <w:szCs w:val="20"/>
          <w:lang w:eastAsia="fr-FR"/>
        </w:rPr>
        <w:t xml:space="preserve"> le nombre de psychologue(s) mobilisé(s), les(s) nom(s), le(s) prénom(s) et le(s) n° ADELI,</w:t>
      </w:r>
    </w:p>
    <w:p w14:paraId="47FD4FE1" w14:textId="77777777" w:rsidR="00B034E9" w:rsidRDefault="00B034E9" w:rsidP="00DB33C9">
      <w:pPr>
        <w:suppressAutoHyphens w:val="0"/>
        <w:autoSpaceDE w:val="0"/>
        <w:autoSpaceDN w:val="0"/>
        <w:adjustRightInd w:val="0"/>
        <w:spacing w:after="120"/>
        <w:ind w:left="709" w:hanging="425"/>
        <w:jc w:val="both"/>
        <w:rPr>
          <w:sz w:val="20"/>
          <w:szCs w:val="20"/>
          <w:lang w:eastAsia="fr-FR"/>
        </w:rPr>
      </w:pPr>
      <w:r>
        <w:rPr>
          <w:rFonts w:ascii="Wingdings" w:hAnsi="Wingdings" w:cs="Wingdings"/>
          <w:sz w:val="20"/>
          <w:szCs w:val="20"/>
          <w:lang w:eastAsia="fr-FR"/>
        </w:rPr>
        <w:sym w:font="Wingdings" w:char="F06C"/>
      </w:r>
      <w:r>
        <w:rPr>
          <w:rFonts w:ascii="Wingdings" w:hAnsi="Wingdings" w:cs="Wingdings"/>
          <w:sz w:val="20"/>
          <w:szCs w:val="20"/>
          <w:lang w:eastAsia="fr-FR"/>
        </w:rPr>
        <w:t></w:t>
      </w:r>
      <w:r>
        <w:rPr>
          <w:sz w:val="20"/>
          <w:szCs w:val="20"/>
          <w:lang w:eastAsia="fr-FR"/>
        </w:rPr>
        <w:t>le cas échéant, des conseils et des recommandations pour l’équipe impliquée dans la gestion de l’événement avant l’arrivée sur site des psychologues,</w:t>
      </w:r>
    </w:p>
    <w:p w14:paraId="5BEE4361" w14:textId="77777777" w:rsidR="00D253B0" w:rsidRPr="0039361F" w:rsidRDefault="00D253B0" w:rsidP="00DB33C9">
      <w:pPr>
        <w:suppressAutoHyphens w:val="0"/>
        <w:autoSpaceDE w:val="0"/>
        <w:autoSpaceDN w:val="0"/>
        <w:adjustRightInd w:val="0"/>
        <w:spacing w:after="120"/>
        <w:ind w:left="709" w:hanging="425"/>
        <w:jc w:val="both"/>
        <w:rPr>
          <w:bCs/>
          <w:sz w:val="20"/>
          <w:szCs w:val="20"/>
          <w:lang w:eastAsia="fr-FR"/>
        </w:rPr>
      </w:pPr>
      <w:r w:rsidRPr="0039361F">
        <w:rPr>
          <w:rFonts w:ascii="Wingdings" w:hAnsi="Wingdings" w:cs="Wingdings"/>
          <w:sz w:val="20"/>
          <w:szCs w:val="20"/>
          <w:lang w:eastAsia="fr-FR"/>
        </w:rPr>
        <w:sym w:font="Wingdings" w:char="F06C"/>
      </w:r>
      <w:r w:rsidRPr="0039361F">
        <w:rPr>
          <w:rFonts w:ascii="Wingdings" w:hAnsi="Wingdings" w:cs="Wingdings"/>
          <w:sz w:val="20"/>
          <w:szCs w:val="20"/>
          <w:lang w:eastAsia="fr-FR"/>
        </w:rPr>
        <w:t></w:t>
      </w:r>
      <w:r w:rsidRPr="0039361F">
        <w:rPr>
          <w:sz w:val="20"/>
          <w:szCs w:val="20"/>
          <w:lang w:eastAsia="fr-FR"/>
        </w:rPr>
        <w:t xml:space="preserve">les jour et heure d’intervention convenus entre le Titulaire et l’équipe managériale du site concerné, ainsi que par déduction, le délai de prise en charge* à compter de la l’envoi de la fiche de signalement. Ce délai est variable car adapté aux spécificités de chacun des signalements. Il est à noter que, </w:t>
      </w:r>
      <w:r w:rsidRPr="0039361F">
        <w:rPr>
          <w:b/>
          <w:bCs/>
          <w:sz w:val="20"/>
          <w:szCs w:val="20"/>
          <w:lang w:eastAsia="fr-FR"/>
        </w:rPr>
        <w:t>sauf mention expresse de France Travail</w:t>
      </w:r>
      <w:r w:rsidRPr="0039361F">
        <w:rPr>
          <w:sz w:val="20"/>
          <w:szCs w:val="20"/>
          <w:lang w:eastAsia="fr-FR"/>
        </w:rPr>
        <w:t xml:space="preserve">, </w:t>
      </w:r>
      <w:r w:rsidRPr="0039361F">
        <w:rPr>
          <w:b/>
          <w:sz w:val="20"/>
          <w:szCs w:val="20"/>
          <w:lang w:eastAsia="fr-FR"/>
        </w:rPr>
        <w:t>ce délai ne sera pas supérieur au délai maximum de prise en charge repris à l’article 2.5.2.2 point b du présent Contrat</w:t>
      </w:r>
      <w:r w:rsidRPr="0039361F">
        <w:rPr>
          <w:bCs/>
          <w:sz w:val="20"/>
          <w:szCs w:val="20"/>
          <w:lang w:eastAsia="fr-FR"/>
        </w:rPr>
        <w:t xml:space="preserve"> soit 10 heures* à compter de l’envoi de la fiche de signalement),</w:t>
      </w:r>
    </w:p>
    <w:p w14:paraId="5E9BB581" w14:textId="77777777" w:rsidR="00D253B0" w:rsidRPr="00D42E7C" w:rsidRDefault="00D253B0" w:rsidP="00CA3847">
      <w:pPr>
        <w:suppressAutoHyphens w:val="0"/>
        <w:autoSpaceDE w:val="0"/>
        <w:autoSpaceDN w:val="0"/>
        <w:adjustRightInd w:val="0"/>
        <w:spacing w:before="120"/>
        <w:ind w:left="709"/>
        <w:jc w:val="both"/>
        <w:rPr>
          <w:sz w:val="16"/>
          <w:szCs w:val="16"/>
          <w:lang w:eastAsia="fr-FR"/>
        </w:rPr>
      </w:pPr>
      <w:r w:rsidRPr="0039361F">
        <w:rPr>
          <w:sz w:val="16"/>
          <w:szCs w:val="16"/>
          <w:lang w:eastAsia="fr-FR"/>
        </w:rPr>
        <w:t>* en heures ouvrées France Travail correspondant à la plage 7h30 - 18h00 du lundi au vendredi (hors jours férié)</w:t>
      </w:r>
    </w:p>
    <w:p w14:paraId="168F0AD4" w14:textId="77777777" w:rsidR="00B034E9" w:rsidRDefault="00B034E9" w:rsidP="00651EE8">
      <w:pPr>
        <w:suppressAutoHyphens w:val="0"/>
        <w:autoSpaceDE w:val="0"/>
        <w:autoSpaceDN w:val="0"/>
        <w:adjustRightInd w:val="0"/>
        <w:spacing w:before="120" w:line="360" w:lineRule="auto"/>
        <w:ind w:left="992" w:hanging="623"/>
        <w:jc w:val="both"/>
        <w:rPr>
          <w:sz w:val="20"/>
          <w:szCs w:val="20"/>
          <w:lang w:eastAsia="fr-FR"/>
        </w:rPr>
      </w:pPr>
      <w:r>
        <w:rPr>
          <w:rFonts w:ascii="Wingdings" w:hAnsi="Wingdings" w:cs="Wingdings"/>
          <w:sz w:val="20"/>
          <w:szCs w:val="20"/>
          <w:lang w:eastAsia="fr-FR"/>
        </w:rPr>
        <w:sym w:font="Wingdings" w:char="F06C"/>
      </w:r>
      <w:r>
        <w:rPr>
          <w:rFonts w:ascii="Wingdings" w:hAnsi="Wingdings" w:cs="Wingdings"/>
          <w:sz w:val="20"/>
          <w:szCs w:val="20"/>
          <w:lang w:eastAsia="fr-FR"/>
        </w:rPr>
        <w:t></w:t>
      </w:r>
      <w:r>
        <w:rPr>
          <w:sz w:val="20"/>
          <w:szCs w:val="20"/>
          <w:lang w:eastAsia="fr-FR"/>
        </w:rPr>
        <w:t>Le montant total de la commande conformément aux prix figurant au bordereau des prix.</w:t>
      </w:r>
    </w:p>
    <w:p w14:paraId="5DE4619F" w14:textId="2680EE3F" w:rsidR="001D07A0" w:rsidRDefault="001D07A0" w:rsidP="00D0686F">
      <w:pPr>
        <w:jc w:val="both"/>
        <w:rPr>
          <w:sz w:val="20"/>
        </w:rPr>
      </w:pPr>
      <w:r w:rsidRPr="00B62AB8">
        <w:rPr>
          <w:sz w:val="20"/>
        </w:rPr>
        <w:t xml:space="preserve">En cas de groupement momentané d’entreprises, </w:t>
      </w:r>
      <w:r w:rsidR="00C624C1">
        <w:rPr>
          <w:sz w:val="20"/>
        </w:rPr>
        <w:t>l’acceptation/validation d</w:t>
      </w:r>
      <w:r w:rsidRPr="00B62AB8">
        <w:rPr>
          <w:sz w:val="20"/>
        </w:rPr>
        <w:t xml:space="preserve">es </w:t>
      </w:r>
      <w:r>
        <w:rPr>
          <w:sz w:val="20"/>
        </w:rPr>
        <w:t xml:space="preserve">fiches de signalement valant </w:t>
      </w:r>
      <w:r w:rsidRPr="00B62AB8">
        <w:rPr>
          <w:sz w:val="20"/>
        </w:rPr>
        <w:t xml:space="preserve">bon de commande sont </w:t>
      </w:r>
      <w:r w:rsidR="00C624C1">
        <w:rPr>
          <w:sz w:val="20"/>
        </w:rPr>
        <w:t xml:space="preserve">faites </w:t>
      </w:r>
      <w:r w:rsidRPr="00B62AB8">
        <w:rPr>
          <w:sz w:val="20"/>
        </w:rPr>
        <w:t>au seul mandataire du groupement.</w:t>
      </w:r>
    </w:p>
    <w:p w14:paraId="1D67F83B" w14:textId="77777777" w:rsidR="00B034E9" w:rsidRDefault="00B034E9" w:rsidP="00546171">
      <w:pPr>
        <w:spacing w:before="120"/>
        <w:jc w:val="both"/>
        <w:rPr>
          <w:sz w:val="20"/>
        </w:rPr>
      </w:pPr>
      <w:r w:rsidRPr="00D253B0">
        <w:rPr>
          <w:sz w:val="20"/>
        </w:rPr>
        <w:t xml:space="preserve">France Travail se réserve </w:t>
      </w:r>
      <w:r w:rsidR="00B65B94" w:rsidRPr="00D253B0">
        <w:rPr>
          <w:sz w:val="20"/>
        </w:rPr>
        <w:t xml:space="preserve">le droit </w:t>
      </w:r>
      <w:r w:rsidRPr="00D253B0">
        <w:rPr>
          <w:sz w:val="20"/>
        </w:rPr>
        <w:t>de valider/d’accepter des fiches de signalement valant bons de commande à tout moment pendant la durée du marché. Le Titulaire est tenu d’exécuter les fiches de signalement valant bons de commande dont la durée d’exécution va au-delà de la durée du marché dès lors que ceux-ci lui ont été notifiés avant l’expiration de cette dernière.</w:t>
      </w:r>
    </w:p>
    <w:p w14:paraId="38AAAAC7" w14:textId="77777777" w:rsidR="00B034E9" w:rsidRDefault="00B034E9" w:rsidP="00D0686F">
      <w:pPr>
        <w:jc w:val="both"/>
        <w:rPr>
          <w:sz w:val="20"/>
        </w:rPr>
      </w:pPr>
    </w:p>
    <w:p w14:paraId="244EB673" w14:textId="77777777" w:rsidR="00546171" w:rsidRDefault="00546171" w:rsidP="00D0686F">
      <w:pPr>
        <w:jc w:val="both"/>
        <w:rPr>
          <w:sz w:val="20"/>
        </w:rPr>
      </w:pPr>
    </w:p>
    <w:p w14:paraId="066668BE" w14:textId="77777777" w:rsidR="001C1BD8" w:rsidRPr="005362DE" w:rsidRDefault="001C1BD8" w:rsidP="00546171">
      <w:pPr>
        <w:pStyle w:val="Heading3"/>
        <w:numPr>
          <w:ilvl w:val="2"/>
          <w:numId w:val="25"/>
        </w:numPr>
        <w:spacing w:before="0"/>
        <w:ind w:left="1418" w:hanging="709"/>
        <w:rPr>
          <w:i/>
          <w:iCs/>
          <w:sz w:val="20"/>
          <w:szCs w:val="20"/>
        </w:rPr>
      </w:pPr>
      <w:bookmarkStart w:id="25" w:name="_Toc226050056"/>
      <w:r w:rsidRPr="005362DE">
        <w:rPr>
          <w:i/>
          <w:iCs/>
          <w:sz w:val="20"/>
          <w:szCs w:val="20"/>
        </w:rPr>
        <w:t>Personnel</w:t>
      </w:r>
      <w:r w:rsidR="00755A98">
        <w:rPr>
          <w:i/>
          <w:iCs/>
          <w:sz w:val="20"/>
          <w:szCs w:val="20"/>
        </w:rPr>
        <w:t>s</w:t>
      </w:r>
      <w:r w:rsidRPr="005362DE">
        <w:rPr>
          <w:i/>
          <w:iCs/>
          <w:sz w:val="20"/>
          <w:szCs w:val="20"/>
        </w:rPr>
        <w:t xml:space="preserve"> affecté</w:t>
      </w:r>
      <w:r w:rsidR="00755A98">
        <w:rPr>
          <w:i/>
          <w:iCs/>
          <w:sz w:val="20"/>
          <w:szCs w:val="20"/>
        </w:rPr>
        <w:t>s par le Titulaire</w:t>
      </w:r>
      <w:r w:rsidRPr="005362DE">
        <w:rPr>
          <w:i/>
          <w:iCs/>
          <w:sz w:val="20"/>
          <w:szCs w:val="20"/>
        </w:rPr>
        <w:t xml:space="preserve"> à l’exécution des prestations</w:t>
      </w:r>
      <w:bookmarkEnd w:id="25"/>
    </w:p>
    <w:p w14:paraId="21CCE956" w14:textId="77777777" w:rsidR="00887760" w:rsidRDefault="00887760" w:rsidP="00D423AB">
      <w:pPr>
        <w:suppressAutoHyphens w:val="0"/>
        <w:autoSpaceDE w:val="0"/>
        <w:autoSpaceDN w:val="0"/>
        <w:adjustRightInd w:val="0"/>
        <w:spacing w:before="120"/>
        <w:jc w:val="both"/>
        <w:rPr>
          <w:sz w:val="20"/>
          <w:szCs w:val="20"/>
          <w:lang w:eastAsia="fr-FR"/>
        </w:rPr>
      </w:pPr>
      <w:r>
        <w:rPr>
          <w:sz w:val="20"/>
          <w:szCs w:val="20"/>
          <w:lang w:eastAsia="fr-FR"/>
        </w:rPr>
        <w:t>Les interventions de débriefing psychologique sont réalisées par des psychologues au sens de la loi n°85-772 du 25 juillet 1985 modifiée portant diverses dispositions d’ordre social, du décret n°90-225 du 22 mars 1990 modifié fixant la liste des diplômes permettant de faire usage professionnel du titre de psychologue et de l’arrêté du 19 mai 2006 relatif aux modalités d’organisation et de validation du stage professionnel prévu par le décret susvisé.</w:t>
      </w:r>
    </w:p>
    <w:p w14:paraId="6CC763AA" w14:textId="116C157F" w:rsidR="00887760" w:rsidRDefault="00887E54" w:rsidP="00A4561B">
      <w:pPr>
        <w:suppressAutoHyphens w:val="0"/>
        <w:autoSpaceDE w:val="0"/>
        <w:autoSpaceDN w:val="0"/>
        <w:adjustRightInd w:val="0"/>
        <w:spacing w:before="120"/>
        <w:jc w:val="both"/>
        <w:rPr>
          <w:sz w:val="20"/>
          <w:szCs w:val="20"/>
          <w:lang w:eastAsia="fr-FR"/>
        </w:rPr>
      </w:pPr>
      <w:r>
        <w:rPr>
          <w:sz w:val="20"/>
          <w:szCs w:val="20"/>
          <w:lang w:eastAsia="fr-FR"/>
        </w:rPr>
        <w:t>Si cela n’a pas été fait au préalable dans son offre, l</w:t>
      </w:r>
      <w:r w:rsidR="00887760">
        <w:rPr>
          <w:sz w:val="20"/>
          <w:szCs w:val="20"/>
          <w:lang w:eastAsia="fr-FR"/>
        </w:rPr>
        <w:t xml:space="preserve">e Titulaire s’engage à communiquer à </w:t>
      </w:r>
      <w:r w:rsidR="001B0E24">
        <w:rPr>
          <w:sz w:val="20"/>
          <w:szCs w:val="20"/>
          <w:lang w:eastAsia="fr-FR"/>
        </w:rPr>
        <w:t>France Travail</w:t>
      </w:r>
      <w:r w:rsidR="00887760">
        <w:rPr>
          <w:sz w:val="20"/>
          <w:szCs w:val="20"/>
          <w:lang w:eastAsia="fr-FR"/>
        </w:rPr>
        <w:t xml:space="preserve"> la liste exhaustive des psychologues intervenants (nom, prénom et compétences particulières), leur </w:t>
      </w:r>
      <w:r w:rsidR="00887760">
        <w:rPr>
          <w:i/>
          <w:iCs/>
          <w:sz w:val="20"/>
          <w:szCs w:val="20"/>
          <w:lang w:eastAsia="fr-FR"/>
        </w:rPr>
        <w:t xml:space="preserve">curriculum vitae </w:t>
      </w:r>
      <w:r w:rsidR="00887760">
        <w:rPr>
          <w:sz w:val="20"/>
          <w:szCs w:val="20"/>
          <w:lang w:eastAsia="fr-FR"/>
        </w:rPr>
        <w:t>accompagné de leur numéro ADELI au cours de la réunion de lancement.</w:t>
      </w:r>
    </w:p>
    <w:p w14:paraId="236A114B" w14:textId="77777777" w:rsidR="00413FF6" w:rsidRDefault="00887760" w:rsidP="00A4561B">
      <w:pPr>
        <w:suppressAutoHyphens w:val="0"/>
        <w:autoSpaceDE w:val="0"/>
        <w:autoSpaceDN w:val="0"/>
        <w:adjustRightInd w:val="0"/>
        <w:spacing w:before="120"/>
        <w:jc w:val="both"/>
        <w:rPr>
          <w:sz w:val="20"/>
          <w:szCs w:val="20"/>
          <w:lang w:eastAsia="fr-FR"/>
        </w:rPr>
      </w:pPr>
      <w:r>
        <w:rPr>
          <w:sz w:val="20"/>
          <w:szCs w:val="20"/>
          <w:lang w:eastAsia="fr-FR"/>
        </w:rPr>
        <w:t xml:space="preserve">Le Titulaire assume en toute hypothèse l’entière responsabilité du nombre et de la désignation des </w:t>
      </w:r>
      <w:r w:rsidRPr="00887760">
        <w:rPr>
          <w:sz w:val="20"/>
          <w:szCs w:val="20"/>
          <w:lang w:eastAsia="fr-FR"/>
        </w:rPr>
        <w:t>personnels affectés à l’exécution du marché.</w:t>
      </w:r>
    </w:p>
    <w:p w14:paraId="37263E51" w14:textId="77777777" w:rsidR="00413FF6" w:rsidRDefault="00887760" w:rsidP="00EE6DE6">
      <w:pPr>
        <w:suppressAutoHyphens w:val="0"/>
        <w:autoSpaceDE w:val="0"/>
        <w:autoSpaceDN w:val="0"/>
        <w:adjustRightInd w:val="0"/>
        <w:spacing w:before="120"/>
        <w:jc w:val="both"/>
        <w:rPr>
          <w:sz w:val="20"/>
          <w:szCs w:val="20"/>
          <w:lang w:eastAsia="fr-FR"/>
        </w:rPr>
      </w:pPr>
      <w:r w:rsidRPr="00887760">
        <w:rPr>
          <w:sz w:val="20"/>
          <w:szCs w:val="20"/>
          <w:lang w:eastAsia="fr-FR"/>
        </w:rPr>
        <w:t>Il garantit que</w:t>
      </w:r>
      <w:r w:rsidR="00413FF6">
        <w:rPr>
          <w:sz w:val="20"/>
          <w:szCs w:val="20"/>
          <w:lang w:eastAsia="fr-FR"/>
        </w:rPr>
        <w:t> :</w:t>
      </w:r>
    </w:p>
    <w:p w14:paraId="51317B9F" w14:textId="77777777" w:rsidR="00413FF6" w:rsidRDefault="00887760" w:rsidP="00413FF6">
      <w:pPr>
        <w:numPr>
          <w:ilvl w:val="0"/>
          <w:numId w:val="26"/>
        </w:numPr>
        <w:suppressAutoHyphens w:val="0"/>
        <w:autoSpaceDE w:val="0"/>
        <w:autoSpaceDN w:val="0"/>
        <w:adjustRightInd w:val="0"/>
        <w:jc w:val="both"/>
        <w:rPr>
          <w:sz w:val="20"/>
          <w:szCs w:val="20"/>
          <w:lang w:eastAsia="fr-FR"/>
        </w:rPr>
      </w:pPr>
      <w:r w:rsidRPr="00887760">
        <w:rPr>
          <w:sz w:val="20"/>
          <w:szCs w:val="20"/>
          <w:lang w:eastAsia="fr-FR"/>
        </w:rPr>
        <w:t>ceux-ci disposent des connaissances et</w:t>
      </w:r>
      <w:r>
        <w:rPr>
          <w:sz w:val="20"/>
          <w:szCs w:val="20"/>
          <w:lang w:eastAsia="fr-FR"/>
        </w:rPr>
        <w:t xml:space="preserve"> compétences nécessaires à l’exécution du marché et s’engage sur leur implication dans la mise en œuvre des prestations</w:t>
      </w:r>
      <w:r w:rsidR="00413FF6">
        <w:rPr>
          <w:sz w:val="20"/>
          <w:szCs w:val="20"/>
          <w:lang w:eastAsia="fr-FR"/>
        </w:rPr>
        <w:t> ;</w:t>
      </w:r>
    </w:p>
    <w:p w14:paraId="72606690" w14:textId="77777777" w:rsidR="00887760" w:rsidRPr="00D253B0" w:rsidRDefault="00413FF6" w:rsidP="00413FF6">
      <w:pPr>
        <w:numPr>
          <w:ilvl w:val="0"/>
          <w:numId w:val="26"/>
        </w:numPr>
        <w:suppressAutoHyphens w:val="0"/>
        <w:autoSpaceDE w:val="0"/>
        <w:autoSpaceDN w:val="0"/>
        <w:adjustRightInd w:val="0"/>
        <w:jc w:val="both"/>
        <w:rPr>
          <w:sz w:val="20"/>
          <w:szCs w:val="20"/>
          <w:lang w:eastAsia="fr-FR"/>
        </w:rPr>
      </w:pPr>
      <w:r w:rsidRPr="00D253B0">
        <w:rPr>
          <w:sz w:val="20"/>
          <w:szCs w:val="20"/>
          <w:lang w:eastAsia="fr-FR"/>
        </w:rPr>
        <w:t>que leur nombre est suffisamment dimensionné pour la prise en charge de l’entièreté du périmètre géographique du marché (la région Hauts-de-France) ;</w:t>
      </w:r>
    </w:p>
    <w:p w14:paraId="774BA06A" w14:textId="47CC3B79" w:rsidR="00413FF6" w:rsidRPr="00D253B0" w:rsidRDefault="00413FF6" w:rsidP="00413FF6">
      <w:pPr>
        <w:numPr>
          <w:ilvl w:val="0"/>
          <w:numId w:val="26"/>
        </w:numPr>
        <w:suppressAutoHyphens w:val="0"/>
        <w:autoSpaceDE w:val="0"/>
        <w:autoSpaceDN w:val="0"/>
        <w:adjustRightInd w:val="0"/>
        <w:jc w:val="both"/>
        <w:rPr>
          <w:sz w:val="20"/>
          <w:szCs w:val="20"/>
          <w:lang w:eastAsia="fr-FR"/>
        </w:rPr>
      </w:pPr>
      <w:r w:rsidRPr="00D253B0">
        <w:rPr>
          <w:sz w:val="20"/>
          <w:szCs w:val="20"/>
          <w:lang w:eastAsia="fr-FR"/>
        </w:rPr>
        <w:t>que leur nombre est suffisamment dimensionné pour pouvoir prendre en charge l’exécution / le suivi de plusieurs signalements le même jour et ce quel que soient leurs lieux d’exécution.</w:t>
      </w:r>
    </w:p>
    <w:p w14:paraId="1BFDE586" w14:textId="0D2FE185" w:rsidR="00887760" w:rsidRDefault="001B0E24" w:rsidP="00A4561B">
      <w:pPr>
        <w:suppressAutoHyphens w:val="0"/>
        <w:autoSpaceDE w:val="0"/>
        <w:autoSpaceDN w:val="0"/>
        <w:adjustRightInd w:val="0"/>
        <w:spacing w:before="120"/>
        <w:jc w:val="both"/>
        <w:rPr>
          <w:sz w:val="20"/>
          <w:szCs w:val="20"/>
          <w:lang w:eastAsia="fr-FR"/>
        </w:rPr>
      </w:pPr>
      <w:r>
        <w:rPr>
          <w:sz w:val="20"/>
          <w:szCs w:val="20"/>
          <w:lang w:eastAsia="fr-FR"/>
        </w:rPr>
        <w:t>France Travail</w:t>
      </w:r>
      <w:r w:rsidR="00887760">
        <w:rPr>
          <w:sz w:val="20"/>
          <w:szCs w:val="20"/>
          <w:lang w:eastAsia="fr-FR"/>
        </w:rPr>
        <w:t xml:space="preserve"> se réserve la faculté de, à tout moment pendant l’exécution du marché, solliciter par courrier recommandé avec accusé de réception</w:t>
      </w:r>
      <w:r w:rsidR="00244DBB">
        <w:rPr>
          <w:sz w:val="20"/>
          <w:szCs w:val="20"/>
          <w:lang w:eastAsia="fr-FR"/>
        </w:rPr>
        <w:t xml:space="preserve"> ou </w:t>
      </w:r>
      <w:r w:rsidR="00660235">
        <w:rPr>
          <w:sz w:val="20"/>
          <w:szCs w:val="20"/>
          <w:lang w:eastAsia="fr-FR"/>
        </w:rPr>
        <w:t xml:space="preserve">par </w:t>
      </w:r>
      <w:r w:rsidR="00791EBE">
        <w:rPr>
          <w:sz w:val="20"/>
          <w:szCs w:val="20"/>
          <w:lang w:eastAsia="fr-FR"/>
        </w:rPr>
        <w:t xml:space="preserve">un courrier transmis </w:t>
      </w:r>
      <w:r w:rsidR="00791EBE" w:rsidRPr="00244DBB">
        <w:rPr>
          <w:i/>
          <w:iCs/>
          <w:sz w:val="20"/>
          <w:szCs w:val="20"/>
          <w:lang w:eastAsia="fr-FR"/>
        </w:rPr>
        <w:t>via</w:t>
      </w:r>
      <w:r w:rsidR="00791EBE">
        <w:rPr>
          <w:sz w:val="20"/>
          <w:szCs w:val="20"/>
          <w:lang w:eastAsia="fr-FR"/>
        </w:rPr>
        <w:t xml:space="preserve"> la PLateforme des AChats de l’Etat (PLACE)</w:t>
      </w:r>
      <w:r w:rsidR="00887760">
        <w:rPr>
          <w:sz w:val="20"/>
          <w:szCs w:val="20"/>
          <w:lang w:eastAsia="fr-FR"/>
        </w:rPr>
        <w:t xml:space="preserve">, dûment motivé par des raisons professionnelles, le remplacement de l’un des personnels affectés à l’exécution des prestations. Le Titulaire s’engage à, dans un délai maximum de dix jours calendaires à compter de la date de réception de la demande, lui proposer un remplaçant d’expérience et de compétences au moins équivalentes ; à cet effet, il transmet à </w:t>
      </w:r>
      <w:r w:rsidR="004767B0">
        <w:rPr>
          <w:sz w:val="20"/>
          <w:szCs w:val="20"/>
          <w:lang w:eastAsia="fr-FR"/>
        </w:rPr>
        <w:t>France Travail</w:t>
      </w:r>
      <w:r w:rsidR="00887760">
        <w:rPr>
          <w:sz w:val="20"/>
          <w:szCs w:val="20"/>
          <w:lang w:eastAsia="fr-FR"/>
        </w:rPr>
        <w:t xml:space="preserve"> le </w:t>
      </w:r>
      <w:r w:rsidR="00887760">
        <w:rPr>
          <w:i/>
          <w:iCs/>
          <w:sz w:val="20"/>
          <w:szCs w:val="20"/>
          <w:lang w:eastAsia="fr-FR"/>
        </w:rPr>
        <w:t xml:space="preserve">curriculum vitae </w:t>
      </w:r>
      <w:r w:rsidR="00887760">
        <w:rPr>
          <w:sz w:val="20"/>
          <w:szCs w:val="20"/>
          <w:lang w:eastAsia="fr-FR"/>
        </w:rPr>
        <w:t>et le numéro ADELI du remplaçant proposé. Les dispositions du présent alinéa sont également applicables dans le cas où le remplacement intervient à l’initiative du Titulaire, pour quelle que cause que ce soit, notamment la démission, le licenciement, le décès ou l’absence de longue durée (maladie ou accident) de la personne en cause ; dans ce cas, le délai précité de dix jours calendaires court à compter de la date à laquelle le Titulaire a connaissance de la nécessité du remplacement.</w:t>
      </w:r>
    </w:p>
    <w:p w14:paraId="1DF2443A" w14:textId="77777777" w:rsidR="00887760" w:rsidRDefault="00887760" w:rsidP="00A4561B">
      <w:pPr>
        <w:suppressAutoHyphens w:val="0"/>
        <w:autoSpaceDE w:val="0"/>
        <w:autoSpaceDN w:val="0"/>
        <w:adjustRightInd w:val="0"/>
        <w:spacing w:before="120"/>
        <w:jc w:val="both"/>
        <w:rPr>
          <w:sz w:val="20"/>
          <w:szCs w:val="20"/>
          <w:lang w:eastAsia="fr-FR"/>
        </w:rPr>
      </w:pPr>
      <w:r>
        <w:rPr>
          <w:sz w:val="20"/>
          <w:szCs w:val="20"/>
          <w:lang w:eastAsia="fr-FR"/>
        </w:rPr>
        <w:t xml:space="preserve">En toute hypothèse, le silence gardé par </w:t>
      </w:r>
      <w:r w:rsidR="001B0E24">
        <w:rPr>
          <w:sz w:val="20"/>
          <w:szCs w:val="20"/>
          <w:lang w:eastAsia="fr-FR"/>
        </w:rPr>
        <w:t>France Travail</w:t>
      </w:r>
      <w:r>
        <w:rPr>
          <w:sz w:val="20"/>
          <w:szCs w:val="20"/>
          <w:lang w:eastAsia="fr-FR"/>
        </w:rPr>
        <w:t xml:space="preserve"> dans un délai de quinze jours calendaires à compter de la date de réception par ses soins du </w:t>
      </w:r>
      <w:r>
        <w:rPr>
          <w:i/>
          <w:iCs/>
          <w:sz w:val="20"/>
          <w:szCs w:val="20"/>
          <w:lang w:eastAsia="fr-FR"/>
        </w:rPr>
        <w:t xml:space="preserve">curriculum vitae </w:t>
      </w:r>
      <w:r>
        <w:rPr>
          <w:sz w:val="20"/>
          <w:szCs w:val="20"/>
          <w:lang w:eastAsia="fr-FR"/>
        </w:rPr>
        <w:t>et du numéro ADELI correspondant vaut acceptation du remplaçant ou nouvelle personne proposée. En cas de refus porté à la connaissance du Titulaire dans ce même délai, le Titulaire est tenu de proposer un nouveau remplaçant dans les conditions prévues au présent article.</w:t>
      </w:r>
    </w:p>
    <w:p w14:paraId="3D9A1CF5" w14:textId="77777777" w:rsidR="00887760" w:rsidRDefault="00887760" w:rsidP="00A4561B">
      <w:pPr>
        <w:suppressAutoHyphens w:val="0"/>
        <w:autoSpaceDE w:val="0"/>
        <w:autoSpaceDN w:val="0"/>
        <w:adjustRightInd w:val="0"/>
        <w:spacing w:before="120"/>
        <w:jc w:val="both"/>
        <w:rPr>
          <w:sz w:val="20"/>
          <w:szCs w:val="20"/>
          <w:lang w:eastAsia="fr-FR"/>
        </w:rPr>
      </w:pPr>
      <w:r>
        <w:rPr>
          <w:sz w:val="20"/>
          <w:szCs w:val="20"/>
          <w:lang w:eastAsia="fr-FR"/>
        </w:rPr>
        <w:t xml:space="preserve">Le Titulaire prend toute mesure pour que ces éventuels remplacements et affectations de nouveaux personnels à l’exécution des prestations ne perturbent en rien le calendrier et la qualité des prestations fournies. Les coûts induits sont intégralement supportés par le Titulaire, qui fait également son affaire des éventuels litiges de toute nature avec son personnel qui trouveraient leur origine dans une demande de remplacement ou un refus de </w:t>
      </w:r>
      <w:r w:rsidR="001B0E24">
        <w:rPr>
          <w:sz w:val="20"/>
          <w:szCs w:val="20"/>
          <w:lang w:eastAsia="fr-FR"/>
        </w:rPr>
        <w:t>France Travail</w:t>
      </w:r>
      <w:r>
        <w:rPr>
          <w:sz w:val="20"/>
          <w:szCs w:val="20"/>
          <w:lang w:eastAsia="fr-FR"/>
        </w:rPr>
        <w:t>.</w:t>
      </w:r>
    </w:p>
    <w:p w14:paraId="60E6F461" w14:textId="0440A5D7" w:rsidR="0064772D" w:rsidRPr="00887760" w:rsidRDefault="00887760" w:rsidP="00A4561B">
      <w:pPr>
        <w:suppressAutoHyphens w:val="0"/>
        <w:autoSpaceDE w:val="0"/>
        <w:autoSpaceDN w:val="0"/>
        <w:adjustRightInd w:val="0"/>
        <w:spacing w:before="120"/>
        <w:jc w:val="both"/>
      </w:pPr>
      <w:r>
        <w:rPr>
          <w:sz w:val="20"/>
          <w:szCs w:val="20"/>
          <w:lang w:eastAsia="fr-FR"/>
        </w:rPr>
        <w:t xml:space="preserve">Sans préjudice des dispositions de </w:t>
      </w:r>
      <w:r w:rsidRPr="005979D0">
        <w:rPr>
          <w:sz w:val="20"/>
          <w:szCs w:val="20"/>
          <w:lang w:eastAsia="fr-FR"/>
        </w:rPr>
        <w:t xml:space="preserve">l’article </w:t>
      </w:r>
      <w:r w:rsidR="005979D0" w:rsidRPr="005979D0">
        <w:rPr>
          <w:sz w:val="20"/>
          <w:szCs w:val="20"/>
          <w:lang w:eastAsia="fr-FR"/>
        </w:rPr>
        <w:t>2.1</w:t>
      </w:r>
      <w:r w:rsidR="006E21E2">
        <w:rPr>
          <w:sz w:val="20"/>
          <w:szCs w:val="20"/>
          <w:lang w:eastAsia="fr-FR"/>
        </w:rPr>
        <w:t>2</w:t>
      </w:r>
      <w:r w:rsidRPr="005979D0">
        <w:rPr>
          <w:sz w:val="20"/>
          <w:szCs w:val="20"/>
          <w:lang w:eastAsia="fr-FR"/>
        </w:rPr>
        <w:t>.1</w:t>
      </w:r>
      <w:r>
        <w:rPr>
          <w:sz w:val="20"/>
          <w:szCs w:val="20"/>
          <w:lang w:eastAsia="fr-FR"/>
        </w:rPr>
        <w:t xml:space="preserve"> du présent Contrat, le Titulaire se conforme strictement à la législation et à la réglementation du travail qui lui est applicable. Le personnel affecté à l’exécution des prestations objet du présent marché demeure sous la responsabilité exclusive du Titulaire pendant toute la durée d’exécution du marché.</w:t>
      </w:r>
    </w:p>
    <w:p w14:paraId="2B4D77FD" w14:textId="77777777" w:rsidR="00C15CCD" w:rsidRDefault="00C15CCD" w:rsidP="00A4561B">
      <w:pPr>
        <w:suppressAutoHyphens w:val="0"/>
        <w:autoSpaceDE w:val="0"/>
        <w:autoSpaceDN w:val="0"/>
        <w:adjustRightInd w:val="0"/>
        <w:spacing w:before="120"/>
        <w:jc w:val="both"/>
        <w:rPr>
          <w:sz w:val="20"/>
          <w:szCs w:val="20"/>
          <w:lang w:eastAsia="fr-FR"/>
        </w:rPr>
      </w:pPr>
      <w:bookmarkStart w:id="26" w:name="_Toc245211603"/>
      <w:bookmarkStart w:id="27" w:name="_Toc170615520"/>
      <w:r w:rsidRPr="001F4359">
        <w:rPr>
          <w:sz w:val="20"/>
          <w:szCs w:val="20"/>
        </w:rPr>
        <w:t xml:space="preserve">Le personnel appelé à travailler dans les locaux de </w:t>
      </w:r>
      <w:r w:rsidR="001B0E24">
        <w:rPr>
          <w:sz w:val="20"/>
          <w:szCs w:val="20"/>
        </w:rPr>
        <w:t>France Travail</w:t>
      </w:r>
      <w:r w:rsidRPr="001F4359">
        <w:rPr>
          <w:sz w:val="20"/>
          <w:szCs w:val="20"/>
        </w:rPr>
        <w:t xml:space="preserve"> à l’occasion de l’exécution de la mission doit se conformer au règlement intérieur et aux règles d’accès et de sécurité applicables</w:t>
      </w:r>
      <w:r>
        <w:rPr>
          <w:sz w:val="20"/>
          <w:szCs w:val="20"/>
        </w:rPr>
        <w:t>.</w:t>
      </w:r>
      <w:r w:rsidRPr="001F4359">
        <w:rPr>
          <w:sz w:val="20"/>
          <w:szCs w:val="20"/>
        </w:rPr>
        <w:t xml:space="preserve"> </w:t>
      </w:r>
      <w:r w:rsidRPr="001F4359">
        <w:rPr>
          <w:sz w:val="20"/>
          <w:szCs w:val="20"/>
          <w:lang w:eastAsia="fr-FR"/>
        </w:rPr>
        <w:t xml:space="preserve">Le </w:t>
      </w:r>
      <w:r w:rsidR="006C4E06">
        <w:rPr>
          <w:sz w:val="20"/>
          <w:szCs w:val="20"/>
          <w:lang w:eastAsia="fr-FR"/>
        </w:rPr>
        <w:t>T</w:t>
      </w:r>
      <w:r w:rsidRPr="001F4359">
        <w:rPr>
          <w:sz w:val="20"/>
          <w:szCs w:val="20"/>
          <w:lang w:eastAsia="fr-FR"/>
        </w:rPr>
        <w:t xml:space="preserve">itulaire est donc responsable des dommages causés directement ou indirectement par lui ou l’un de ses préposés à l’occasion de l’exécution du marché. </w:t>
      </w:r>
    </w:p>
    <w:p w14:paraId="5600DD2E" w14:textId="77777777" w:rsidR="00C15CCD" w:rsidRDefault="00C15CCD" w:rsidP="002E5181">
      <w:pPr>
        <w:pStyle w:val="Default"/>
        <w:jc w:val="both"/>
        <w:rPr>
          <w:sz w:val="20"/>
          <w:szCs w:val="20"/>
        </w:rPr>
      </w:pPr>
    </w:p>
    <w:p w14:paraId="1E8D1E2E" w14:textId="77777777" w:rsidR="005F35B1" w:rsidRDefault="005F35B1" w:rsidP="002E5181">
      <w:pPr>
        <w:pStyle w:val="Default"/>
        <w:jc w:val="both"/>
        <w:rPr>
          <w:sz w:val="20"/>
          <w:szCs w:val="20"/>
        </w:rPr>
      </w:pPr>
    </w:p>
    <w:p w14:paraId="69165933" w14:textId="77777777" w:rsidR="005F35B1" w:rsidRDefault="005F35B1" w:rsidP="002E5181">
      <w:pPr>
        <w:pStyle w:val="Default"/>
        <w:jc w:val="both"/>
        <w:rPr>
          <w:sz w:val="20"/>
          <w:szCs w:val="20"/>
        </w:rPr>
      </w:pPr>
    </w:p>
    <w:p w14:paraId="7DEBDA95" w14:textId="77777777" w:rsidR="00FC5194" w:rsidRPr="00FC743B" w:rsidRDefault="00FC5194" w:rsidP="005A6F0B">
      <w:pPr>
        <w:pStyle w:val="Heading2"/>
        <w:numPr>
          <w:ilvl w:val="1"/>
          <w:numId w:val="16"/>
        </w:numPr>
        <w:shd w:val="clear" w:color="auto" w:fill="000080"/>
        <w:ind w:left="0" w:firstLine="0"/>
        <w:rPr>
          <w:rFonts w:ascii="Arial Gras" w:hAnsi="Arial Gras"/>
        </w:rPr>
      </w:pPr>
      <w:bookmarkStart w:id="28" w:name="_Toc226050057"/>
      <w:r w:rsidRPr="00FC743B">
        <w:rPr>
          <w:rFonts w:ascii="Arial Gras" w:hAnsi="Arial Gras"/>
        </w:rPr>
        <w:t>CONTROLE DE L’EXECUTION DES PRESTATIONS ET EVALUATION</w:t>
      </w:r>
      <w:bookmarkEnd w:id="28"/>
    </w:p>
    <w:p w14:paraId="5C2D8415" w14:textId="77777777" w:rsidR="005B2282" w:rsidRPr="00E94F50" w:rsidRDefault="005B2282" w:rsidP="00B2402A">
      <w:pPr>
        <w:pStyle w:val="Heading3"/>
        <w:numPr>
          <w:ilvl w:val="2"/>
          <w:numId w:val="16"/>
        </w:numPr>
        <w:spacing w:before="120"/>
        <w:ind w:left="1287"/>
        <w:rPr>
          <w:i/>
          <w:iCs/>
          <w:sz w:val="20"/>
          <w:szCs w:val="20"/>
        </w:rPr>
      </w:pPr>
      <w:bookmarkStart w:id="29" w:name="_Toc226050058"/>
      <w:r>
        <w:rPr>
          <w:i/>
          <w:iCs/>
          <w:sz w:val="20"/>
          <w:szCs w:val="20"/>
        </w:rPr>
        <w:t>Vérification et admission des prestations</w:t>
      </w:r>
      <w:bookmarkEnd w:id="29"/>
    </w:p>
    <w:p w14:paraId="59310081" w14:textId="77777777" w:rsidR="00C04B24" w:rsidRDefault="00C04B24" w:rsidP="00D423AB">
      <w:pPr>
        <w:suppressAutoHyphens w:val="0"/>
        <w:autoSpaceDE w:val="0"/>
        <w:autoSpaceDN w:val="0"/>
        <w:adjustRightInd w:val="0"/>
        <w:spacing w:before="120"/>
        <w:jc w:val="both"/>
        <w:rPr>
          <w:sz w:val="20"/>
          <w:szCs w:val="20"/>
          <w:lang w:eastAsia="fr-FR"/>
        </w:rPr>
      </w:pPr>
      <w:r w:rsidRPr="00F75283">
        <w:rPr>
          <w:sz w:val="20"/>
          <w:szCs w:val="20"/>
        </w:rPr>
        <w:t xml:space="preserve">Les opérations de vérification </w:t>
      </w:r>
      <w:r>
        <w:rPr>
          <w:sz w:val="20"/>
          <w:szCs w:val="20"/>
        </w:rPr>
        <w:t>quantitative et qualitative</w:t>
      </w:r>
      <w:r w:rsidRPr="00F75283">
        <w:rPr>
          <w:sz w:val="20"/>
          <w:szCs w:val="20"/>
        </w:rPr>
        <w:t xml:space="preserve"> ont pour objet de contrôler la conformité des prestations et des livrables aux spécifications du marché </w:t>
      </w:r>
      <w:r>
        <w:rPr>
          <w:sz w:val="20"/>
          <w:szCs w:val="20"/>
          <w:lang w:eastAsia="fr-FR"/>
        </w:rPr>
        <w:t xml:space="preserve">et à la validation </w:t>
      </w:r>
      <w:r w:rsidR="001B0E24">
        <w:rPr>
          <w:sz w:val="20"/>
          <w:szCs w:val="20"/>
          <w:lang w:eastAsia="fr-FR"/>
        </w:rPr>
        <w:t>France Travail</w:t>
      </w:r>
      <w:r>
        <w:rPr>
          <w:sz w:val="20"/>
          <w:szCs w:val="20"/>
          <w:lang w:eastAsia="fr-FR"/>
        </w:rPr>
        <w:t xml:space="preserve"> de la fiche de signalement</w:t>
      </w:r>
      <w:r w:rsidRPr="00F75283">
        <w:rPr>
          <w:sz w:val="20"/>
          <w:szCs w:val="20"/>
        </w:rPr>
        <w:t>.</w:t>
      </w:r>
    </w:p>
    <w:p w14:paraId="73674711" w14:textId="77777777" w:rsidR="006D2DB6" w:rsidRDefault="001B0E24" w:rsidP="004A75E3">
      <w:pPr>
        <w:suppressAutoHyphens w:val="0"/>
        <w:autoSpaceDE w:val="0"/>
        <w:autoSpaceDN w:val="0"/>
        <w:adjustRightInd w:val="0"/>
        <w:spacing w:before="120"/>
        <w:jc w:val="both"/>
        <w:rPr>
          <w:sz w:val="20"/>
          <w:szCs w:val="20"/>
          <w:lang w:eastAsia="fr-FR"/>
        </w:rPr>
      </w:pPr>
      <w:r>
        <w:rPr>
          <w:sz w:val="20"/>
          <w:szCs w:val="20"/>
          <w:lang w:eastAsia="fr-FR"/>
        </w:rPr>
        <w:t>France Travail</w:t>
      </w:r>
      <w:r w:rsidR="006D2DB6">
        <w:rPr>
          <w:sz w:val="20"/>
          <w:szCs w:val="20"/>
          <w:lang w:eastAsia="fr-FR"/>
        </w:rPr>
        <w:t xml:space="preserve"> prononce la réception des prestations qui répondent en tous points aux stipulations du marché. La date de prise d’effet de la réception est précisée dans la décision de réception ; à défaut, c’est la date de notification de cette décision. La réception peut être assortie de réserves. Le Titulaire doit y remédier en apportant les corrections nécessaires dans le délai fixé par </w:t>
      </w:r>
      <w:r>
        <w:rPr>
          <w:sz w:val="20"/>
          <w:szCs w:val="20"/>
          <w:lang w:eastAsia="fr-FR"/>
        </w:rPr>
        <w:t>France Travail</w:t>
      </w:r>
      <w:r w:rsidR="006D2DB6">
        <w:rPr>
          <w:sz w:val="20"/>
          <w:szCs w:val="20"/>
          <w:lang w:eastAsia="fr-FR"/>
        </w:rPr>
        <w:t>. L’émission de réserves justifie que tout ou partie des demandes de règlement soit refusée et subordonnée à la constatation des corrections nécessaires.</w:t>
      </w:r>
    </w:p>
    <w:p w14:paraId="0F92BE06" w14:textId="77777777" w:rsidR="006D2DB6" w:rsidRDefault="006D2DB6" w:rsidP="004A75E3">
      <w:pPr>
        <w:suppressAutoHyphens w:val="0"/>
        <w:autoSpaceDE w:val="0"/>
        <w:autoSpaceDN w:val="0"/>
        <w:adjustRightInd w:val="0"/>
        <w:spacing w:before="120"/>
        <w:jc w:val="both"/>
        <w:rPr>
          <w:sz w:val="20"/>
          <w:szCs w:val="20"/>
          <w:lang w:eastAsia="fr-FR"/>
        </w:rPr>
      </w:pPr>
      <w:r>
        <w:rPr>
          <w:sz w:val="20"/>
          <w:szCs w:val="20"/>
          <w:lang w:eastAsia="fr-FR"/>
        </w:rPr>
        <w:t xml:space="preserve">Lorsque </w:t>
      </w:r>
      <w:r w:rsidR="001B0E24">
        <w:rPr>
          <w:sz w:val="20"/>
          <w:szCs w:val="20"/>
          <w:lang w:eastAsia="fr-FR"/>
        </w:rPr>
        <w:t>France Travail</w:t>
      </w:r>
      <w:r>
        <w:rPr>
          <w:sz w:val="20"/>
          <w:szCs w:val="20"/>
          <w:lang w:eastAsia="fr-FR"/>
        </w:rPr>
        <w:t xml:space="preserve"> constate que des prestations ne satisfont pas entièrement aux conditions du marché mais qu’elles peuvent néanmoins être utilisées en l’état, il peut prononcer une réception avec réfaction qui consiste en une réduction de prix selon l’étendue des imperfections constatées. La date de prise d’effet de la réception avec réfaction est précisée dans la décision ; à défaut c’est la date de notification de cette décision.</w:t>
      </w:r>
    </w:p>
    <w:p w14:paraId="496BBD9F" w14:textId="77777777" w:rsidR="006D2DB6" w:rsidRDefault="006D2DB6" w:rsidP="004A75E3">
      <w:pPr>
        <w:suppressAutoHyphens w:val="0"/>
        <w:autoSpaceDE w:val="0"/>
        <w:autoSpaceDN w:val="0"/>
        <w:adjustRightInd w:val="0"/>
        <w:spacing w:before="120"/>
        <w:jc w:val="both"/>
        <w:rPr>
          <w:sz w:val="20"/>
          <w:szCs w:val="20"/>
          <w:lang w:eastAsia="fr-FR"/>
        </w:rPr>
      </w:pPr>
      <w:r>
        <w:rPr>
          <w:sz w:val="20"/>
          <w:szCs w:val="20"/>
          <w:lang w:eastAsia="fr-FR"/>
        </w:rPr>
        <w:t xml:space="preserve">Lorsque </w:t>
      </w:r>
      <w:r w:rsidR="001B0E24">
        <w:rPr>
          <w:sz w:val="20"/>
          <w:szCs w:val="20"/>
          <w:lang w:eastAsia="fr-FR"/>
        </w:rPr>
        <w:t>France Travail</w:t>
      </w:r>
      <w:r>
        <w:rPr>
          <w:sz w:val="20"/>
          <w:szCs w:val="20"/>
          <w:lang w:eastAsia="fr-FR"/>
        </w:rPr>
        <w:t xml:space="preserve"> constate que les prestations ne répondent pas aux spécifications du marché et qu’il n’est pas en mesure d’en prononcer la réception (avec ou sans réserves), il en prononce le rejet. Du fait de ce rejet, </w:t>
      </w:r>
      <w:r w:rsidR="001B0E24">
        <w:rPr>
          <w:sz w:val="20"/>
          <w:szCs w:val="20"/>
          <w:lang w:eastAsia="fr-FR"/>
        </w:rPr>
        <w:t>France Travail</w:t>
      </w:r>
      <w:r>
        <w:rPr>
          <w:sz w:val="20"/>
          <w:szCs w:val="20"/>
          <w:lang w:eastAsia="fr-FR"/>
        </w:rPr>
        <w:t xml:space="preserve"> est en droit de refuser tout ou partie des demandes de règlement.</w:t>
      </w:r>
    </w:p>
    <w:p w14:paraId="45565746" w14:textId="77777777" w:rsidR="005D6004" w:rsidRDefault="006D2DB6" w:rsidP="00483FD1">
      <w:pPr>
        <w:suppressAutoHyphens w:val="0"/>
        <w:autoSpaceDE w:val="0"/>
        <w:autoSpaceDN w:val="0"/>
        <w:adjustRightInd w:val="0"/>
        <w:jc w:val="both"/>
        <w:rPr>
          <w:sz w:val="20"/>
          <w:szCs w:val="20"/>
          <w:lang w:eastAsia="fr-FR"/>
        </w:rPr>
      </w:pPr>
      <w:r>
        <w:rPr>
          <w:sz w:val="20"/>
          <w:szCs w:val="20"/>
          <w:lang w:eastAsia="fr-FR"/>
        </w:rPr>
        <w:t xml:space="preserve">Dans ce cas, le Titulaire est tenu d’exécuter à nouveau les prestations concernées dans un délai qui est fixé par </w:t>
      </w:r>
      <w:r w:rsidR="004767B0">
        <w:rPr>
          <w:sz w:val="20"/>
          <w:szCs w:val="20"/>
          <w:lang w:eastAsia="fr-FR"/>
        </w:rPr>
        <w:t>France Travail</w:t>
      </w:r>
      <w:r>
        <w:rPr>
          <w:sz w:val="20"/>
          <w:szCs w:val="20"/>
          <w:lang w:eastAsia="fr-FR"/>
        </w:rPr>
        <w:t>.</w:t>
      </w:r>
      <w:bookmarkEnd w:id="26"/>
      <w:bookmarkEnd w:id="27"/>
    </w:p>
    <w:p w14:paraId="5B220E6E" w14:textId="77777777" w:rsidR="00587BD3" w:rsidRDefault="00587BD3" w:rsidP="00EC3ABC">
      <w:pPr>
        <w:pStyle w:val="Heading3"/>
        <w:numPr>
          <w:ilvl w:val="2"/>
          <w:numId w:val="16"/>
        </w:numPr>
        <w:spacing w:before="0"/>
        <w:ind w:left="1287"/>
        <w:rPr>
          <w:i/>
          <w:iCs/>
          <w:sz w:val="20"/>
          <w:szCs w:val="20"/>
        </w:rPr>
      </w:pPr>
      <w:bookmarkStart w:id="30" w:name="_Toc226050059"/>
      <w:r>
        <w:rPr>
          <w:i/>
          <w:iCs/>
          <w:sz w:val="20"/>
          <w:szCs w:val="20"/>
        </w:rPr>
        <w:t>Evaluation des prestations délivrées</w:t>
      </w:r>
      <w:bookmarkEnd w:id="30"/>
    </w:p>
    <w:p w14:paraId="44908ABF" w14:textId="77777777" w:rsidR="00587BD3" w:rsidRDefault="00587BD3" w:rsidP="00D423AB">
      <w:pPr>
        <w:spacing w:before="120"/>
        <w:jc w:val="both"/>
        <w:rPr>
          <w:sz w:val="20"/>
          <w:szCs w:val="20"/>
        </w:rPr>
      </w:pPr>
      <w:bookmarkStart w:id="31" w:name="_Toc358800413"/>
      <w:bookmarkStart w:id="32" w:name="_Toc358800525"/>
      <w:bookmarkStart w:id="33" w:name="_Toc358801536"/>
      <w:bookmarkStart w:id="34" w:name="_Toc369793602"/>
      <w:r w:rsidRPr="00DA6190">
        <w:rPr>
          <w:sz w:val="20"/>
          <w:szCs w:val="20"/>
        </w:rPr>
        <w:t xml:space="preserve">Dans le cadre de sa démarche qualité, </w:t>
      </w:r>
      <w:r w:rsidR="001B0E24">
        <w:rPr>
          <w:sz w:val="20"/>
          <w:szCs w:val="20"/>
        </w:rPr>
        <w:t>France Travail</w:t>
      </w:r>
      <w:r w:rsidRPr="00DA6190">
        <w:rPr>
          <w:sz w:val="20"/>
          <w:szCs w:val="20"/>
        </w:rPr>
        <w:t xml:space="preserve"> peut procéder à l’évaluation de la performance de ses prestataires dans le cadre de l’exécution des marchés, au moins une fois par an. Les prestations du </w:t>
      </w:r>
      <w:r w:rsidR="006C4E06">
        <w:rPr>
          <w:sz w:val="20"/>
          <w:szCs w:val="20"/>
        </w:rPr>
        <w:t>T</w:t>
      </w:r>
      <w:r w:rsidRPr="00DA6190">
        <w:rPr>
          <w:sz w:val="20"/>
          <w:szCs w:val="20"/>
        </w:rPr>
        <w:t>itulaire sont par conséquent évaluées dans ce cadre.</w:t>
      </w:r>
      <w:bookmarkEnd w:id="31"/>
      <w:bookmarkEnd w:id="32"/>
      <w:bookmarkEnd w:id="33"/>
      <w:bookmarkEnd w:id="34"/>
    </w:p>
    <w:p w14:paraId="215B5EAD" w14:textId="77777777" w:rsidR="00587BD3" w:rsidRDefault="00587BD3" w:rsidP="004A75E3">
      <w:pPr>
        <w:spacing w:before="120"/>
        <w:jc w:val="both"/>
        <w:rPr>
          <w:sz w:val="20"/>
          <w:szCs w:val="20"/>
        </w:rPr>
      </w:pPr>
      <w:bookmarkStart w:id="35" w:name="_Toc358800414"/>
      <w:bookmarkStart w:id="36" w:name="_Toc358800526"/>
      <w:bookmarkStart w:id="37" w:name="_Toc358801537"/>
      <w:bookmarkStart w:id="38" w:name="_Toc369793603"/>
      <w:r w:rsidRPr="00DA6190">
        <w:rPr>
          <w:sz w:val="20"/>
          <w:szCs w:val="20"/>
        </w:rPr>
        <w:t>L</w:t>
      </w:r>
      <w:r>
        <w:rPr>
          <w:sz w:val="20"/>
          <w:szCs w:val="20"/>
        </w:rPr>
        <w:t xml:space="preserve">’évaluation est réalisée par le service </w:t>
      </w:r>
      <w:r w:rsidRPr="00DA6190">
        <w:rPr>
          <w:sz w:val="20"/>
          <w:szCs w:val="20"/>
        </w:rPr>
        <w:t>achats-marchés et l</w:t>
      </w:r>
      <w:r w:rsidR="00A37452">
        <w:rPr>
          <w:sz w:val="20"/>
          <w:szCs w:val="20"/>
        </w:rPr>
        <w:t xml:space="preserve">a Direction </w:t>
      </w:r>
      <w:r w:rsidR="001B0E24">
        <w:rPr>
          <w:sz w:val="20"/>
          <w:szCs w:val="20"/>
        </w:rPr>
        <w:t>Régionale Adjointe Performance Sociale</w:t>
      </w:r>
      <w:r w:rsidRPr="00DA6190">
        <w:rPr>
          <w:sz w:val="20"/>
          <w:szCs w:val="20"/>
        </w:rPr>
        <w:t xml:space="preserve"> qui recueillent l’avis des utilisateurs.</w:t>
      </w:r>
      <w:bookmarkEnd w:id="35"/>
      <w:bookmarkEnd w:id="36"/>
      <w:bookmarkEnd w:id="37"/>
      <w:bookmarkEnd w:id="38"/>
    </w:p>
    <w:p w14:paraId="621711EE" w14:textId="77777777" w:rsidR="00587BD3" w:rsidRDefault="00587BD3" w:rsidP="004A75E3">
      <w:pPr>
        <w:spacing w:before="120"/>
        <w:jc w:val="both"/>
        <w:rPr>
          <w:sz w:val="20"/>
          <w:szCs w:val="20"/>
        </w:rPr>
      </w:pPr>
      <w:bookmarkStart w:id="39" w:name="_Toc358800415"/>
      <w:bookmarkStart w:id="40" w:name="_Toc358800527"/>
      <w:bookmarkStart w:id="41" w:name="_Toc358801538"/>
      <w:bookmarkStart w:id="42" w:name="_Toc369793604"/>
      <w:r w:rsidRPr="00DA6190">
        <w:rPr>
          <w:sz w:val="20"/>
          <w:szCs w:val="20"/>
        </w:rPr>
        <w:t>Cette évaluation a pour objectifs de :</w:t>
      </w:r>
      <w:bookmarkEnd w:id="39"/>
      <w:bookmarkEnd w:id="40"/>
      <w:bookmarkEnd w:id="41"/>
      <w:bookmarkEnd w:id="42"/>
      <w:r w:rsidRPr="00DA6190">
        <w:rPr>
          <w:sz w:val="20"/>
          <w:szCs w:val="20"/>
        </w:rPr>
        <w:t xml:space="preserve"> </w:t>
      </w:r>
    </w:p>
    <w:p w14:paraId="2A17BF8A" w14:textId="77777777" w:rsidR="00587BD3" w:rsidRDefault="00587BD3" w:rsidP="004A75E3">
      <w:pPr>
        <w:numPr>
          <w:ilvl w:val="0"/>
          <w:numId w:val="11"/>
        </w:numPr>
        <w:spacing w:before="60"/>
        <w:ind w:left="714" w:hanging="357"/>
        <w:jc w:val="both"/>
        <w:rPr>
          <w:sz w:val="20"/>
          <w:szCs w:val="20"/>
        </w:rPr>
      </w:pPr>
      <w:bookmarkStart w:id="43" w:name="_Toc358800416"/>
      <w:bookmarkStart w:id="44" w:name="_Toc358800528"/>
      <w:bookmarkStart w:id="45" w:name="_Toc358801539"/>
      <w:bookmarkStart w:id="46" w:name="_Toc369793605"/>
      <w:r w:rsidRPr="00DA6190">
        <w:rPr>
          <w:sz w:val="20"/>
          <w:szCs w:val="20"/>
        </w:rPr>
        <w:t xml:space="preserve">Apprécier le niveau de réponse du </w:t>
      </w:r>
      <w:r w:rsidR="006C4E06">
        <w:rPr>
          <w:sz w:val="20"/>
          <w:szCs w:val="20"/>
        </w:rPr>
        <w:t>T</w:t>
      </w:r>
      <w:r w:rsidRPr="00DA6190">
        <w:rPr>
          <w:sz w:val="20"/>
          <w:szCs w:val="20"/>
        </w:rPr>
        <w:t xml:space="preserve">itulaire aux attentes de </w:t>
      </w:r>
      <w:r w:rsidR="001B0E24">
        <w:rPr>
          <w:sz w:val="20"/>
          <w:szCs w:val="20"/>
        </w:rPr>
        <w:t>France Travail</w:t>
      </w:r>
      <w:r w:rsidRPr="00DA6190">
        <w:rPr>
          <w:sz w:val="20"/>
          <w:szCs w:val="20"/>
        </w:rPr>
        <w:t xml:space="preserve"> dans le cadre de l’exécution du marché ;</w:t>
      </w:r>
      <w:bookmarkEnd w:id="43"/>
      <w:bookmarkEnd w:id="44"/>
      <w:bookmarkEnd w:id="45"/>
      <w:bookmarkEnd w:id="46"/>
    </w:p>
    <w:p w14:paraId="6C1BD012" w14:textId="77777777" w:rsidR="00587BD3" w:rsidRPr="00DA6190" w:rsidRDefault="00587BD3" w:rsidP="004A75E3">
      <w:pPr>
        <w:numPr>
          <w:ilvl w:val="0"/>
          <w:numId w:val="11"/>
        </w:numPr>
        <w:spacing w:before="60"/>
        <w:ind w:left="714" w:hanging="357"/>
        <w:jc w:val="both"/>
        <w:rPr>
          <w:sz w:val="20"/>
          <w:szCs w:val="20"/>
        </w:rPr>
      </w:pPr>
      <w:bookmarkStart w:id="47" w:name="_Toc358800417"/>
      <w:bookmarkStart w:id="48" w:name="_Toc358800529"/>
      <w:bookmarkStart w:id="49" w:name="_Toc358801540"/>
      <w:bookmarkStart w:id="50" w:name="_Toc369793606"/>
      <w:r w:rsidRPr="00DA6190">
        <w:rPr>
          <w:sz w:val="20"/>
          <w:szCs w:val="20"/>
        </w:rPr>
        <w:t>Identifier, s’il y a lieu, les écarts entre les attentes et les réponses.</w:t>
      </w:r>
      <w:bookmarkEnd w:id="47"/>
      <w:bookmarkEnd w:id="48"/>
      <w:bookmarkEnd w:id="49"/>
      <w:bookmarkEnd w:id="50"/>
    </w:p>
    <w:p w14:paraId="5C4260B4" w14:textId="77777777" w:rsidR="00587BD3" w:rsidRDefault="00587BD3" w:rsidP="004A75E3">
      <w:pPr>
        <w:spacing w:before="120"/>
        <w:jc w:val="both"/>
        <w:rPr>
          <w:sz w:val="20"/>
          <w:szCs w:val="20"/>
        </w:rPr>
      </w:pPr>
      <w:bookmarkStart w:id="51" w:name="_Toc358800419"/>
      <w:bookmarkStart w:id="52" w:name="_Toc358800531"/>
      <w:bookmarkStart w:id="53" w:name="_Toc358801542"/>
      <w:bookmarkStart w:id="54" w:name="_Toc369793608"/>
      <w:r w:rsidRPr="00DA6190">
        <w:rPr>
          <w:sz w:val="20"/>
          <w:szCs w:val="20"/>
        </w:rPr>
        <w:t>L’évaluation porte sur les aspects suivants de la prestation délivrée :</w:t>
      </w:r>
      <w:bookmarkEnd w:id="51"/>
      <w:bookmarkEnd w:id="52"/>
      <w:bookmarkEnd w:id="53"/>
      <w:bookmarkEnd w:id="54"/>
    </w:p>
    <w:p w14:paraId="7984C18A" w14:textId="77777777" w:rsidR="00587BD3" w:rsidRPr="00DA6190" w:rsidRDefault="00587BD3" w:rsidP="004A75E3">
      <w:pPr>
        <w:numPr>
          <w:ilvl w:val="0"/>
          <w:numId w:val="6"/>
        </w:numPr>
        <w:tabs>
          <w:tab w:val="clear" w:pos="1800"/>
        </w:tabs>
        <w:spacing w:before="60"/>
        <w:ind w:left="709" w:hanging="284"/>
        <w:jc w:val="both"/>
        <w:rPr>
          <w:sz w:val="20"/>
          <w:szCs w:val="20"/>
        </w:rPr>
      </w:pPr>
      <w:bookmarkStart w:id="55" w:name="_Toc358800420"/>
      <w:bookmarkStart w:id="56" w:name="_Toc358800532"/>
      <w:bookmarkStart w:id="57" w:name="_Toc358801543"/>
      <w:bookmarkStart w:id="58" w:name="_Toc369793609"/>
      <w:r>
        <w:rPr>
          <w:sz w:val="20"/>
          <w:szCs w:val="20"/>
        </w:rPr>
        <w:t>l</w:t>
      </w:r>
      <w:r w:rsidRPr="00DA6190">
        <w:rPr>
          <w:sz w:val="20"/>
          <w:szCs w:val="20"/>
        </w:rPr>
        <w:t>e respect des délais ;</w:t>
      </w:r>
      <w:bookmarkEnd w:id="55"/>
      <w:bookmarkEnd w:id="56"/>
      <w:bookmarkEnd w:id="57"/>
      <w:bookmarkEnd w:id="58"/>
    </w:p>
    <w:p w14:paraId="7501CE67" w14:textId="77777777" w:rsidR="00587BD3" w:rsidRPr="00DA6190" w:rsidRDefault="00587BD3" w:rsidP="004A75E3">
      <w:pPr>
        <w:numPr>
          <w:ilvl w:val="0"/>
          <w:numId w:val="6"/>
        </w:numPr>
        <w:tabs>
          <w:tab w:val="clear" w:pos="1800"/>
        </w:tabs>
        <w:spacing w:before="60"/>
        <w:ind w:left="709" w:hanging="284"/>
        <w:jc w:val="both"/>
        <w:rPr>
          <w:sz w:val="20"/>
          <w:szCs w:val="20"/>
        </w:rPr>
      </w:pPr>
      <w:bookmarkStart w:id="59" w:name="_Toc358800421"/>
      <w:bookmarkStart w:id="60" w:name="_Toc358800533"/>
      <w:bookmarkStart w:id="61" w:name="_Toc358801544"/>
      <w:bookmarkStart w:id="62" w:name="_Toc369793610"/>
      <w:r w:rsidRPr="00DA6190">
        <w:rPr>
          <w:sz w:val="20"/>
          <w:szCs w:val="20"/>
        </w:rPr>
        <w:t>la qualité technique des prestations et des productions ;</w:t>
      </w:r>
      <w:bookmarkEnd w:id="59"/>
      <w:bookmarkEnd w:id="60"/>
      <w:bookmarkEnd w:id="61"/>
      <w:bookmarkEnd w:id="62"/>
    </w:p>
    <w:p w14:paraId="61584E9C" w14:textId="77777777" w:rsidR="00587BD3" w:rsidRPr="00DA6190" w:rsidRDefault="00587BD3" w:rsidP="004A75E3">
      <w:pPr>
        <w:numPr>
          <w:ilvl w:val="0"/>
          <w:numId w:val="6"/>
        </w:numPr>
        <w:tabs>
          <w:tab w:val="clear" w:pos="1800"/>
        </w:tabs>
        <w:spacing w:before="60"/>
        <w:ind w:left="709" w:hanging="284"/>
        <w:jc w:val="both"/>
        <w:rPr>
          <w:sz w:val="20"/>
          <w:szCs w:val="20"/>
        </w:rPr>
      </w:pPr>
      <w:bookmarkStart w:id="63" w:name="_Toc358800422"/>
      <w:bookmarkStart w:id="64" w:name="_Toc358800534"/>
      <w:bookmarkStart w:id="65" w:name="_Toc358801545"/>
      <w:bookmarkStart w:id="66" w:name="_Toc369793611"/>
      <w:r w:rsidRPr="00DA6190">
        <w:rPr>
          <w:sz w:val="20"/>
          <w:szCs w:val="20"/>
        </w:rPr>
        <w:t>la gestion et la facturation.</w:t>
      </w:r>
      <w:bookmarkEnd w:id="63"/>
      <w:bookmarkEnd w:id="64"/>
      <w:bookmarkEnd w:id="65"/>
      <w:bookmarkEnd w:id="66"/>
    </w:p>
    <w:p w14:paraId="2D2F1C77" w14:textId="77777777" w:rsidR="00587BD3" w:rsidRDefault="00587BD3" w:rsidP="004A75E3">
      <w:pPr>
        <w:spacing w:before="120"/>
        <w:jc w:val="both"/>
        <w:rPr>
          <w:sz w:val="20"/>
          <w:szCs w:val="20"/>
        </w:rPr>
      </w:pPr>
      <w:bookmarkStart w:id="67" w:name="_Toc358800423"/>
      <w:bookmarkStart w:id="68" w:name="_Toc358800535"/>
      <w:bookmarkStart w:id="69" w:name="_Toc358801546"/>
      <w:bookmarkStart w:id="70" w:name="_Toc369793612"/>
      <w:r w:rsidRPr="00DA6190">
        <w:rPr>
          <w:sz w:val="20"/>
          <w:szCs w:val="20"/>
        </w:rPr>
        <w:t xml:space="preserve">Dans le cas où le premier niveau d’évaluation conduit à un écart entre les attentes de </w:t>
      </w:r>
      <w:r w:rsidR="001B0E24">
        <w:rPr>
          <w:sz w:val="20"/>
          <w:szCs w:val="20"/>
        </w:rPr>
        <w:t>France Travail</w:t>
      </w:r>
      <w:r w:rsidRPr="00DA6190">
        <w:rPr>
          <w:sz w:val="20"/>
          <w:szCs w:val="20"/>
        </w:rPr>
        <w:t xml:space="preserve"> et les prestations délivrées, le </w:t>
      </w:r>
      <w:r w:rsidR="006C4E06">
        <w:rPr>
          <w:sz w:val="20"/>
          <w:szCs w:val="20"/>
        </w:rPr>
        <w:t>T</w:t>
      </w:r>
      <w:r w:rsidRPr="00DA6190">
        <w:rPr>
          <w:sz w:val="20"/>
          <w:szCs w:val="20"/>
        </w:rPr>
        <w:t>itulaire est convié à un entretien visant à examiner avec lui l’origine des écarts et mettre en place avec lui des actions correctives pour les réduire, puis contrôler les résultats, ou envisager les dispositions nécessaires en cas de non atteinte répétée des résultats.</w:t>
      </w:r>
      <w:bookmarkEnd w:id="67"/>
      <w:bookmarkEnd w:id="68"/>
      <w:bookmarkEnd w:id="69"/>
      <w:bookmarkEnd w:id="70"/>
    </w:p>
    <w:p w14:paraId="0363D1EF" w14:textId="77777777" w:rsidR="002811E1" w:rsidRDefault="002811E1" w:rsidP="00D0686F">
      <w:pPr>
        <w:jc w:val="both"/>
        <w:rPr>
          <w:sz w:val="20"/>
          <w:szCs w:val="20"/>
        </w:rPr>
      </w:pPr>
    </w:p>
    <w:p w14:paraId="277962FE" w14:textId="77777777" w:rsidR="00D666C6" w:rsidRDefault="00D666C6" w:rsidP="00D0686F">
      <w:pPr>
        <w:jc w:val="both"/>
        <w:rPr>
          <w:sz w:val="20"/>
          <w:szCs w:val="20"/>
        </w:rPr>
      </w:pPr>
    </w:p>
    <w:p w14:paraId="76D76158" w14:textId="77777777" w:rsidR="00411556" w:rsidRDefault="00411556" w:rsidP="00703362">
      <w:pPr>
        <w:pStyle w:val="Heading3"/>
        <w:numPr>
          <w:ilvl w:val="2"/>
          <w:numId w:val="16"/>
        </w:numPr>
        <w:spacing w:before="0"/>
        <w:ind w:left="1287"/>
        <w:rPr>
          <w:i/>
          <w:iCs/>
          <w:sz w:val="20"/>
          <w:szCs w:val="20"/>
        </w:rPr>
      </w:pPr>
      <w:bookmarkStart w:id="71" w:name="_Toc226050060"/>
      <w:r>
        <w:rPr>
          <w:i/>
          <w:iCs/>
          <w:sz w:val="20"/>
          <w:szCs w:val="20"/>
        </w:rPr>
        <w:t>Changement dans la situation du titulaire</w:t>
      </w:r>
      <w:bookmarkEnd w:id="71"/>
    </w:p>
    <w:p w14:paraId="3FBE5A37" w14:textId="5A01BB80" w:rsidR="00411556" w:rsidRPr="00581747" w:rsidRDefault="00411556" w:rsidP="00D423AB">
      <w:pPr>
        <w:spacing w:before="120"/>
        <w:jc w:val="both"/>
        <w:rPr>
          <w:sz w:val="20"/>
        </w:rPr>
      </w:pPr>
      <w:r w:rsidRPr="00581747">
        <w:rPr>
          <w:sz w:val="20"/>
        </w:rPr>
        <w:t xml:space="preserve">Le </w:t>
      </w:r>
      <w:r w:rsidR="006C4E06">
        <w:rPr>
          <w:sz w:val="20"/>
        </w:rPr>
        <w:t>T</w:t>
      </w:r>
      <w:r w:rsidRPr="00581747">
        <w:rPr>
          <w:sz w:val="20"/>
        </w:rPr>
        <w:t xml:space="preserve">itulaire est tenu de communiquer immédiatement </w:t>
      </w:r>
      <w:r>
        <w:rPr>
          <w:sz w:val="20"/>
        </w:rPr>
        <w:t xml:space="preserve">au service </w:t>
      </w:r>
      <w:r w:rsidRPr="00581747">
        <w:rPr>
          <w:sz w:val="20"/>
        </w:rPr>
        <w:t xml:space="preserve">Achats et Marchés de </w:t>
      </w:r>
      <w:r w:rsidR="001B0E24">
        <w:rPr>
          <w:sz w:val="20"/>
        </w:rPr>
        <w:t>France Travail</w:t>
      </w:r>
      <w:r w:rsidRPr="00581747">
        <w:rPr>
          <w:sz w:val="20"/>
        </w:rPr>
        <w:t xml:space="preserve"> les modifications survenant au cours de l’exécution du marché, qui se rapportent :</w:t>
      </w:r>
    </w:p>
    <w:p w14:paraId="0497C388" w14:textId="77777777" w:rsidR="00411556" w:rsidRPr="00581747" w:rsidRDefault="00411556" w:rsidP="00D666C6">
      <w:pPr>
        <w:numPr>
          <w:ilvl w:val="0"/>
          <w:numId w:val="7"/>
        </w:numPr>
        <w:tabs>
          <w:tab w:val="clear" w:pos="1797"/>
        </w:tabs>
        <w:spacing w:before="120" w:line="360" w:lineRule="auto"/>
        <w:ind w:left="709" w:hanging="283"/>
        <w:rPr>
          <w:sz w:val="20"/>
        </w:rPr>
      </w:pPr>
      <w:r w:rsidRPr="00581747">
        <w:rPr>
          <w:sz w:val="20"/>
        </w:rPr>
        <w:t>aux personnes ayant le pouvoir de l’engager,</w:t>
      </w:r>
    </w:p>
    <w:p w14:paraId="4D34D9D3" w14:textId="77777777" w:rsidR="00411556" w:rsidRPr="00581747" w:rsidRDefault="00411556" w:rsidP="00D666C6">
      <w:pPr>
        <w:numPr>
          <w:ilvl w:val="0"/>
          <w:numId w:val="7"/>
        </w:numPr>
        <w:tabs>
          <w:tab w:val="clear" w:pos="1797"/>
        </w:tabs>
        <w:spacing w:line="360" w:lineRule="auto"/>
        <w:ind w:left="709" w:hanging="283"/>
        <w:rPr>
          <w:sz w:val="20"/>
        </w:rPr>
      </w:pPr>
      <w:r w:rsidRPr="00581747">
        <w:rPr>
          <w:sz w:val="20"/>
        </w:rPr>
        <w:t>à la forme juridique sous laquelle il se présente,</w:t>
      </w:r>
    </w:p>
    <w:p w14:paraId="7F954DF0" w14:textId="77777777" w:rsidR="00411556" w:rsidRPr="00581747" w:rsidRDefault="00411556" w:rsidP="00D666C6">
      <w:pPr>
        <w:numPr>
          <w:ilvl w:val="0"/>
          <w:numId w:val="7"/>
        </w:numPr>
        <w:tabs>
          <w:tab w:val="clear" w:pos="1797"/>
        </w:tabs>
        <w:spacing w:line="360" w:lineRule="auto"/>
        <w:ind w:left="709" w:hanging="283"/>
        <w:rPr>
          <w:sz w:val="20"/>
        </w:rPr>
      </w:pPr>
      <w:r w:rsidRPr="00581747">
        <w:rPr>
          <w:sz w:val="20"/>
        </w:rPr>
        <w:t>à sa raison sociale ou à sa dénomination,</w:t>
      </w:r>
    </w:p>
    <w:p w14:paraId="1DDBEBAC" w14:textId="77777777" w:rsidR="00411556" w:rsidRPr="00581747" w:rsidRDefault="00411556" w:rsidP="00D666C6">
      <w:pPr>
        <w:numPr>
          <w:ilvl w:val="0"/>
          <w:numId w:val="7"/>
        </w:numPr>
        <w:tabs>
          <w:tab w:val="clear" w:pos="1797"/>
        </w:tabs>
        <w:spacing w:line="360" w:lineRule="auto"/>
        <w:ind w:left="709" w:hanging="283"/>
        <w:rPr>
          <w:sz w:val="20"/>
        </w:rPr>
      </w:pPr>
      <w:r w:rsidRPr="00581747">
        <w:rPr>
          <w:sz w:val="20"/>
        </w:rPr>
        <w:t>à sa nationalité,</w:t>
      </w:r>
    </w:p>
    <w:p w14:paraId="18ECE626" w14:textId="77777777" w:rsidR="00411556" w:rsidRPr="00581747" w:rsidRDefault="00411556" w:rsidP="00D666C6">
      <w:pPr>
        <w:numPr>
          <w:ilvl w:val="0"/>
          <w:numId w:val="7"/>
        </w:numPr>
        <w:tabs>
          <w:tab w:val="clear" w:pos="1797"/>
        </w:tabs>
        <w:spacing w:line="360" w:lineRule="auto"/>
        <w:ind w:left="709" w:hanging="283"/>
        <w:rPr>
          <w:sz w:val="20"/>
        </w:rPr>
      </w:pPr>
      <w:r w:rsidRPr="00581747">
        <w:rPr>
          <w:sz w:val="20"/>
        </w:rPr>
        <w:t>à son domicile ou à son siège social,</w:t>
      </w:r>
    </w:p>
    <w:p w14:paraId="53461047" w14:textId="77777777" w:rsidR="00411556" w:rsidRPr="00581747" w:rsidRDefault="00411556" w:rsidP="00D666C6">
      <w:pPr>
        <w:numPr>
          <w:ilvl w:val="0"/>
          <w:numId w:val="7"/>
        </w:numPr>
        <w:tabs>
          <w:tab w:val="clear" w:pos="1797"/>
        </w:tabs>
        <w:spacing w:line="360" w:lineRule="auto"/>
        <w:ind w:left="709" w:hanging="283"/>
        <w:rPr>
          <w:sz w:val="20"/>
        </w:rPr>
      </w:pPr>
      <w:r w:rsidRPr="00581747">
        <w:rPr>
          <w:sz w:val="20"/>
        </w:rPr>
        <w:t>au montant de son capital social,</w:t>
      </w:r>
    </w:p>
    <w:p w14:paraId="41EB50C7" w14:textId="77777777" w:rsidR="00411556" w:rsidRPr="00581747" w:rsidRDefault="00411556" w:rsidP="00D666C6">
      <w:pPr>
        <w:numPr>
          <w:ilvl w:val="0"/>
          <w:numId w:val="7"/>
        </w:numPr>
        <w:tabs>
          <w:tab w:val="clear" w:pos="1797"/>
        </w:tabs>
        <w:spacing w:line="360" w:lineRule="auto"/>
        <w:ind w:left="709" w:hanging="283"/>
        <w:rPr>
          <w:sz w:val="20"/>
        </w:rPr>
      </w:pPr>
      <w:r w:rsidRPr="00581747">
        <w:rPr>
          <w:sz w:val="20"/>
        </w:rPr>
        <w:t>aux personnes ou aux groupes qui le contrôlent,</w:t>
      </w:r>
    </w:p>
    <w:p w14:paraId="7B86CC17" w14:textId="77777777" w:rsidR="00411556" w:rsidRPr="00581747" w:rsidRDefault="00411556" w:rsidP="00D666C6">
      <w:pPr>
        <w:numPr>
          <w:ilvl w:val="0"/>
          <w:numId w:val="7"/>
        </w:numPr>
        <w:tabs>
          <w:tab w:val="clear" w:pos="1797"/>
        </w:tabs>
        <w:spacing w:line="360" w:lineRule="auto"/>
        <w:ind w:left="709" w:hanging="283"/>
        <w:rPr>
          <w:sz w:val="20"/>
        </w:rPr>
      </w:pPr>
      <w:r w:rsidRPr="00581747">
        <w:rPr>
          <w:sz w:val="20"/>
        </w:rPr>
        <w:t>à ses coordonnées bancaires.</w:t>
      </w:r>
    </w:p>
    <w:p w14:paraId="1377785C" w14:textId="77777777" w:rsidR="00411556" w:rsidRDefault="00411556" w:rsidP="003150D4">
      <w:pPr>
        <w:spacing w:before="120"/>
        <w:jc w:val="both"/>
        <w:rPr>
          <w:sz w:val="20"/>
        </w:rPr>
      </w:pPr>
      <w:r w:rsidRPr="00581747">
        <w:rPr>
          <w:sz w:val="20"/>
        </w:rPr>
        <w:t xml:space="preserve">A cet effet, le </w:t>
      </w:r>
      <w:r w:rsidR="006C4E06">
        <w:rPr>
          <w:sz w:val="20"/>
        </w:rPr>
        <w:t>T</w:t>
      </w:r>
      <w:r w:rsidRPr="00581747">
        <w:rPr>
          <w:sz w:val="20"/>
        </w:rPr>
        <w:t xml:space="preserve">itulaire fait parvenir au </w:t>
      </w:r>
      <w:r w:rsidR="00620526">
        <w:rPr>
          <w:sz w:val="20"/>
        </w:rPr>
        <w:t>service A</w:t>
      </w:r>
      <w:r w:rsidRPr="00581747">
        <w:rPr>
          <w:sz w:val="20"/>
        </w:rPr>
        <w:t xml:space="preserve">chats et Marchés de </w:t>
      </w:r>
      <w:r w:rsidR="001B0E24">
        <w:rPr>
          <w:sz w:val="20"/>
        </w:rPr>
        <w:t>France Travail</w:t>
      </w:r>
      <w:r w:rsidRPr="00581747">
        <w:rPr>
          <w:sz w:val="20"/>
        </w:rPr>
        <w:t xml:space="preserve">, par </w:t>
      </w:r>
      <w:r>
        <w:rPr>
          <w:sz w:val="20"/>
        </w:rPr>
        <w:t>tout moyen permettant de garantir leur réception</w:t>
      </w:r>
      <w:r w:rsidRPr="00581747">
        <w:rPr>
          <w:sz w:val="20"/>
        </w:rPr>
        <w:t>, le(s) document(s) justifiant de la modification.</w:t>
      </w:r>
    </w:p>
    <w:p w14:paraId="66620FD0" w14:textId="77777777" w:rsidR="00D8553B" w:rsidRDefault="00411556" w:rsidP="003150D4">
      <w:pPr>
        <w:spacing w:before="120"/>
        <w:jc w:val="both"/>
        <w:rPr>
          <w:sz w:val="20"/>
        </w:rPr>
      </w:pPr>
      <w:r>
        <w:rPr>
          <w:sz w:val="20"/>
        </w:rPr>
        <w:t>Cette modification est pris</w:t>
      </w:r>
      <w:r w:rsidR="006C4E06">
        <w:rPr>
          <w:sz w:val="20"/>
        </w:rPr>
        <w:t>e en compte par le service des A</w:t>
      </w:r>
      <w:r>
        <w:rPr>
          <w:sz w:val="20"/>
        </w:rPr>
        <w:t xml:space="preserve">chats et </w:t>
      </w:r>
      <w:r w:rsidR="006C4E06">
        <w:rPr>
          <w:sz w:val="20"/>
        </w:rPr>
        <w:t>M</w:t>
      </w:r>
      <w:r>
        <w:rPr>
          <w:sz w:val="20"/>
        </w:rPr>
        <w:t xml:space="preserve">archés dans un délai de </w:t>
      </w:r>
      <w:r w:rsidRPr="006C4E06">
        <w:rPr>
          <w:b/>
          <w:sz w:val="20"/>
        </w:rPr>
        <w:t>21 jours calendaires</w:t>
      </w:r>
      <w:r>
        <w:rPr>
          <w:sz w:val="20"/>
        </w:rPr>
        <w:t>.</w:t>
      </w:r>
    </w:p>
    <w:p w14:paraId="5B057DA5" w14:textId="77777777" w:rsidR="002811E1" w:rsidRDefault="002811E1" w:rsidP="00411556">
      <w:pPr>
        <w:rPr>
          <w:sz w:val="20"/>
        </w:rPr>
      </w:pPr>
    </w:p>
    <w:p w14:paraId="3FA22B27" w14:textId="77777777" w:rsidR="00280CD3" w:rsidRDefault="00280CD3" w:rsidP="00411556">
      <w:pPr>
        <w:rPr>
          <w:sz w:val="20"/>
        </w:rPr>
      </w:pPr>
    </w:p>
    <w:p w14:paraId="7CB21009" w14:textId="77777777" w:rsidR="00411556" w:rsidRPr="00D666C6" w:rsidRDefault="001E0500" w:rsidP="00280CD3">
      <w:pPr>
        <w:pStyle w:val="Heading3"/>
        <w:numPr>
          <w:ilvl w:val="2"/>
          <w:numId w:val="16"/>
        </w:numPr>
        <w:spacing w:before="0"/>
        <w:ind w:left="1287"/>
        <w:rPr>
          <w:i/>
          <w:iCs/>
          <w:sz w:val="20"/>
          <w:szCs w:val="20"/>
        </w:rPr>
      </w:pPr>
      <w:bookmarkStart w:id="72" w:name="_Toc226050061"/>
      <w:r w:rsidRPr="00D666C6">
        <w:rPr>
          <w:i/>
          <w:iCs/>
          <w:sz w:val="20"/>
          <w:szCs w:val="20"/>
        </w:rPr>
        <w:t>Lutte contre le travail illégal et exclusion des marchés publics</w:t>
      </w:r>
      <w:bookmarkEnd w:id="72"/>
      <w:r w:rsidR="00411556" w:rsidRPr="00D666C6">
        <w:rPr>
          <w:i/>
          <w:iCs/>
          <w:sz w:val="20"/>
          <w:szCs w:val="20"/>
        </w:rPr>
        <w:t xml:space="preserve"> </w:t>
      </w:r>
    </w:p>
    <w:p w14:paraId="561E1517" w14:textId="77777777" w:rsidR="001E0500" w:rsidRPr="00D666C6" w:rsidRDefault="001E0500" w:rsidP="00B2402A">
      <w:pPr>
        <w:spacing w:before="120"/>
        <w:ind w:left="437" w:firstLine="839"/>
        <w:jc w:val="both"/>
        <w:rPr>
          <w:b/>
          <w:i/>
          <w:sz w:val="20"/>
          <w:szCs w:val="20"/>
          <w:u w:val="single"/>
        </w:rPr>
      </w:pPr>
      <w:r w:rsidRPr="00D666C6">
        <w:rPr>
          <w:b/>
          <w:i/>
          <w:sz w:val="20"/>
          <w:szCs w:val="20"/>
          <w:u w:val="single"/>
        </w:rPr>
        <w:t>Lutte contre le travail illégal</w:t>
      </w:r>
    </w:p>
    <w:p w14:paraId="5B1BFBE1" w14:textId="77777777" w:rsidR="001E0500" w:rsidRPr="00D666C6" w:rsidRDefault="001E0500" w:rsidP="001E0500">
      <w:pPr>
        <w:spacing w:before="180"/>
        <w:jc w:val="both"/>
        <w:rPr>
          <w:sz w:val="20"/>
          <w:szCs w:val="20"/>
        </w:rPr>
      </w:pPr>
      <w:r w:rsidRPr="00D666C6">
        <w:rPr>
          <w:sz w:val="20"/>
          <w:szCs w:val="20"/>
        </w:rPr>
        <w:t xml:space="preserve">Conformément aux dispositions des articles D.8222-5 ou D.8222-7 et D.8254-4 du code du travail, le Titulaire produit, sans autre rappel de </w:t>
      </w:r>
      <w:r w:rsidR="004767B0">
        <w:rPr>
          <w:sz w:val="20"/>
          <w:szCs w:val="20"/>
        </w:rPr>
        <w:t>France Travail</w:t>
      </w:r>
      <w:r w:rsidRPr="00D666C6">
        <w:rPr>
          <w:sz w:val="20"/>
          <w:szCs w:val="20"/>
        </w:rPr>
        <w:t xml:space="preserve">, les pièces attestant de la régularité de sa situation au regard de la lutte contre le travail dissimulé tous les six mois jusqu’à la fin de l’exécution du marché, dans les conditions suivantes : </w:t>
      </w:r>
    </w:p>
    <w:p w14:paraId="5B9ACF7D" w14:textId="77777777" w:rsidR="001E0500" w:rsidRPr="00D666C6" w:rsidRDefault="001E0500" w:rsidP="001E0500">
      <w:pPr>
        <w:numPr>
          <w:ilvl w:val="0"/>
          <w:numId w:val="34"/>
        </w:numPr>
        <w:suppressAutoHyphens w:val="0"/>
        <w:spacing w:before="180"/>
        <w:ind w:left="714" w:hanging="357"/>
        <w:jc w:val="both"/>
        <w:rPr>
          <w:sz w:val="20"/>
          <w:szCs w:val="20"/>
        </w:rPr>
      </w:pPr>
      <w:r w:rsidRPr="00D666C6">
        <w:rPr>
          <w:sz w:val="20"/>
          <w:szCs w:val="20"/>
        </w:rPr>
        <w:t>s’il est établi en France, il produit les pièces listées à l’article D.8222-5 du code du travail (une attestation de fourniture des déclarations sociales et de paiement des cotisations et contributions de sécurité sociale, prévue à l’article L.243-15 du code de sécurité sociale, émanant de l’organisme de protection sociale chargé du recouvrement des cotisations et des contributions datant de moins de six mois et un extrait</w:t>
      </w:r>
      <w:r w:rsidRPr="00D666C6">
        <w:rPr>
          <w:color w:val="3C3C3C"/>
          <w:sz w:val="21"/>
          <w:szCs w:val="21"/>
          <w:shd w:val="clear" w:color="auto" w:fill="FFFFFF"/>
        </w:rPr>
        <w:t> </w:t>
      </w:r>
      <w:r w:rsidRPr="00D666C6">
        <w:rPr>
          <w:sz w:val="20"/>
          <w:szCs w:val="20"/>
        </w:rPr>
        <w:t xml:space="preserve">de l'inscription au registre du commerce et des sociétés ou autre document listé au 2° même article du code du travail pour les Titulaires concernés) ; </w:t>
      </w:r>
    </w:p>
    <w:p w14:paraId="5D16C5B3" w14:textId="77777777" w:rsidR="001E0500" w:rsidRPr="00D666C6" w:rsidRDefault="001E0500" w:rsidP="001E0500">
      <w:pPr>
        <w:numPr>
          <w:ilvl w:val="0"/>
          <w:numId w:val="34"/>
        </w:numPr>
        <w:suppressAutoHyphens w:val="0"/>
        <w:spacing w:before="60"/>
        <w:ind w:left="714" w:hanging="357"/>
        <w:jc w:val="both"/>
        <w:rPr>
          <w:sz w:val="20"/>
          <w:szCs w:val="20"/>
        </w:rPr>
      </w:pPr>
      <w:r w:rsidRPr="00D666C6">
        <w:rPr>
          <w:sz w:val="20"/>
          <w:szCs w:val="20"/>
        </w:rPr>
        <w:t>s’il est établi ou domicilié à l’étranger, il produit les pièces listées à l’article D.8222-7 du code du travail ;</w:t>
      </w:r>
    </w:p>
    <w:p w14:paraId="4DAB5552" w14:textId="77777777" w:rsidR="001E0500" w:rsidRPr="00D666C6" w:rsidRDefault="001E0500" w:rsidP="001E0500">
      <w:pPr>
        <w:numPr>
          <w:ilvl w:val="0"/>
          <w:numId w:val="34"/>
        </w:numPr>
        <w:suppressAutoHyphens w:val="0"/>
        <w:spacing w:before="60"/>
        <w:ind w:left="714" w:hanging="357"/>
        <w:jc w:val="both"/>
        <w:rPr>
          <w:sz w:val="20"/>
          <w:szCs w:val="20"/>
        </w:rPr>
      </w:pPr>
      <w:r w:rsidRPr="00D666C6">
        <w:rPr>
          <w:sz w:val="20"/>
          <w:szCs w:val="20"/>
        </w:rPr>
        <w:t>dans tous les cas, il produit la liste nominative des salariés étrangers soumis à l’autorisation de travail prévue à l’article D.8254-2 du code du travail. Cette liste est établie à partir du registre unique du personnel et précise, pour chaque salarié, sa date d’embauche, sa nationalité, le type et le numéro d’ordre du titre valant autorisation de travail. Dans l’hypothèse où le Titulaire n’emploie pas de salariés étrangers, il produit une attestation sur l’honneur en ce sens.</w:t>
      </w:r>
    </w:p>
    <w:p w14:paraId="40F4F6D7" w14:textId="77777777" w:rsidR="001E0500" w:rsidRPr="00D666C6" w:rsidRDefault="001E0500" w:rsidP="003150D4">
      <w:pPr>
        <w:spacing w:before="120"/>
        <w:jc w:val="both"/>
        <w:rPr>
          <w:sz w:val="20"/>
          <w:szCs w:val="20"/>
        </w:rPr>
      </w:pPr>
      <w:r w:rsidRPr="00D666C6">
        <w:rPr>
          <w:sz w:val="20"/>
          <w:szCs w:val="20"/>
        </w:rPr>
        <w:t>L’attention du Titulaire est attirée sur le fait que l’article D.8222-5 et, le cas échéant, l’article D.8222-7 du code du travail lui imposent de procéder, à l’égard d’un sous-traitant, avant la notification du marché puis en cours d’exécution, à ces mêmes vérifications dès lors que le montant maximum des prestations qu’il envisage de sous-traiter excède le montant prévu à l’article R.8222-1 du code du travail, soit 5 000 €HT à la date de notification du marché.</w:t>
      </w:r>
    </w:p>
    <w:p w14:paraId="10AE7DF6" w14:textId="77777777" w:rsidR="001E0500" w:rsidRPr="00CC4E5B" w:rsidRDefault="001E0500" w:rsidP="001E0500">
      <w:pPr>
        <w:spacing w:before="180"/>
        <w:jc w:val="both"/>
        <w:rPr>
          <w:sz w:val="20"/>
          <w:szCs w:val="20"/>
        </w:rPr>
      </w:pPr>
      <w:r w:rsidRPr="00D666C6">
        <w:rPr>
          <w:sz w:val="20"/>
          <w:szCs w:val="20"/>
        </w:rPr>
        <w:t xml:space="preserve">En complément de ces obligations, et sans préjudice des dispositions du deuxième alinéa de l’article L.1262-4-1 du code du travail, lorsque le Titulaire du marché, un sous-traitant direct ou indirect, une entreprise de travail temporaire auquel il recourt dès lors qu’il est établi hors de France, détache des salariés dans les conditions mentionnées aux articles L.1262-1 et L.1262-2 du code du travail, il remet à </w:t>
      </w:r>
      <w:r w:rsidR="004767B0">
        <w:rPr>
          <w:sz w:val="20"/>
          <w:szCs w:val="20"/>
        </w:rPr>
        <w:t>France Travail</w:t>
      </w:r>
      <w:r w:rsidRPr="00D666C6">
        <w:rPr>
          <w:sz w:val="20"/>
          <w:szCs w:val="20"/>
        </w:rPr>
        <w:t xml:space="preserve">, préalablement à chaque détachement, une copie de la déclaration mentionnée à l'article L.1262-2-1-I du code du travail. A défaut, </w:t>
      </w:r>
      <w:r w:rsidR="004767B0">
        <w:rPr>
          <w:sz w:val="20"/>
          <w:szCs w:val="20"/>
        </w:rPr>
        <w:t>France Travail</w:t>
      </w:r>
      <w:r w:rsidRPr="00D666C6">
        <w:rPr>
          <w:sz w:val="20"/>
          <w:szCs w:val="20"/>
        </w:rPr>
        <w:t xml:space="preserve"> adresse, dans les quarante-huit heures suivant le début du détachement, une déclaration à l'inspection du travail dans les conditions définies à l’article L.1262-4-1 du code du travail.</w:t>
      </w:r>
    </w:p>
    <w:p w14:paraId="1122F068" w14:textId="77777777" w:rsidR="001E0500" w:rsidRDefault="001E0500" w:rsidP="00B2402A">
      <w:pPr>
        <w:ind w:left="437" w:firstLine="839"/>
        <w:jc w:val="both"/>
        <w:rPr>
          <w:b/>
          <w:i/>
          <w:sz w:val="20"/>
          <w:szCs w:val="20"/>
          <w:u w:val="single"/>
        </w:rPr>
      </w:pPr>
    </w:p>
    <w:p w14:paraId="046D7571" w14:textId="77777777" w:rsidR="001E0500" w:rsidRPr="00D666C6" w:rsidRDefault="001E0500" w:rsidP="00B2402A">
      <w:pPr>
        <w:ind w:left="437" w:firstLine="839"/>
        <w:jc w:val="both"/>
        <w:rPr>
          <w:b/>
          <w:i/>
          <w:sz w:val="20"/>
          <w:szCs w:val="20"/>
          <w:u w:val="single"/>
        </w:rPr>
      </w:pPr>
      <w:r w:rsidRPr="00D666C6">
        <w:rPr>
          <w:b/>
          <w:i/>
          <w:sz w:val="20"/>
          <w:szCs w:val="20"/>
          <w:u w:val="single"/>
        </w:rPr>
        <w:t>Exclusion des marchés publics</w:t>
      </w:r>
    </w:p>
    <w:p w14:paraId="763F113E" w14:textId="00294159" w:rsidR="001E0500" w:rsidRPr="00D666C6" w:rsidRDefault="001E0500" w:rsidP="00CD62F5">
      <w:pPr>
        <w:spacing w:before="120"/>
        <w:jc w:val="both"/>
        <w:rPr>
          <w:sz w:val="20"/>
          <w:szCs w:val="20"/>
        </w:rPr>
      </w:pPr>
      <w:r w:rsidRPr="00D666C6">
        <w:rPr>
          <w:sz w:val="20"/>
          <w:szCs w:val="20"/>
        </w:rPr>
        <w:t xml:space="preserve">Sans préjudice des dispositions de l’article </w:t>
      </w:r>
      <w:r w:rsidR="00CD62F5" w:rsidRPr="00D666C6">
        <w:rPr>
          <w:sz w:val="20"/>
          <w:szCs w:val="20"/>
        </w:rPr>
        <w:t>2.1</w:t>
      </w:r>
      <w:r w:rsidR="00256533">
        <w:rPr>
          <w:sz w:val="20"/>
          <w:szCs w:val="20"/>
        </w:rPr>
        <w:t>2</w:t>
      </w:r>
      <w:r w:rsidRPr="00D666C6">
        <w:rPr>
          <w:sz w:val="20"/>
          <w:szCs w:val="20"/>
        </w:rPr>
        <w:t xml:space="preserve">.1, le Titulaire informe sans délai </w:t>
      </w:r>
      <w:r w:rsidR="001B0E24">
        <w:rPr>
          <w:sz w:val="20"/>
          <w:szCs w:val="20"/>
        </w:rPr>
        <w:t>France Travail</w:t>
      </w:r>
      <w:r w:rsidRPr="00D666C6">
        <w:rPr>
          <w:sz w:val="20"/>
          <w:szCs w:val="20"/>
        </w:rPr>
        <w:t xml:space="preserve"> de tout changement de sa situation ayant pour effet de le placer dans un des cas d’interdiction de soumissionner aux marchés publics prévus aux articles L.2141-1 à L.2141-11 du code de la commande publique.</w:t>
      </w:r>
    </w:p>
    <w:p w14:paraId="6C856345" w14:textId="77777777" w:rsidR="00D666C6" w:rsidRDefault="00D666C6" w:rsidP="003A7028">
      <w:pPr>
        <w:pStyle w:val="Footer"/>
        <w:autoSpaceDE w:val="0"/>
        <w:autoSpaceDN w:val="0"/>
        <w:adjustRightInd w:val="0"/>
        <w:spacing w:before="120"/>
        <w:ind w:right="-36"/>
        <w:jc w:val="both"/>
        <w:rPr>
          <w:bCs/>
          <w:iCs/>
          <w:sz w:val="20"/>
          <w:szCs w:val="20"/>
        </w:rPr>
      </w:pPr>
    </w:p>
    <w:p w14:paraId="543E2FB2" w14:textId="77777777" w:rsidR="003A7028" w:rsidRDefault="003A7028" w:rsidP="00483FD1">
      <w:pPr>
        <w:suppressAutoHyphens w:val="0"/>
        <w:autoSpaceDE w:val="0"/>
        <w:autoSpaceDN w:val="0"/>
        <w:adjustRightInd w:val="0"/>
        <w:jc w:val="both"/>
        <w:rPr>
          <w:sz w:val="20"/>
          <w:szCs w:val="20"/>
        </w:rPr>
      </w:pPr>
    </w:p>
    <w:p w14:paraId="70B8B393" w14:textId="77777777" w:rsidR="00411556" w:rsidRPr="00FC743B" w:rsidRDefault="00411556" w:rsidP="00CC55DD">
      <w:pPr>
        <w:pStyle w:val="Heading2"/>
        <w:numPr>
          <w:ilvl w:val="1"/>
          <w:numId w:val="16"/>
        </w:numPr>
        <w:shd w:val="clear" w:color="auto" w:fill="000080"/>
        <w:ind w:left="0" w:firstLine="0"/>
        <w:rPr>
          <w:rFonts w:ascii="Arial Gras" w:hAnsi="Arial Gras"/>
        </w:rPr>
      </w:pPr>
      <w:bookmarkStart w:id="73" w:name="_Toc226050062"/>
      <w:r w:rsidRPr="00FC743B">
        <w:rPr>
          <w:rFonts w:ascii="Arial Gras" w:hAnsi="Arial Gras"/>
        </w:rPr>
        <w:t>PENALITES</w:t>
      </w:r>
      <w:bookmarkEnd w:id="73"/>
    </w:p>
    <w:p w14:paraId="78CE0E87" w14:textId="77777777" w:rsidR="00411556" w:rsidRPr="00CC6DD3" w:rsidRDefault="00411556" w:rsidP="003150D4">
      <w:pPr>
        <w:spacing w:before="120" w:after="120"/>
        <w:jc w:val="both"/>
        <w:rPr>
          <w:sz w:val="20"/>
          <w:szCs w:val="20"/>
        </w:rPr>
      </w:pPr>
      <w:r w:rsidRPr="00CC6DD3">
        <w:rPr>
          <w:sz w:val="20"/>
          <w:szCs w:val="20"/>
        </w:rPr>
        <w:t xml:space="preserve">Ces dispositions s’appliquent sans préjudice de l’article relatif à la résiliation du présent Contrat. en cas de </w:t>
      </w:r>
      <w:r w:rsidR="00245B24" w:rsidRPr="00CC6DD3">
        <w:rPr>
          <w:sz w:val="20"/>
          <w:szCs w:val="20"/>
        </w:rPr>
        <w:t>non-respect</w:t>
      </w:r>
      <w:r w:rsidRPr="00CC6DD3">
        <w:rPr>
          <w:sz w:val="20"/>
          <w:szCs w:val="20"/>
        </w:rPr>
        <w:t xml:space="preserve"> des délais d’exécution définis au présent contrat, ou de manquement dans l’exécution des prestations, le </w:t>
      </w:r>
      <w:r w:rsidR="00E51B6F" w:rsidRPr="00CC6DD3">
        <w:rPr>
          <w:sz w:val="20"/>
          <w:szCs w:val="20"/>
        </w:rPr>
        <w:t>T</w:t>
      </w:r>
      <w:r w:rsidRPr="00CC6DD3">
        <w:rPr>
          <w:sz w:val="20"/>
          <w:szCs w:val="20"/>
        </w:rPr>
        <w:t>itulaire est, redevable des pénalités ci- dessous sans mise en demeure préalable et à compter du premier jour calendaire ou de la première heure de retard dans le cas de retards d’exécution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4"/>
        <w:gridCol w:w="4605"/>
      </w:tblGrid>
      <w:tr w:rsidR="00411556" w:rsidRPr="00CC6DD3" w14:paraId="3F8CCB2B" w14:textId="77777777" w:rsidTr="00CC55DD">
        <w:trPr>
          <w:trHeight w:val="377"/>
        </w:trPr>
        <w:tc>
          <w:tcPr>
            <w:tcW w:w="4604" w:type="dxa"/>
            <w:vAlign w:val="center"/>
          </w:tcPr>
          <w:p w14:paraId="4ECAC980" w14:textId="77777777" w:rsidR="00411556" w:rsidRPr="00CC6DD3" w:rsidRDefault="00411556" w:rsidP="00CC55DD">
            <w:pPr>
              <w:suppressAutoHyphens w:val="0"/>
              <w:autoSpaceDE w:val="0"/>
              <w:autoSpaceDN w:val="0"/>
              <w:adjustRightInd w:val="0"/>
              <w:jc w:val="center"/>
              <w:rPr>
                <w:bCs/>
                <w:sz w:val="20"/>
                <w:szCs w:val="20"/>
                <w:lang w:eastAsia="fr-FR"/>
              </w:rPr>
            </w:pPr>
            <w:r w:rsidRPr="00CC6DD3">
              <w:rPr>
                <w:b/>
                <w:bCs/>
                <w:sz w:val="20"/>
                <w:szCs w:val="20"/>
                <w:lang w:eastAsia="fr-FR"/>
              </w:rPr>
              <w:t>Prestations</w:t>
            </w:r>
          </w:p>
        </w:tc>
        <w:tc>
          <w:tcPr>
            <w:tcW w:w="4605" w:type="dxa"/>
            <w:vAlign w:val="center"/>
          </w:tcPr>
          <w:p w14:paraId="54A10013" w14:textId="77777777" w:rsidR="00411556" w:rsidRPr="00CC6DD3" w:rsidRDefault="00411556" w:rsidP="00CC55DD">
            <w:pPr>
              <w:suppressAutoHyphens w:val="0"/>
              <w:autoSpaceDE w:val="0"/>
              <w:autoSpaceDN w:val="0"/>
              <w:adjustRightInd w:val="0"/>
              <w:jc w:val="center"/>
              <w:rPr>
                <w:bCs/>
                <w:sz w:val="20"/>
                <w:szCs w:val="20"/>
                <w:lang w:eastAsia="fr-FR"/>
              </w:rPr>
            </w:pPr>
            <w:r w:rsidRPr="00CC6DD3">
              <w:rPr>
                <w:b/>
                <w:bCs/>
                <w:sz w:val="20"/>
                <w:szCs w:val="20"/>
                <w:lang w:eastAsia="fr-FR"/>
              </w:rPr>
              <w:t>Pénalités</w:t>
            </w:r>
          </w:p>
        </w:tc>
      </w:tr>
      <w:tr w:rsidR="007E0DEF" w:rsidRPr="00CC6DD3" w14:paraId="6D594B69" w14:textId="77777777" w:rsidTr="00D666C6">
        <w:trPr>
          <w:trHeight w:val="744"/>
        </w:trPr>
        <w:tc>
          <w:tcPr>
            <w:tcW w:w="4604" w:type="dxa"/>
            <w:vAlign w:val="center"/>
          </w:tcPr>
          <w:p w14:paraId="175B0A8A" w14:textId="77777777" w:rsidR="007E0DEF" w:rsidRPr="00CC6DD3" w:rsidRDefault="007E0DEF" w:rsidP="007E0DEF">
            <w:pPr>
              <w:suppressAutoHyphens w:val="0"/>
              <w:autoSpaceDE w:val="0"/>
              <w:autoSpaceDN w:val="0"/>
              <w:adjustRightInd w:val="0"/>
              <w:spacing w:before="120" w:after="120"/>
              <w:rPr>
                <w:bCs/>
                <w:sz w:val="20"/>
                <w:szCs w:val="20"/>
                <w:lang w:eastAsia="fr-FR"/>
              </w:rPr>
            </w:pPr>
            <w:r w:rsidRPr="00CC6DD3">
              <w:rPr>
                <w:sz w:val="20"/>
                <w:szCs w:val="20"/>
                <w:lang w:eastAsia="fr-FR"/>
              </w:rPr>
              <w:t>Permanence de l’interlocuteur.trice dédié.e au marché</w:t>
            </w:r>
          </w:p>
        </w:tc>
        <w:tc>
          <w:tcPr>
            <w:tcW w:w="4605" w:type="dxa"/>
            <w:vAlign w:val="center"/>
          </w:tcPr>
          <w:p w14:paraId="1AB0026A" w14:textId="77777777" w:rsidR="007E0DEF" w:rsidRPr="00CC6DD3" w:rsidRDefault="007E0DEF" w:rsidP="007E0DEF">
            <w:pPr>
              <w:suppressAutoHyphens w:val="0"/>
              <w:autoSpaceDE w:val="0"/>
              <w:autoSpaceDN w:val="0"/>
              <w:adjustRightInd w:val="0"/>
              <w:spacing w:before="120" w:after="120"/>
              <w:jc w:val="both"/>
              <w:rPr>
                <w:bCs/>
                <w:sz w:val="20"/>
                <w:szCs w:val="20"/>
                <w:lang w:eastAsia="fr-FR"/>
              </w:rPr>
            </w:pPr>
            <w:r w:rsidRPr="00CC6DD3">
              <w:rPr>
                <w:sz w:val="20"/>
                <w:szCs w:val="20"/>
                <w:lang w:eastAsia="fr-FR"/>
              </w:rPr>
              <w:t>200 € par jour de retard en cas d’indisponibilité dès le premier jour</w:t>
            </w:r>
          </w:p>
        </w:tc>
      </w:tr>
      <w:tr w:rsidR="007E0DEF" w:rsidRPr="00CC6DD3" w14:paraId="32F06F06" w14:textId="77777777" w:rsidTr="00D666C6">
        <w:trPr>
          <w:trHeight w:val="744"/>
        </w:trPr>
        <w:tc>
          <w:tcPr>
            <w:tcW w:w="4604" w:type="dxa"/>
            <w:vAlign w:val="center"/>
          </w:tcPr>
          <w:p w14:paraId="15AEF01C" w14:textId="77777777" w:rsidR="007E0DEF" w:rsidRPr="00CC6DD3" w:rsidRDefault="007E0DEF" w:rsidP="007E0DEF">
            <w:pPr>
              <w:suppressAutoHyphens w:val="0"/>
              <w:autoSpaceDE w:val="0"/>
              <w:autoSpaceDN w:val="0"/>
              <w:adjustRightInd w:val="0"/>
              <w:spacing w:before="120" w:after="120"/>
              <w:rPr>
                <w:sz w:val="20"/>
                <w:szCs w:val="20"/>
                <w:lang w:eastAsia="fr-FR"/>
              </w:rPr>
            </w:pPr>
            <w:r w:rsidRPr="00CC6DD3">
              <w:rPr>
                <w:sz w:val="20"/>
                <w:szCs w:val="20"/>
                <w:lang w:eastAsia="fr-FR"/>
              </w:rPr>
              <w:t>Astreinte d’un interlocuteur.trice</w:t>
            </w:r>
          </w:p>
        </w:tc>
        <w:tc>
          <w:tcPr>
            <w:tcW w:w="4605" w:type="dxa"/>
            <w:vAlign w:val="center"/>
          </w:tcPr>
          <w:p w14:paraId="733E2A7A" w14:textId="77777777" w:rsidR="007E0DEF" w:rsidRPr="00CC6DD3" w:rsidRDefault="007E0DEF" w:rsidP="007E0DEF">
            <w:pPr>
              <w:suppressAutoHyphens w:val="0"/>
              <w:autoSpaceDE w:val="0"/>
              <w:autoSpaceDN w:val="0"/>
              <w:adjustRightInd w:val="0"/>
              <w:spacing w:before="120" w:after="120"/>
              <w:jc w:val="both"/>
              <w:rPr>
                <w:sz w:val="20"/>
                <w:szCs w:val="20"/>
                <w:lang w:eastAsia="fr-FR"/>
              </w:rPr>
            </w:pPr>
            <w:r w:rsidRPr="00CC6DD3">
              <w:rPr>
                <w:sz w:val="20"/>
                <w:szCs w:val="20"/>
                <w:lang w:eastAsia="fr-FR"/>
              </w:rPr>
              <w:t>200 € par jour de retard en cas d’indisponibilité dès le premier jour</w:t>
            </w:r>
          </w:p>
        </w:tc>
      </w:tr>
      <w:tr w:rsidR="007E0DEF" w:rsidRPr="00CC6DD3" w14:paraId="7B23A5CC" w14:textId="77777777" w:rsidTr="00CC55DD">
        <w:trPr>
          <w:trHeight w:val="418"/>
        </w:trPr>
        <w:tc>
          <w:tcPr>
            <w:tcW w:w="4604" w:type="dxa"/>
            <w:vAlign w:val="center"/>
          </w:tcPr>
          <w:p w14:paraId="4CE017D0" w14:textId="77777777" w:rsidR="007E0DEF" w:rsidRPr="00CC6DD3" w:rsidRDefault="007E0DEF" w:rsidP="007E0DEF">
            <w:pPr>
              <w:suppressAutoHyphens w:val="0"/>
              <w:autoSpaceDE w:val="0"/>
              <w:autoSpaceDN w:val="0"/>
              <w:adjustRightInd w:val="0"/>
              <w:spacing w:before="120" w:after="120"/>
              <w:rPr>
                <w:bCs/>
                <w:sz w:val="20"/>
                <w:szCs w:val="20"/>
                <w:lang w:eastAsia="fr-FR"/>
              </w:rPr>
            </w:pPr>
            <w:r w:rsidRPr="00CC6DD3">
              <w:rPr>
                <w:sz w:val="20"/>
                <w:szCs w:val="20"/>
                <w:lang w:eastAsia="fr-FR"/>
              </w:rPr>
              <w:t>Envoi de la fiche de signalement</w:t>
            </w:r>
          </w:p>
        </w:tc>
        <w:tc>
          <w:tcPr>
            <w:tcW w:w="4605" w:type="dxa"/>
            <w:vAlign w:val="center"/>
          </w:tcPr>
          <w:p w14:paraId="4BFE7036" w14:textId="77777777" w:rsidR="007E0DEF" w:rsidRPr="00CC6DD3" w:rsidRDefault="007E0DEF" w:rsidP="007E0DEF">
            <w:pPr>
              <w:suppressAutoHyphens w:val="0"/>
              <w:autoSpaceDE w:val="0"/>
              <w:autoSpaceDN w:val="0"/>
              <w:adjustRightInd w:val="0"/>
              <w:spacing w:before="120" w:after="120"/>
              <w:rPr>
                <w:sz w:val="20"/>
                <w:szCs w:val="20"/>
                <w:lang w:eastAsia="fr-FR"/>
              </w:rPr>
            </w:pPr>
            <w:r w:rsidRPr="00CC6DD3">
              <w:rPr>
                <w:sz w:val="20"/>
                <w:szCs w:val="20"/>
                <w:lang w:eastAsia="fr-FR"/>
              </w:rPr>
              <w:t>20 € à compter de la 1</w:t>
            </w:r>
            <w:r w:rsidRPr="00CC6DD3">
              <w:rPr>
                <w:sz w:val="13"/>
                <w:szCs w:val="13"/>
                <w:lang w:eastAsia="fr-FR"/>
              </w:rPr>
              <w:t xml:space="preserve">ère </w:t>
            </w:r>
            <w:r w:rsidRPr="00CC6DD3">
              <w:rPr>
                <w:sz w:val="20"/>
                <w:szCs w:val="20"/>
                <w:lang w:eastAsia="fr-FR"/>
              </w:rPr>
              <w:t>heure de retard</w:t>
            </w:r>
            <w:r w:rsidR="00AC6343" w:rsidRPr="00CC6DD3">
              <w:rPr>
                <w:sz w:val="20"/>
                <w:szCs w:val="20"/>
                <w:lang w:eastAsia="fr-FR"/>
              </w:rPr>
              <w:t>. Toute heure entamée au-delà de la durée initiale sera facturée comme une heure complète.</w:t>
            </w:r>
          </w:p>
        </w:tc>
      </w:tr>
      <w:tr w:rsidR="007E0DEF" w:rsidRPr="00CC6DD3" w14:paraId="62BBF6A5" w14:textId="77777777" w:rsidTr="00CC55DD">
        <w:trPr>
          <w:trHeight w:val="836"/>
        </w:trPr>
        <w:tc>
          <w:tcPr>
            <w:tcW w:w="4604" w:type="dxa"/>
            <w:vAlign w:val="center"/>
          </w:tcPr>
          <w:p w14:paraId="219C8FAD" w14:textId="77777777" w:rsidR="007E0DEF" w:rsidRPr="00CC6DD3" w:rsidRDefault="007E0DEF" w:rsidP="007E0DEF">
            <w:pPr>
              <w:suppressAutoHyphens w:val="0"/>
              <w:autoSpaceDE w:val="0"/>
              <w:autoSpaceDN w:val="0"/>
              <w:adjustRightInd w:val="0"/>
              <w:spacing w:before="120" w:after="120"/>
              <w:jc w:val="both"/>
              <w:rPr>
                <w:bCs/>
                <w:sz w:val="20"/>
                <w:szCs w:val="20"/>
                <w:lang w:eastAsia="fr-FR"/>
              </w:rPr>
            </w:pPr>
            <w:r w:rsidRPr="00CC6DD3">
              <w:rPr>
                <w:sz w:val="20"/>
                <w:szCs w:val="20"/>
                <w:lang w:eastAsia="fr-FR"/>
              </w:rPr>
              <w:t>Prise en charge des agents</w:t>
            </w:r>
          </w:p>
        </w:tc>
        <w:tc>
          <w:tcPr>
            <w:tcW w:w="4605" w:type="dxa"/>
            <w:vAlign w:val="center"/>
          </w:tcPr>
          <w:p w14:paraId="0E40B066" w14:textId="77777777" w:rsidR="007E0DEF" w:rsidRPr="00CC6DD3" w:rsidRDefault="007E0DEF" w:rsidP="007E0DEF">
            <w:pPr>
              <w:suppressAutoHyphens w:val="0"/>
              <w:autoSpaceDE w:val="0"/>
              <w:autoSpaceDN w:val="0"/>
              <w:adjustRightInd w:val="0"/>
              <w:spacing w:before="120" w:after="120"/>
              <w:rPr>
                <w:bCs/>
                <w:sz w:val="20"/>
                <w:szCs w:val="20"/>
                <w:lang w:eastAsia="fr-FR"/>
              </w:rPr>
            </w:pPr>
            <w:r w:rsidRPr="00CC6DD3">
              <w:rPr>
                <w:sz w:val="20"/>
                <w:szCs w:val="20"/>
                <w:lang w:eastAsia="fr-FR"/>
              </w:rPr>
              <w:t>40 € à compter de la 1</w:t>
            </w:r>
            <w:r w:rsidRPr="00CC6DD3">
              <w:rPr>
                <w:sz w:val="13"/>
                <w:szCs w:val="13"/>
                <w:lang w:eastAsia="fr-FR"/>
              </w:rPr>
              <w:t xml:space="preserve">ère </w:t>
            </w:r>
            <w:r w:rsidRPr="00CC6DD3">
              <w:rPr>
                <w:sz w:val="20"/>
                <w:szCs w:val="20"/>
                <w:lang w:eastAsia="fr-FR"/>
              </w:rPr>
              <w:t>heure de retard</w:t>
            </w:r>
            <w:r w:rsidR="00AC6343" w:rsidRPr="00CC6DD3">
              <w:rPr>
                <w:sz w:val="20"/>
                <w:szCs w:val="20"/>
                <w:lang w:eastAsia="fr-FR"/>
              </w:rPr>
              <w:t>. Toute heure entamée au-delà de la durée initiale sera facturée comme une heure complète.</w:t>
            </w:r>
          </w:p>
        </w:tc>
      </w:tr>
      <w:tr w:rsidR="007E0DEF" w:rsidRPr="00CC6DD3" w14:paraId="41671748" w14:textId="77777777" w:rsidTr="00CC55DD">
        <w:trPr>
          <w:trHeight w:val="564"/>
        </w:trPr>
        <w:tc>
          <w:tcPr>
            <w:tcW w:w="4604" w:type="dxa"/>
            <w:vAlign w:val="center"/>
          </w:tcPr>
          <w:p w14:paraId="25F965A2" w14:textId="775AB9A2" w:rsidR="007E0DEF" w:rsidRPr="00CC6DD3" w:rsidRDefault="007E0DEF" w:rsidP="003150D4">
            <w:pPr>
              <w:suppressAutoHyphens w:val="0"/>
              <w:autoSpaceDE w:val="0"/>
              <w:autoSpaceDN w:val="0"/>
              <w:adjustRightInd w:val="0"/>
              <w:spacing w:before="120" w:after="120"/>
              <w:jc w:val="both"/>
              <w:rPr>
                <w:bCs/>
                <w:sz w:val="20"/>
                <w:szCs w:val="20"/>
                <w:lang w:eastAsia="fr-FR"/>
              </w:rPr>
            </w:pPr>
            <w:r w:rsidRPr="00CC6DD3">
              <w:rPr>
                <w:sz w:val="20"/>
                <w:szCs w:val="20"/>
                <w:lang w:eastAsia="fr-FR"/>
              </w:rPr>
              <w:t>Mise à jour du bilan d’intervention après chaque action individuelle et/ou collective</w:t>
            </w:r>
          </w:p>
        </w:tc>
        <w:tc>
          <w:tcPr>
            <w:tcW w:w="4605" w:type="dxa"/>
            <w:vAlign w:val="center"/>
          </w:tcPr>
          <w:p w14:paraId="6BBCB48B" w14:textId="77777777" w:rsidR="007E0DEF" w:rsidRPr="00CC6DD3" w:rsidRDefault="007E0DEF" w:rsidP="003150D4">
            <w:pPr>
              <w:suppressAutoHyphens w:val="0"/>
              <w:autoSpaceDE w:val="0"/>
              <w:autoSpaceDN w:val="0"/>
              <w:adjustRightInd w:val="0"/>
              <w:spacing w:before="120" w:after="120"/>
              <w:rPr>
                <w:bCs/>
                <w:sz w:val="20"/>
                <w:szCs w:val="20"/>
                <w:lang w:eastAsia="fr-FR"/>
              </w:rPr>
            </w:pPr>
            <w:r w:rsidRPr="00CC6DD3">
              <w:rPr>
                <w:sz w:val="20"/>
                <w:szCs w:val="20"/>
                <w:lang w:eastAsia="fr-FR"/>
              </w:rPr>
              <w:t>50 € par jour de retard dès le premier jour de retard</w:t>
            </w:r>
          </w:p>
        </w:tc>
      </w:tr>
      <w:tr w:rsidR="007E0DEF" w:rsidRPr="00CC6DD3" w14:paraId="18B12DD2" w14:textId="77777777" w:rsidTr="00BA480A">
        <w:trPr>
          <w:trHeight w:val="568"/>
        </w:trPr>
        <w:tc>
          <w:tcPr>
            <w:tcW w:w="4604" w:type="dxa"/>
            <w:vAlign w:val="center"/>
          </w:tcPr>
          <w:p w14:paraId="1058DE8E" w14:textId="3D159C2F" w:rsidR="007E0DEF" w:rsidRPr="00CC6DD3" w:rsidRDefault="007E0DEF" w:rsidP="003150D4">
            <w:pPr>
              <w:suppressAutoHyphens w:val="0"/>
              <w:autoSpaceDE w:val="0"/>
              <w:autoSpaceDN w:val="0"/>
              <w:adjustRightInd w:val="0"/>
              <w:spacing w:before="120" w:after="120"/>
              <w:jc w:val="both"/>
              <w:rPr>
                <w:bCs/>
                <w:sz w:val="20"/>
                <w:szCs w:val="20"/>
                <w:lang w:eastAsia="fr-FR"/>
              </w:rPr>
            </w:pPr>
            <w:r w:rsidRPr="00CC6DD3">
              <w:rPr>
                <w:sz w:val="20"/>
                <w:szCs w:val="20"/>
                <w:lang w:eastAsia="fr-FR"/>
              </w:rPr>
              <w:t>Transmission du tableau de bord annuel</w:t>
            </w:r>
          </w:p>
        </w:tc>
        <w:tc>
          <w:tcPr>
            <w:tcW w:w="4605" w:type="dxa"/>
            <w:vAlign w:val="center"/>
          </w:tcPr>
          <w:p w14:paraId="3C5EB777" w14:textId="77777777" w:rsidR="007E0DEF" w:rsidRPr="00CC6DD3" w:rsidRDefault="007E0DEF" w:rsidP="003150D4">
            <w:pPr>
              <w:suppressAutoHyphens w:val="0"/>
              <w:autoSpaceDE w:val="0"/>
              <w:autoSpaceDN w:val="0"/>
              <w:adjustRightInd w:val="0"/>
              <w:spacing w:before="120" w:after="120"/>
              <w:jc w:val="both"/>
              <w:rPr>
                <w:bCs/>
                <w:sz w:val="20"/>
                <w:szCs w:val="20"/>
                <w:lang w:eastAsia="fr-FR"/>
              </w:rPr>
            </w:pPr>
            <w:r w:rsidRPr="00CC6DD3">
              <w:rPr>
                <w:sz w:val="20"/>
                <w:szCs w:val="20"/>
                <w:lang w:eastAsia="fr-FR"/>
              </w:rPr>
              <w:t>50 € par jour de retard dès le premier jour de retard</w:t>
            </w:r>
          </w:p>
        </w:tc>
      </w:tr>
      <w:tr w:rsidR="007E0DEF" w:rsidRPr="00CC6DD3" w14:paraId="227A30FE" w14:textId="77777777" w:rsidTr="00BA480A">
        <w:trPr>
          <w:trHeight w:val="548"/>
        </w:trPr>
        <w:tc>
          <w:tcPr>
            <w:tcW w:w="4604" w:type="dxa"/>
            <w:vAlign w:val="center"/>
          </w:tcPr>
          <w:p w14:paraId="643EC817" w14:textId="203084B9" w:rsidR="007E0DEF" w:rsidRPr="00CC6DD3" w:rsidRDefault="007E0DEF" w:rsidP="003150D4">
            <w:pPr>
              <w:suppressAutoHyphens w:val="0"/>
              <w:autoSpaceDE w:val="0"/>
              <w:autoSpaceDN w:val="0"/>
              <w:adjustRightInd w:val="0"/>
              <w:spacing w:before="120" w:after="120"/>
              <w:jc w:val="both"/>
              <w:rPr>
                <w:bCs/>
                <w:sz w:val="20"/>
                <w:szCs w:val="20"/>
                <w:lang w:eastAsia="fr-FR"/>
              </w:rPr>
            </w:pPr>
            <w:r w:rsidRPr="00CC6DD3">
              <w:rPr>
                <w:sz w:val="20"/>
                <w:szCs w:val="20"/>
                <w:lang w:eastAsia="fr-FR"/>
              </w:rPr>
              <w:t>Transmission des comptes rendus de réunion avec France Travail</w:t>
            </w:r>
          </w:p>
        </w:tc>
        <w:tc>
          <w:tcPr>
            <w:tcW w:w="4605" w:type="dxa"/>
            <w:vAlign w:val="center"/>
          </w:tcPr>
          <w:p w14:paraId="578EF5D8" w14:textId="77777777" w:rsidR="007E0DEF" w:rsidRPr="00CC6DD3" w:rsidRDefault="007E0DEF" w:rsidP="003150D4">
            <w:pPr>
              <w:tabs>
                <w:tab w:val="left" w:pos="358"/>
              </w:tabs>
              <w:suppressAutoHyphens w:val="0"/>
              <w:autoSpaceDE w:val="0"/>
              <w:autoSpaceDN w:val="0"/>
              <w:adjustRightInd w:val="0"/>
              <w:spacing w:before="120" w:after="120"/>
              <w:rPr>
                <w:bCs/>
                <w:sz w:val="20"/>
                <w:szCs w:val="20"/>
                <w:lang w:eastAsia="fr-FR"/>
              </w:rPr>
            </w:pPr>
            <w:r w:rsidRPr="00CC6DD3">
              <w:rPr>
                <w:sz w:val="20"/>
                <w:szCs w:val="20"/>
                <w:lang w:eastAsia="fr-FR"/>
              </w:rPr>
              <w:t>50 € par jour de retard dès le premier jour de retard</w:t>
            </w:r>
          </w:p>
        </w:tc>
      </w:tr>
      <w:tr w:rsidR="00A07429" w:rsidRPr="00CC6DD3" w14:paraId="28F40488" w14:textId="77777777" w:rsidTr="00C700CB">
        <w:trPr>
          <w:trHeight w:val="548"/>
        </w:trPr>
        <w:tc>
          <w:tcPr>
            <w:tcW w:w="4604" w:type="dxa"/>
            <w:vAlign w:val="center"/>
          </w:tcPr>
          <w:p w14:paraId="44B64BBA" w14:textId="3C3F98AD" w:rsidR="00A07429" w:rsidRPr="00CC6DD3" w:rsidRDefault="00A07429" w:rsidP="003150D4">
            <w:pPr>
              <w:suppressAutoHyphens w:val="0"/>
              <w:autoSpaceDE w:val="0"/>
              <w:autoSpaceDN w:val="0"/>
              <w:adjustRightInd w:val="0"/>
              <w:spacing w:before="120" w:after="120"/>
              <w:jc w:val="both"/>
              <w:rPr>
                <w:sz w:val="20"/>
                <w:szCs w:val="20"/>
                <w:lang w:eastAsia="fr-FR"/>
              </w:rPr>
            </w:pPr>
            <w:r w:rsidRPr="00A07429">
              <w:rPr>
                <w:sz w:val="20"/>
                <w:szCs w:val="20"/>
                <w:lang w:eastAsia="fr-FR"/>
              </w:rPr>
              <w:t>Non-respect de l’engagement d’insertion sociale</w:t>
            </w:r>
            <w:r w:rsidR="00A879C0">
              <w:rPr>
                <w:sz w:val="20"/>
                <w:szCs w:val="20"/>
                <w:lang w:eastAsia="fr-FR"/>
              </w:rPr>
              <w:t xml:space="preserve"> (PMSMP)</w:t>
            </w:r>
            <w:r w:rsidR="001556C2">
              <w:rPr>
                <w:sz w:val="20"/>
                <w:szCs w:val="20"/>
                <w:lang w:eastAsia="fr-FR"/>
              </w:rPr>
              <w:t xml:space="preserve"> </w:t>
            </w:r>
            <w:r w:rsidR="00A879C0">
              <w:rPr>
                <w:sz w:val="20"/>
                <w:szCs w:val="20"/>
                <w:lang w:eastAsia="fr-FR"/>
              </w:rPr>
              <w:t>proposé dans l’offre du Titulaire</w:t>
            </w:r>
          </w:p>
        </w:tc>
        <w:tc>
          <w:tcPr>
            <w:tcW w:w="4605" w:type="dxa"/>
          </w:tcPr>
          <w:p w14:paraId="4CCE7F3C" w14:textId="7E431814" w:rsidR="00A07429" w:rsidRPr="00CC6DD3" w:rsidRDefault="00A07429" w:rsidP="003150D4">
            <w:pPr>
              <w:tabs>
                <w:tab w:val="left" w:pos="358"/>
              </w:tabs>
              <w:suppressAutoHyphens w:val="0"/>
              <w:autoSpaceDE w:val="0"/>
              <w:autoSpaceDN w:val="0"/>
              <w:adjustRightInd w:val="0"/>
              <w:spacing w:before="120" w:after="120"/>
              <w:rPr>
                <w:sz w:val="20"/>
                <w:szCs w:val="20"/>
                <w:lang w:eastAsia="fr-FR"/>
              </w:rPr>
            </w:pPr>
            <w:r>
              <w:rPr>
                <w:sz w:val="20"/>
                <w:szCs w:val="20"/>
                <w:lang w:eastAsia="fr-FR"/>
              </w:rPr>
              <w:t>2</w:t>
            </w:r>
            <w:r w:rsidRPr="00A07429">
              <w:rPr>
                <w:sz w:val="20"/>
                <w:szCs w:val="20"/>
                <w:lang w:eastAsia="fr-FR"/>
              </w:rPr>
              <w:t>00 € par jour d’immersion professionnelle non réalisé ou non justifié</w:t>
            </w:r>
          </w:p>
        </w:tc>
      </w:tr>
    </w:tbl>
    <w:p w14:paraId="2A1213A3" w14:textId="77777777" w:rsidR="00CA0576" w:rsidRPr="00CC6DD3" w:rsidRDefault="00CA0576" w:rsidP="003150D4">
      <w:pPr>
        <w:spacing w:before="120"/>
        <w:jc w:val="both"/>
        <w:rPr>
          <w:sz w:val="20"/>
          <w:szCs w:val="20"/>
        </w:rPr>
      </w:pPr>
      <w:r w:rsidRPr="00CC6DD3">
        <w:rPr>
          <w:sz w:val="20"/>
          <w:szCs w:val="20"/>
        </w:rPr>
        <w:t>Les pénalités sont réglées par le Titulaire dans un délai maximum de 30 jours calendaires à compter de la date de réception de la demande de France Travail. A défaut, les pénalités réclamées sont payées à France Travail par précompte du montant total de chaque facture reçue jusqu’au complet paiement de la pénalité. En cas de groupement d’opérateurs économiques (ou de sous-traitance), seul le mandataire (ou le Titulaire en cas de sous-traitance) est redevable vis-à-vis de France Travail du paiement des pénalités.</w:t>
      </w:r>
    </w:p>
    <w:p w14:paraId="0AC67E82" w14:textId="6E201874" w:rsidR="0044411A" w:rsidRPr="00CC6DD3" w:rsidRDefault="0044411A" w:rsidP="00D21FEF">
      <w:pPr>
        <w:spacing w:before="120"/>
        <w:jc w:val="both"/>
        <w:rPr>
          <w:sz w:val="20"/>
          <w:szCs w:val="20"/>
        </w:rPr>
      </w:pPr>
      <w:r w:rsidRPr="00CC6DD3">
        <w:rPr>
          <w:sz w:val="20"/>
          <w:szCs w:val="20"/>
        </w:rPr>
        <w:t xml:space="preserve">Le montant des pénalités appliquées est plafonné à </w:t>
      </w:r>
      <w:r w:rsidR="00396F3D" w:rsidRPr="00CC6DD3">
        <w:rPr>
          <w:sz w:val="20"/>
          <w:szCs w:val="20"/>
        </w:rPr>
        <w:t>10</w:t>
      </w:r>
      <w:r w:rsidRPr="00CC6DD3">
        <w:rPr>
          <w:sz w:val="20"/>
          <w:szCs w:val="20"/>
        </w:rPr>
        <w:t>% du montant total HT des prestations effectivement commandées au titre du marché</w:t>
      </w:r>
      <w:r w:rsidR="00AD6B34">
        <w:rPr>
          <w:sz w:val="20"/>
          <w:szCs w:val="20"/>
        </w:rPr>
        <w:t>.</w:t>
      </w:r>
    </w:p>
    <w:p w14:paraId="3DCB033D" w14:textId="69E5CE09" w:rsidR="00CA0576" w:rsidRPr="00CC6DD3" w:rsidRDefault="00CA0576" w:rsidP="00D21FEF">
      <w:pPr>
        <w:spacing w:before="120"/>
        <w:jc w:val="both"/>
        <w:rPr>
          <w:sz w:val="20"/>
          <w:szCs w:val="20"/>
        </w:rPr>
      </w:pPr>
      <w:r w:rsidRPr="00CC6DD3">
        <w:rPr>
          <w:sz w:val="20"/>
          <w:szCs w:val="20"/>
        </w:rPr>
        <w:t>L</w:t>
      </w:r>
      <w:r w:rsidR="0044411A" w:rsidRPr="00CC6DD3">
        <w:rPr>
          <w:sz w:val="20"/>
          <w:szCs w:val="20"/>
        </w:rPr>
        <w:t>orsque le</w:t>
      </w:r>
      <w:r w:rsidRPr="00CC6DD3">
        <w:rPr>
          <w:sz w:val="20"/>
          <w:szCs w:val="20"/>
        </w:rPr>
        <w:t xml:space="preserve"> montant des pénalités dépasse </w:t>
      </w:r>
      <w:r w:rsidR="00396F3D" w:rsidRPr="00CC6DD3">
        <w:rPr>
          <w:sz w:val="20"/>
          <w:szCs w:val="20"/>
        </w:rPr>
        <w:t>10</w:t>
      </w:r>
      <w:r w:rsidR="00AC7A50" w:rsidRPr="00CC6DD3">
        <w:rPr>
          <w:sz w:val="20"/>
          <w:szCs w:val="20"/>
        </w:rPr>
        <w:t>% du montant maximum du marché (hors révisions des prix),</w:t>
      </w:r>
      <w:r w:rsidRPr="00CC6DD3">
        <w:rPr>
          <w:sz w:val="20"/>
          <w:szCs w:val="20"/>
        </w:rPr>
        <w:t xml:space="preserve"> France Travail se réserve le droit de résilier le marché conformément à l’article </w:t>
      </w:r>
      <w:r w:rsidR="00823457" w:rsidRPr="00CC6DD3">
        <w:rPr>
          <w:sz w:val="20"/>
          <w:szCs w:val="20"/>
        </w:rPr>
        <w:t>2</w:t>
      </w:r>
      <w:r w:rsidRPr="00CC6DD3">
        <w:rPr>
          <w:sz w:val="20"/>
          <w:szCs w:val="20"/>
        </w:rPr>
        <w:t>.</w:t>
      </w:r>
      <w:r w:rsidR="00823457" w:rsidRPr="00CC6DD3">
        <w:rPr>
          <w:sz w:val="20"/>
          <w:szCs w:val="20"/>
        </w:rPr>
        <w:t>1</w:t>
      </w:r>
      <w:r w:rsidR="00927693">
        <w:rPr>
          <w:sz w:val="20"/>
          <w:szCs w:val="20"/>
        </w:rPr>
        <w:t>2</w:t>
      </w:r>
      <w:r w:rsidRPr="00CC6DD3">
        <w:rPr>
          <w:sz w:val="20"/>
          <w:szCs w:val="20"/>
        </w:rPr>
        <w:t>.</w:t>
      </w:r>
    </w:p>
    <w:p w14:paraId="56EA8339" w14:textId="77777777" w:rsidR="00CA0576" w:rsidRPr="00CA0576" w:rsidRDefault="00CA0576" w:rsidP="00D21FEF">
      <w:pPr>
        <w:spacing w:before="120"/>
        <w:jc w:val="both"/>
        <w:rPr>
          <w:sz w:val="20"/>
          <w:szCs w:val="20"/>
        </w:rPr>
      </w:pPr>
      <w:r w:rsidRPr="00CC6DD3">
        <w:rPr>
          <w:sz w:val="20"/>
          <w:szCs w:val="20"/>
        </w:rPr>
        <w:t>L’application des pénalités ne revêt en aucun cas un caractère libératoire. Sous cette réserve, les pénalités sont, le cas échéant, appliquées jusqu’à la veille incluse de la date d’effet de la résiliation du marché.</w:t>
      </w:r>
      <w:r w:rsidRPr="00CA0576">
        <w:rPr>
          <w:sz w:val="20"/>
          <w:szCs w:val="20"/>
        </w:rPr>
        <w:t xml:space="preserve"> </w:t>
      </w:r>
    </w:p>
    <w:p w14:paraId="7DB917DE" w14:textId="77777777" w:rsidR="00345353" w:rsidRDefault="00345353" w:rsidP="00345353">
      <w:pPr>
        <w:suppressAutoHyphens w:val="0"/>
        <w:autoSpaceDE w:val="0"/>
        <w:autoSpaceDN w:val="0"/>
        <w:adjustRightInd w:val="0"/>
        <w:rPr>
          <w:bCs/>
          <w:sz w:val="20"/>
          <w:szCs w:val="20"/>
          <w:lang w:eastAsia="fr-FR"/>
        </w:rPr>
      </w:pPr>
    </w:p>
    <w:p w14:paraId="40D58AA5" w14:textId="77777777" w:rsidR="00CA0576" w:rsidRDefault="00CA0576" w:rsidP="00345353">
      <w:pPr>
        <w:suppressAutoHyphens w:val="0"/>
        <w:autoSpaceDE w:val="0"/>
        <w:autoSpaceDN w:val="0"/>
        <w:adjustRightInd w:val="0"/>
        <w:rPr>
          <w:bCs/>
          <w:sz w:val="20"/>
          <w:szCs w:val="20"/>
          <w:lang w:eastAsia="fr-FR"/>
        </w:rPr>
      </w:pPr>
    </w:p>
    <w:p w14:paraId="5B34C477" w14:textId="77777777" w:rsidR="00D666C6" w:rsidRPr="00345353" w:rsidRDefault="00D666C6" w:rsidP="00345353">
      <w:pPr>
        <w:suppressAutoHyphens w:val="0"/>
        <w:autoSpaceDE w:val="0"/>
        <w:autoSpaceDN w:val="0"/>
        <w:adjustRightInd w:val="0"/>
        <w:rPr>
          <w:bCs/>
          <w:sz w:val="20"/>
          <w:szCs w:val="20"/>
          <w:lang w:eastAsia="fr-FR"/>
        </w:rPr>
      </w:pPr>
    </w:p>
    <w:p w14:paraId="1261F1FC" w14:textId="77777777" w:rsidR="004409F7" w:rsidRPr="00FC743B" w:rsidRDefault="004409F7" w:rsidP="00CC55DD">
      <w:pPr>
        <w:pStyle w:val="Heading2"/>
        <w:numPr>
          <w:ilvl w:val="1"/>
          <w:numId w:val="16"/>
        </w:numPr>
        <w:shd w:val="clear" w:color="auto" w:fill="000080"/>
        <w:ind w:left="0" w:firstLine="0"/>
        <w:rPr>
          <w:rFonts w:ascii="Arial Gras" w:hAnsi="Arial Gras"/>
        </w:rPr>
      </w:pPr>
      <w:bookmarkStart w:id="74" w:name="_Toc226050063"/>
      <w:r>
        <w:rPr>
          <w:rFonts w:ascii="Arial Gras" w:hAnsi="Arial Gras"/>
        </w:rPr>
        <w:t>PRIX ET MODALITES DE REGLEMENT</w:t>
      </w:r>
      <w:bookmarkEnd w:id="74"/>
    </w:p>
    <w:p w14:paraId="528D0179" w14:textId="77777777" w:rsidR="001C12F3" w:rsidRPr="00E94F50" w:rsidRDefault="001C12F3" w:rsidP="00FF5F45">
      <w:pPr>
        <w:pStyle w:val="Heading3"/>
        <w:numPr>
          <w:ilvl w:val="2"/>
          <w:numId w:val="16"/>
        </w:numPr>
        <w:rPr>
          <w:i/>
          <w:iCs/>
          <w:sz w:val="20"/>
          <w:szCs w:val="20"/>
        </w:rPr>
      </w:pPr>
      <w:bookmarkStart w:id="75" w:name="_Toc226050064"/>
      <w:r>
        <w:rPr>
          <w:i/>
          <w:iCs/>
          <w:sz w:val="20"/>
          <w:szCs w:val="20"/>
        </w:rPr>
        <w:t>Type et forme des prix</w:t>
      </w:r>
      <w:bookmarkEnd w:id="75"/>
    </w:p>
    <w:p w14:paraId="067E7041" w14:textId="77777777" w:rsidR="001639F7" w:rsidRDefault="000A511B" w:rsidP="00D423AB">
      <w:pPr>
        <w:suppressAutoHyphens w:val="0"/>
        <w:autoSpaceDE w:val="0"/>
        <w:autoSpaceDN w:val="0"/>
        <w:adjustRightInd w:val="0"/>
        <w:spacing w:before="120"/>
        <w:jc w:val="both"/>
        <w:rPr>
          <w:sz w:val="20"/>
          <w:szCs w:val="20"/>
          <w:lang w:eastAsia="fr-FR"/>
        </w:rPr>
      </w:pPr>
      <w:r>
        <w:rPr>
          <w:sz w:val="20"/>
          <w:szCs w:val="20"/>
          <w:lang w:eastAsia="fr-FR"/>
        </w:rPr>
        <w:t>Le marché est conclu aux prix unitaires figurant au Bordereau des prix.</w:t>
      </w:r>
    </w:p>
    <w:p w14:paraId="46E258D3" w14:textId="77777777" w:rsidR="00441A55" w:rsidRDefault="00441A55" w:rsidP="00765BE2">
      <w:pPr>
        <w:autoSpaceDE w:val="0"/>
        <w:autoSpaceDN w:val="0"/>
        <w:adjustRightInd w:val="0"/>
        <w:spacing w:before="120"/>
        <w:jc w:val="both"/>
        <w:rPr>
          <w:bCs/>
          <w:sz w:val="20"/>
          <w:szCs w:val="20"/>
        </w:rPr>
      </w:pPr>
      <w:r>
        <w:rPr>
          <w:sz w:val="20"/>
          <w:szCs w:val="20"/>
        </w:rPr>
        <w:t>Les prix comprennent au maximum deux chiffres après la virgule.</w:t>
      </w:r>
    </w:p>
    <w:p w14:paraId="7476670C" w14:textId="77777777" w:rsidR="00441A55" w:rsidRPr="00CE54FC" w:rsidRDefault="00441A55" w:rsidP="00441A55">
      <w:pPr>
        <w:autoSpaceDE w:val="0"/>
        <w:autoSpaceDN w:val="0"/>
        <w:adjustRightInd w:val="0"/>
        <w:jc w:val="both"/>
        <w:rPr>
          <w:sz w:val="20"/>
          <w:szCs w:val="20"/>
        </w:rPr>
      </w:pPr>
      <w:r w:rsidRPr="00CE54FC">
        <w:rPr>
          <w:sz w:val="20"/>
          <w:szCs w:val="20"/>
        </w:rPr>
        <w:t>La TVA est appliquée au taux légal en vigueur à la date du fait générateur</w:t>
      </w:r>
      <w:r>
        <w:rPr>
          <w:sz w:val="20"/>
          <w:szCs w:val="20"/>
        </w:rPr>
        <w:t>.</w:t>
      </w:r>
    </w:p>
    <w:p w14:paraId="5539C794" w14:textId="77777777" w:rsidR="00DF293D" w:rsidRDefault="000A511B" w:rsidP="00765BE2">
      <w:pPr>
        <w:suppressAutoHyphens w:val="0"/>
        <w:autoSpaceDE w:val="0"/>
        <w:autoSpaceDN w:val="0"/>
        <w:adjustRightInd w:val="0"/>
        <w:spacing w:before="120"/>
        <w:jc w:val="both"/>
        <w:rPr>
          <w:sz w:val="20"/>
          <w:szCs w:val="20"/>
          <w:lang w:eastAsia="fr-FR"/>
        </w:rPr>
      </w:pPr>
      <w:r>
        <w:rPr>
          <w:sz w:val="20"/>
          <w:szCs w:val="20"/>
          <w:lang w:eastAsia="fr-FR"/>
        </w:rPr>
        <w:t>Les prix sont réputés complets et comprennent notamment :</w:t>
      </w:r>
    </w:p>
    <w:p w14:paraId="24AA6497" w14:textId="77777777" w:rsidR="00DF293D" w:rsidRDefault="000A511B" w:rsidP="00DF293D">
      <w:pPr>
        <w:numPr>
          <w:ilvl w:val="0"/>
          <w:numId w:val="34"/>
        </w:numPr>
        <w:suppressAutoHyphens w:val="0"/>
        <w:autoSpaceDE w:val="0"/>
        <w:autoSpaceDN w:val="0"/>
        <w:adjustRightInd w:val="0"/>
        <w:ind w:left="284" w:hanging="284"/>
        <w:jc w:val="both"/>
        <w:rPr>
          <w:sz w:val="20"/>
          <w:szCs w:val="20"/>
          <w:lang w:eastAsia="fr-FR"/>
        </w:rPr>
      </w:pPr>
      <w:r>
        <w:rPr>
          <w:sz w:val="20"/>
          <w:szCs w:val="20"/>
          <w:lang w:eastAsia="fr-FR"/>
        </w:rPr>
        <w:t>l’ensemble des charges fiscales, parafiscales ou autres frappant la prestation ;</w:t>
      </w:r>
    </w:p>
    <w:p w14:paraId="37E1B6F1" w14:textId="77777777" w:rsidR="00DF293D" w:rsidRDefault="000A511B" w:rsidP="00DF293D">
      <w:pPr>
        <w:numPr>
          <w:ilvl w:val="0"/>
          <w:numId w:val="34"/>
        </w:numPr>
        <w:suppressAutoHyphens w:val="0"/>
        <w:autoSpaceDE w:val="0"/>
        <w:autoSpaceDN w:val="0"/>
        <w:adjustRightInd w:val="0"/>
        <w:ind w:left="284" w:hanging="284"/>
        <w:jc w:val="both"/>
        <w:rPr>
          <w:sz w:val="20"/>
          <w:szCs w:val="20"/>
          <w:lang w:eastAsia="fr-FR"/>
        </w:rPr>
      </w:pPr>
      <w:r>
        <w:rPr>
          <w:sz w:val="20"/>
          <w:szCs w:val="20"/>
          <w:lang w:eastAsia="fr-FR"/>
        </w:rPr>
        <w:t xml:space="preserve">tous les frais exposés pour l’exécution des prestations, y compris les éventuels frais </w:t>
      </w:r>
      <w:r w:rsidR="00DF293D">
        <w:rPr>
          <w:sz w:val="20"/>
          <w:szCs w:val="20"/>
          <w:lang w:eastAsia="fr-FR"/>
        </w:rPr>
        <w:t>liés à :</w:t>
      </w:r>
    </w:p>
    <w:p w14:paraId="69341D54" w14:textId="16021507" w:rsidR="00DF293D" w:rsidRDefault="00DF293D" w:rsidP="00B61BAE">
      <w:pPr>
        <w:numPr>
          <w:ilvl w:val="1"/>
          <w:numId w:val="34"/>
        </w:numPr>
        <w:suppressAutoHyphens w:val="0"/>
        <w:autoSpaceDE w:val="0"/>
        <w:autoSpaceDN w:val="0"/>
        <w:adjustRightInd w:val="0"/>
        <w:spacing w:before="60"/>
        <w:ind w:left="851" w:hanging="284"/>
        <w:jc w:val="both"/>
        <w:rPr>
          <w:sz w:val="20"/>
          <w:szCs w:val="20"/>
          <w:lang w:eastAsia="fr-FR"/>
        </w:rPr>
      </w:pPr>
      <w:r>
        <w:rPr>
          <w:sz w:val="20"/>
          <w:szCs w:val="20"/>
          <w:lang w:eastAsia="fr-FR"/>
        </w:rPr>
        <w:t xml:space="preserve">   </w:t>
      </w:r>
      <w:r w:rsidRPr="00DF293D">
        <w:rPr>
          <w:sz w:val="20"/>
          <w:szCs w:val="20"/>
          <w:lang w:eastAsia="fr-FR"/>
        </w:rPr>
        <w:t>la couverture géographique</w:t>
      </w:r>
      <w:r w:rsidRPr="00DF293D">
        <w:rPr>
          <w:b/>
          <w:bCs/>
          <w:sz w:val="20"/>
          <w:szCs w:val="20"/>
          <w:lang w:eastAsia="fr-FR"/>
        </w:rPr>
        <w:t xml:space="preserve"> :</w:t>
      </w:r>
      <w:r w:rsidRPr="00DF293D">
        <w:rPr>
          <w:sz w:val="20"/>
          <w:szCs w:val="20"/>
          <w:lang w:eastAsia="fr-FR"/>
        </w:rPr>
        <w:t xml:space="preserve"> l’intégralité des frais de déplacement (carburant, péages, stationnement), de restauration et d’éventuel hébergement du personnel du Titulaire sur l’ensemble du territoire de la Direction Régionale Hauts-de-France (telle que définie en </w:t>
      </w:r>
      <w:r w:rsidR="00DB32AD">
        <w:rPr>
          <w:sz w:val="20"/>
          <w:szCs w:val="20"/>
          <w:lang w:eastAsia="fr-FR"/>
        </w:rPr>
        <w:t>a</w:t>
      </w:r>
      <w:r w:rsidRPr="00DF293D">
        <w:rPr>
          <w:sz w:val="20"/>
          <w:szCs w:val="20"/>
          <w:lang w:eastAsia="fr-FR"/>
        </w:rPr>
        <w:t>nnexe 1). Aucune indemnité kilométrique ou frais de séjour ne pourra être facturé en sus</w:t>
      </w:r>
      <w:r>
        <w:rPr>
          <w:sz w:val="20"/>
          <w:szCs w:val="20"/>
          <w:lang w:eastAsia="fr-FR"/>
        </w:rPr>
        <w:t> ;</w:t>
      </w:r>
    </w:p>
    <w:p w14:paraId="0F56214B" w14:textId="77777777" w:rsidR="00DF293D" w:rsidRDefault="00DF293D" w:rsidP="00B61BAE">
      <w:pPr>
        <w:numPr>
          <w:ilvl w:val="1"/>
          <w:numId w:val="34"/>
        </w:numPr>
        <w:suppressAutoHyphens w:val="0"/>
        <w:autoSpaceDE w:val="0"/>
        <w:autoSpaceDN w:val="0"/>
        <w:adjustRightInd w:val="0"/>
        <w:spacing w:before="60"/>
        <w:ind w:left="851" w:hanging="284"/>
        <w:jc w:val="both"/>
        <w:rPr>
          <w:sz w:val="20"/>
          <w:szCs w:val="20"/>
          <w:lang w:eastAsia="fr-FR"/>
        </w:rPr>
      </w:pPr>
      <w:r>
        <w:rPr>
          <w:sz w:val="20"/>
          <w:szCs w:val="20"/>
          <w:lang w:eastAsia="fr-FR"/>
        </w:rPr>
        <w:t xml:space="preserve">   </w:t>
      </w:r>
      <w:r w:rsidRPr="00DF293D">
        <w:rPr>
          <w:sz w:val="20"/>
          <w:szCs w:val="20"/>
          <w:lang w:eastAsia="fr-FR"/>
        </w:rPr>
        <w:t>la disponibilité temporelle : les sujétions liées aux plages de permanence et d'astreinte (</w:t>
      </w:r>
      <w:r>
        <w:rPr>
          <w:sz w:val="20"/>
          <w:szCs w:val="20"/>
          <w:lang w:eastAsia="fr-FR"/>
        </w:rPr>
        <w:t>signalements</w:t>
      </w:r>
      <w:r w:rsidRPr="00DF293D">
        <w:rPr>
          <w:sz w:val="20"/>
          <w:szCs w:val="20"/>
          <w:lang w:eastAsia="fr-FR"/>
        </w:rPr>
        <w:t xml:space="preserve"> possibles les soirs, week-ends et jours fériés). Les prix unitaires sont appliqués uniformément, sans aucune majoration horaire ou calendaire</w:t>
      </w:r>
      <w:r>
        <w:rPr>
          <w:sz w:val="20"/>
          <w:szCs w:val="20"/>
          <w:lang w:eastAsia="fr-FR"/>
        </w:rPr>
        <w:t> ;</w:t>
      </w:r>
    </w:p>
    <w:p w14:paraId="764804CC" w14:textId="77777777" w:rsidR="00DF293D" w:rsidRPr="00DF293D" w:rsidRDefault="00DF293D" w:rsidP="00B61BAE">
      <w:pPr>
        <w:numPr>
          <w:ilvl w:val="1"/>
          <w:numId w:val="34"/>
        </w:numPr>
        <w:suppressAutoHyphens w:val="0"/>
        <w:autoSpaceDE w:val="0"/>
        <w:autoSpaceDN w:val="0"/>
        <w:adjustRightInd w:val="0"/>
        <w:spacing w:before="60"/>
        <w:ind w:left="851" w:hanging="284"/>
        <w:jc w:val="both"/>
        <w:rPr>
          <w:sz w:val="20"/>
          <w:szCs w:val="20"/>
          <w:lang w:eastAsia="fr-FR"/>
        </w:rPr>
      </w:pPr>
      <w:r>
        <w:rPr>
          <w:sz w:val="20"/>
          <w:szCs w:val="20"/>
          <w:lang w:eastAsia="fr-FR"/>
        </w:rPr>
        <w:t xml:space="preserve">   l</w:t>
      </w:r>
      <w:r w:rsidRPr="00DF293D">
        <w:rPr>
          <w:sz w:val="20"/>
          <w:szCs w:val="20"/>
          <w:lang w:eastAsia="fr-FR"/>
        </w:rPr>
        <w:t>e processus complet d'intervention : le temps de préparation, les conseils managériaux préalables, la réalisation de la prestation (individuelle ou collective) selon les durées minimales prévues au marché, ainsi que les temps de trajet</w:t>
      </w:r>
      <w:r>
        <w:rPr>
          <w:sz w:val="20"/>
          <w:szCs w:val="20"/>
          <w:lang w:eastAsia="fr-FR"/>
        </w:rPr>
        <w:t> ;</w:t>
      </w:r>
    </w:p>
    <w:p w14:paraId="43ECFC0C" w14:textId="2148CD3C" w:rsidR="00DF293D" w:rsidRPr="00DF293D" w:rsidRDefault="00DF293D" w:rsidP="00B61BAE">
      <w:pPr>
        <w:numPr>
          <w:ilvl w:val="1"/>
          <w:numId w:val="34"/>
        </w:numPr>
        <w:suppressAutoHyphens w:val="0"/>
        <w:autoSpaceDE w:val="0"/>
        <w:autoSpaceDN w:val="0"/>
        <w:adjustRightInd w:val="0"/>
        <w:spacing w:before="60"/>
        <w:ind w:left="851" w:hanging="284"/>
        <w:jc w:val="both"/>
        <w:rPr>
          <w:sz w:val="20"/>
          <w:szCs w:val="20"/>
          <w:lang w:eastAsia="fr-FR"/>
        </w:rPr>
      </w:pPr>
      <w:r>
        <w:rPr>
          <w:sz w:val="20"/>
          <w:szCs w:val="20"/>
          <w:lang w:eastAsia="fr-FR"/>
        </w:rPr>
        <w:t xml:space="preserve">   l</w:t>
      </w:r>
      <w:r w:rsidRPr="00DF293D">
        <w:rPr>
          <w:sz w:val="20"/>
          <w:szCs w:val="20"/>
          <w:lang w:eastAsia="fr-FR"/>
        </w:rPr>
        <w:t>’ingénierie et le reporting : la rédaction, la mise à jour et la transmission sécurisée de l’ensemble des livrables contractuels (fiches de signalement, bilans</w:t>
      </w:r>
      <w:r>
        <w:rPr>
          <w:sz w:val="20"/>
          <w:szCs w:val="20"/>
          <w:lang w:eastAsia="fr-FR"/>
        </w:rPr>
        <w:t xml:space="preserve"> d’intervention</w:t>
      </w:r>
      <w:r w:rsidRPr="00DF293D">
        <w:rPr>
          <w:sz w:val="20"/>
          <w:szCs w:val="20"/>
          <w:lang w:eastAsia="fr-FR"/>
        </w:rPr>
        <w:t>, comptes rendus et tableaux de bord annuels)</w:t>
      </w:r>
      <w:r>
        <w:rPr>
          <w:sz w:val="20"/>
          <w:szCs w:val="20"/>
          <w:lang w:eastAsia="fr-FR"/>
        </w:rPr>
        <w:t> ;</w:t>
      </w:r>
    </w:p>
    <w:p w14:paraId="758E2E99" w14:textId="6ADF6F60" w:rsidR="00DF293D" w:rsidRDefault="00DF293D" w:rsidP="00B61BAE">
      <w:pPr>
        <w:numPr>
          <w:ilvl w:val="1"/>
          <w:numId w:val="34"/>
        </w:numPr>
        <w:suppressAutoHyphens w:val="0"/>
        <w:autoSpaceDE w:val="0"/>
        <w:autoSpaceDN w:val="0"/>
        <w:adjustRightInd w:val="0"/>
        <w:spacing w:before="60"/>
        <w:ind w:left="851" w:hanging="284"/>
        <w:jc w:val="both"/>
        <w:rPr>
          <w:sz w:val="20"/>
          <w:szCs w:val="20"/>
          <w:lang w:eastAsia="fr-FR"/>
        </w:rPr>
      </w:pPr>
      <w:r>
        <w:rPr>
          <w:sz w:val="20"/>
          <w:szCs w:val="20"/>
          <w:lang w:eastAsia="fr-FR"/>
        </w:rPr>
        <w:t xml:space="preserve">   l</w:t>
      </w:r>
      <w:r w:rsidRPr="00DF293D">
        <w:rPr>
          <w:sz w:val="20"/>
          <w:szCs w:val="20"/>
          <w:lang w:eastAsia="fr-FR"/>
        </w:rPr>
        <w:t>a conformité et sécurité : les coûts liés à l’utilisation d’outils informatiques sécurisés et au respect des obligations RGPD (hébergement en UE, archivage et destruction des données)</w:t>
      </w:r>
      <w:r w:rsidR="00D522FC">
        <w:rPr>
          <w:sz w:val="20"/>
          <w:szCs w:val="20"/>
          <w:lang w:eastAsia="fr-FR"/>
        </w:rPr>
        <w:t xml:space="preserve">. </w:t>
      </w:r>
      <w:r w:rsidR="00D522FC" w:rsidRPr="00D522FC">
        <w:rPr>
          <w:sz w:val="20"/>
          <w:szCs w:val="20"/>
          <w:lang w:eastAsia="fr-FR"/>
        </w:rPr>
        <w:t xml:space="preserve">À ce titre, les prix unitaires sont fermes concernant les frais d’accès à </w:t>
      </w:r>
      <w:r w:rsidR="00F01852">
        <w:rPr>
          <w:sz w:val="20"/>
          <w:szCs w:val="20"/>
          <w:lang w:eastAsia="fr-FR"/>
        </w:rPr>
        <w:t>l’outil</w:t>
      </w:r>
      <w:r w:rsidR="00D522FC" w:rsidRPr="00D522FC">
        <w:rPr>
          <w:sz w:val="20"/>
          <w:szCs w:val="20"/>
          <w:lang w:eastAsia="fr-FR"/>
        </w:rPr>
        <w:t xml:space="preserve"> </w:t>
      </w:r>
      <w:r w:rsidR="00776236">
        <w:rPr>
          <w:sz w:val="20"/>
          <w:szCs w:val="20"/>
          <w:lang w:eastAsia="fr-FR"/>
        </w:rPr>
        <w:t xml:space="preserve">métier </w:t>
      </w:r>
      <w:r w:rsidR="00D522FC" w:rsidRPr="00D522FC">
        <w:rPr>
          <w:sz w:val="20"/>
          <w:szCs w:val="20"/>
          <w:lang w:eastAsia="fr-FR"/>
        </w:rPr>
        <w:t>sécurisé du Titulaire ; aucun frais de licence, d'abonnement, de mise en œuvre ou de maintenance logicielle ne pourra être facturé à France Travail en sus</w:t>
      </w:r>
      <w:r>
        <w:rPr>
          <w:sz w:val="20"/>
          <w:szCs w:val="20"/>
          <w:lang w:eastAsia="fr-FR"/>
        </w:rPr>
        <w:t> ;</w:t>
      </w:r>
    </w:p>
    <w:p w14:paraId="6A9EA668" w14:textId="77777777" w:rsidR="00DF293D" w:rsidRDefault="00DF293D" w:rsidP="00B61BAE">
      <w:pPr>
        <w:numPr>
          <w:ilvl w:val="1"/>
          <w:numId w:val="34"/>
        </w:numPr>
        <w:suppressAutoHyphens w:val="0"/>
        <w:autoSpaceDE w:val="0"/>
        <w:autoSpaceDN w:val="0"/>
        <w:adjustRightInd w:val="0"/>
        <w:spacing w:before="60"/>
        <w:ind w:left="851" w:hanging="284"/>
        <w:jc w:val="both"/>
        <w:rPr>
          <w:sz w:val="20"/>
          <w:szCs w:val="20"/>
          <w:lang w:eastAsia="fr-FR"/>
        </w:rPr>
      </w:pPr>
      <w:r>
        <w:rPr>
          <w:sz w:val="20"/>
          <w:szCs w:val="20"/>
          <w:lang w:eastAsia="fr-FR"/>
        </w:rPr>
        <w:t xml:space="preserve">   l’acquisition de matériels et de documentations et la reprographie ;</w:t>
      </w:r>
    </w:p>
    <w:p w14:paraId="6362C350" w14:textId="77777777" w:rsidR="00DF293D" w:rsidRPr="00DF293D" w:rsidRDefault="00DF293D" w:rsidP="00B61BAE">
      <w:pPr>
        <w:numPr>
          <w:ilvl w:val="1"/>
          <w:numId w:val="34"/>
        </w:numPr>
        <w:suppressAutoHyphens w:val="0"/>
        <w:autoSpaceDE w:val="0"/>
        <w:autoSpaceDN w:val="0"/>
        <w:adjustRightInd w:val="0"/>
        <w:spacing w:before="60"/>
        <w:ind w:left="851" w:hanging="284"/>
        <w:jc w:val="both"/>
        <w:rPr>
          <w:sz w:val="20"/>
          <w:szCs w:val="20"/>
          <w:lang w:eastAsia="fr-FR"/>
        </w:rPr>
      </w:pPr>
      <w:r>
        <w:rPr>
          <w:sz w:val="20"/>
          <w:szCs w:val="20"/>
          <w:lang w:eastAsia="fr-FR"/>
        </w:rPr>
        <w:t xml:space="preserve">   la totalité des frais de gestion, y compris les frais de représentation et de coordination du mandataire en cas de groupement d’opérateurs économiques</w:t>
      </w:r>
      <w:r w:rsidR="00B61BAE">
        <w:rPr>
          <w:sz w:val="20"/>
          <w:szCs w:val="20"/>
          <w:lang w:eastAsia="fr-FR"/>
        </w:rPr>
        <w:t>.</w:t>
      </w:r>
    </w:p>
    <w:p w14:paraId="15E24168" w14:textId="77777777" w:rsidR="0074575F" w:rsidRPr="00396F3D" w:rsidRDefault="0074575F" w:rsidP="00765BE2">
      <w:pPr>
        <w:spacing w:before="120"/>
        <w:jc w:val="both"/>
        <w:rPr>
          <w:sz w:val="20"/>
          <w:szCs w:val="20"/>
        </w:rPr>
      </w:pPr>
      <w:r w:rsidRPr="00396F3D">
        <w:rPr>
          <w:sz w:val="20"/>
          <w:szCs w:val="20"/>
        </w:rPr>
        <w:t xml:space="preserve">Les prix sont révisables </w:t>
      </w:r>
      <w:r w:rsidR="000B634F" w:rsidRPr="00396F3D">
        <w:rPr>
          <w:sz w:val="20"/>
          <w:szCs w:val="20"/>
        </w:rPr>
        <w:t>chaque année à la date anniversaire du marché (date de prise d’effet du marché) et pendant toute la durée du marché, périodes de reconductions comprises.</w:t>
      </w:r>
    </w:p>
    <w:p w14:paraId="615C068C" w14:textId="77777777" w:rsidR="000B634F" w:rsidRPr="00396F3D" w:rsidRDefault="000B634F" w:rsidP="00765BE2">
      <w:pPr>
        <w:spacing w:before="120"/>
        <w:jc w:val="both"/>
        <w:rPr>
          <w:sz w:val="20"/>
          <w:szCs w:val="20"/>
        </w:rPr>
      </w:pPr>
      <w:r w:rsidRPr="00396F3D">
        <w:rPr>
          <w:sz w:val="20"/>
          <w:szCs w:val="20"/>
        </w:rPr>
        <w:t>Le calcul des nouveaux prix se fait en application de la formule suivante :</w:t>
      </w:r>
    </w:p>
    <w:p w14:paraId="5C4CC883" w14:textId="77777777" w:rsidR="000A511B" w:rsidRPr="00396F3D" w:rsidRDefault="000A511B" w:rsidP="00765BE2">
      <w:pPr>
        <w:suppressAutoHyphens w:val="0"/>
        <w:autoSpaceDE w:val="0"/>
        <w:autoSpaceDN w:val="0"/>
        <w:adjustRightInd w:val="0"/>
        <w:spacing w:before="120"/>
        <w:rPr>
          <w:sz w:val="20"/>
          <w:szCs w:val="20"/>
          <w:lang w:eastAsia="fr-FR"/>
        </w:rPr>
      </w:pPr>
      <w:r w:rsidRPr="00396F3D">
        <w:rPr>
          <w:sz w:val="20"/>
          <w:szCs w:val="20"/>
          <w:lang w:eastAsia="fr-FR"/>
        </w:rPr>
        <w:t>P = Po (0,7</w:t>
      </w:r>
      <w:r w:rsidR="000B634F" w:rsidRPr="00396F3D">
        <w:rPr>
          <w:sz w:val="20"/>
          <w:szCs w:val="20"/>
          <w:lang w:eastAsia="fr-FR"/>
        </w:rPr>
        <w:t xml:space="preserve"> x </w:t>
      </w:r>
      <w:r w:rsidRPr="00396F3D">
        <w:rPr>
          <w:sz w:val="20"/>
          <w:szCs w:val="20"/>
          <w:lang w:eastAsia="fr-FR"/>
        </w:rPr>
        <w:t>I</w:t>
      </w:r>
      <w:r w:rsidR="000B634F" w:rsidRPr="00396F3D">
        <w:rPr>
          <w:sz w:val="20"/>
          <w:szCs w:val="20"/>
          <w:lang w:eastAsia="fr-FR"/>
        </w:rPr>
        <w:t xml:space="preserve"> / </w:t>
      </w:r>
      <w:r w:rsidRPr="00396F3D">
        <w:rPr>
          <w:sz w:val="20"/>
          <w:szCs w:val="20"/>
          <w:lang w:eastAsia="fr-FR"/>
        </w:rPr>
        <w:t>I</w:t>
      </w:r>
      <w:r w:rsidR="000B634F" w:rsidRPr="00396F3D">
        <w:rPr>
          <w:sz w:val="20"/>
          <w:szCs w:val="20"/>
          <w:lang w:eastAsia="fr-FR"/>
        </w:rPr>
        <w:t>o</w:t>
      </w:r>
      <w:r w:rsidR="000B634F" w:rsidRPr="00396F3D">
        <w:rPr>
          <w:sz w:val="20"/>
          <w:szCs w:val="20"/>
          <w:vertAlign w:val="subscript"/>
          <w:lang w:eastAsia="fr-FR"/>
        </w:rPr>
        <w:t xml:space="preserve"> </w:t>
      </w:r>
      <w:r w:rsidRPr="00396F3D">
        <w:rPr>
          <w:sz w:val="20"/>
          <w:szCs w:val="20"/>
          <w:lang w:eastAsia="fr-FR"/>
        </w:rPr>
        <w:t>+</w:t>
      </w:r>
      <w:r w:rsidR="000B634F" w:rsidRPr="00396F3D">
        <w:rPr>
          <w:sz w:val="20"/>
          <w:szCs w:val="20"/>
          <w:lang w:eastAsia="fr-FR"/>
        </w:rPr>
        <w:t xml:space="preserve"> </w:t>
      </w:r>
      <w:r w:rsidRPr="00396F3D">
        <w:rPr>
          <w:sz w:val="20"/>
          <w:szCs w:val="20"/>
          <w:lang w:eastAsia="fr-FR"/>
        </w:rPr>
        <w:t>0,3) dans laquelle :</w:t>
      </w:r>
    </w:p>
    <w:p w14:paraId="27FD660F" w14:textId="77777777" w:rsidR="000A511B" w:rsidRPr="00396F3D" w:rsidRDefault="000A511B" w:rsidP="00765BE2">
      <w:pPr>
        <w:suppressAutoHyphens w:val="0"/>
        <w:autoSpaceDE w:val="0"/>
        <w:autoSpaceDN w:val="0"/>
        <w:adjustRightInd w:val="0"/>
        <w:spacing w:before="120"/>
        <w:jc w:val="both"/>
        <w:rPr>
          <w:sz w:val="20"/>
          <w:szCs w:val="20"/>
          <w:lang w:eastAsia="fr-FR"/>
        </w:rPr>
      </w:pPr>
      <w:r w:rsidRPr="00396F3D">
        <w:rPr>
          <w:rFonts w:ascii="Symbol" w:hAnsi="Symbol" w:cs="Symbol"/>
          <w:sz w:val="20"/>
          <w:szCs w:val="20"/>
          <w:lang w:eastAsia="fr-FR"/>
        </w:rPr>
        <w:t></w:t>
      </w:r>
      <w:r w:rsidRPr="00396F3D">
        <w:rPr>
          <w:rFonts w:ascii="Symbol" w:hAnsi="Symbol" w:cs="Symbol"/>
          <w:sz w:val="20"/>
          <w:szCs w:val="20"/>
          <w:lang w:eastAsia="fr-FR"/>
        </w:rPr>
        <w:t></w:t>
      </w:r>
      <w:r w:rsidRPr="00396F3D">
        <w:rPr>
          <w:sz w:val="20"/>
          <w:szCs w:val="20"/>
          <w:lang w:eastAsia="fr-FR"/>
        </w:rPr>
        <w:t>P = Prix révisé</w:t>
      </w:r>
    </w:p>
    <w:p w14:paraId="3F410772" w14:textId="77777777" w:rsidR="000A511B" w:rsidRPr="00396F3D" w:rsidRDefault="000A511B" w:rsidP="00B77A42">
      <w:pPr>
        <w:suppressAutoHyphens w:val="0"/>
        <w:autoSpaceDE w:val="0"/>
        <w:autoSpaceDN w:val="0"/>
        <w:adjustRightInd w:val="0"/>
        <w:jc w:val="both"/>
        <w:rPr>
          <w:sz w:val="20"/>
          <w:szCs w:val="20"/>
          <w:lang w:eastAsia="fr-FR"/>
        </w:rPr>
      </w:pPr>
      <w:r w:rsidRPr="00396F3D">
        <w:rPr>
          <w:rFonts w:ascii="Symbol" w:hAnsi="Symbol" w:cs="Symbol"/>
          <w:sz w:val="20"/>
          <w:szCs w:val="20"/>
          <w:lang w:eastAsia="fr-FR"/>
        </w:rPr>
        <w:t></w:t>
      </w:r>
      <w:r w:rsidRPr="00396F3D">
        <w:rPr>
          <w:rFonts w:ascii="Symbol" w:hAnsi="Symbol" w:cs="Symbol"/>
          <w:sz w:val="20"/>
          <w:szCs w:val="20"/>
          <w:lang w:eastAsia="fr-FR"/>
        </w:rPr>
        <w:t></w:t>
      </w:r>
      <w:r w:rsidRPr="00396F3D">
        <w:rPr>
          <w:sz w:val="20"/>
          <w:szCs w:val="20"/>
          <w:lang w:eastAsia="fr-FR"/>
        </w:rPr>
        <w:t>Po = Prix d’origine indiqué au Bordereau des prix</w:t>
      </w:r>
    </w:p>
    <w:p w14:paraId="3CC76A85" w14:textId="77777777" w:rsidR="000A511B" w:rsidRPr="00396F3D" w:rsidRDefault="000A511B" w:rsidP="00B77A42">
      <w:pPr>
        <w:suppressAutoHyphens w:val="0"/>
        <w:autoSpaceDE w:val="0"/>
        <w:autoSpaceDN w:val="0"/>
        <w:adjustRightInd w:val="0"/>
        <w:jc w:val="both"/>
        <w:rPr>
          <w:sz w:val="20"/>
          <w:szCs w:val="20"/>
          <w:lang w:eastAsia="fr-FR"/>
        </w:rPr>
      </w:pPr>
      <w:r w:rsidRPr="00396F3D">
        <w:rPr>
          <w:rFonts w:ascii="Symbol" w:hAnsi="Symbol" w:cs="Symbol"/>
          <w:sz w:val="20"/>
          <w:szCs w:val="20"/>
          <w:lang w:eastAsia="fr-FR"/>
        </w:rPr>
        <w:t></w:t>
      </w:r>
      <w:r w:rsidRPr="00396F3D">
        <w:rPr>
          <w:rFonts w:ascii="Symbol" w:hAnsi="Symbol" w:cs="Symbol"/>
          <w:sz w:val="20"/>
          <w:szCs w:val="20"/>
          <w:lang w:eastAsia="fr-FR"/>
        </w:rPr>
        <w:t></w:t>
      </w:r>
      <w:r w:rsidRPr="00396F3D">
        <w:rPr>
          <w:sz w:val="20"/>
          <w:szCs w:val="20"/>
          <w:lang w:eastAsia="fr-FR"/>
        </w:rPr>
        <w:t xml:space="preserve">I = </w:t>
      </w:r>
      <w:r w:rsidR="000B634F" w:rsidRPr="00396F3D">
        <w:rPr>
          <w:sz w:val="20"/>
          <w:szCs w:val="20"/>
          <w:lang w:eastAsia="fr-FR"/>
        </w:rPr>
        <w:t>V</w:t>
      </w:r>
      <w:r w:rsidRPr="00396F3D">
        <w:rPr>
          <w:sz w:val="20"/>
          <w:szCs w:val="20"/>
          <w:lang w:eastAsia="fr-FR"/>
        </w:rPr>
        <w:t xml:space="preserve">aleur de l’indice </w:t>
      </w:r>
      <w:r w:rsidR="000B634F" w:rsidRPr="00396F3D">
        <w:rPr>
          <w:sz w:val="20"/>
          <w:szCs w:val="20"/>
          <w:lang w:eastAsia="fr-FR"/>
        </w:rPr>
        <w:t xml:space="preserve">mensuel </w:t>
      </w:r>
      <w:r w:rsidRPr="00396F3D">
        <w:rPr>
          <w:sz w:val="20"/>
          <w:szCs w:val="20"/>
          <w:lang w:eastAsia="fr-FR"/>
        </w:rPr>
        <w:t>du coût horaire du travail révisé</w:t>
      </w:r>
      <w:r w:rsidR="00E41861" w:rsidRPr="00396F3D">
        <w:rPr>
          <w:sz w:val="20"/>
          <w:szCs w:val="20"/>
          <w:lang w:eastAsia="fr-FR"/>
        </w:rPr>
        <w:t xml:space="preserve"> </w:t>
      </w:r>
      <w:r w:rsidR="000B634F" w:rsidRPr="00396F3D">
        <w:rPr>
          <w:sz w:val="20"/>
          <w:szCs w:val="20"/>
          <w:lang w:eastAsia="fr-FR"/>
        </w:rPr>
        <w:t>–</w:t>
      </w:r>
      <w:r w:rsidRPr="00396F3D">
        <w:rPr>
          <w:sz w:val="20"/>
          <w:szCs w:val="20"/>
          <w:lang w:eastAsia="fr-FR"/>
        </w:rPr>
        <w:t xml:space="preserve"> </w:t>
      </w:r>
      <w:r w:rsidR="000B634F" w:rsidRPr="00396F3D">
        <w:rPr>
          <w:sz w:val="20"/>
          <w:szCs w:val="20"/>
          <w:lang w:eastAsia="fr-FR"/>
        </w:rPr>
        <w:t xml:space="preserve">Salaires et charges - </w:t>
      </w:r>
      <w:r w:rsidRPr="00396F3D">
        <w:rPr>
          <w:sz w:val="20"/>
          <w:szCs w:val="20"/>
          <w:lang w:eastAsia="fr-FR"/>
        </w:rPr>
        <w:t>Tous salariés - Activités spécialisées, scientifiques, techniques</w:t>
      </w:r>
      <w:r w:rsidR="00B77A42" w:rsidRPr="00396F3D">
        <w:rPr>
          <w:sz w:val="20"/>
          <w:szCs w:val="20"/>
          <w:lang w:eastAsia="fr-FR"/>
        </w:rPr>
        <w:t xml:space="preserve"> (indice INSEE : 001565195 : </w:t>
      </w:r>
      <w:hyperlink r:id="rId13" w:history="1">
        <w:r w:rsidR="00B77A42" w:rsidRPr="00396F3D">
          <w:rPr>
            <w:rStyle w:val="Hyperlink"/>
            <w:rFonts w:cs="Arial"/>
            <w:color w:val="auto"/>
            <w:sz w:val="20"/>
            <w:szCs w:val="20"/>
            <w:lang w:eastAsia="fr-FR"/>
          </w:rPr>
          <w:t>https://www.insee.fr/fr/statistiques/serie/001565195</w:t>
        </w:r>
      </w:hyperlink>
      <w:r w:rsidR="00B77A42" w:rsidRPr="00396F3D">
        <w:rPr>
          <w:sz w:val="20"/>
          <w:szCs w:val="20"/>
          <w:lang w:eastAsia="fr-FR"/>
        </w:rPr>
        <w:t>) connu à la date de révision des prix</w:t>
      </w:r>
    </w:p>
    <w:p w14:paraId="494E3C71" w14:textId="77777777" w:rsidR="000A511B" w:rsidRPr="00396F3D" w:rsidRDefault="000A511B" w:rsidP="00B77A42">
      <w:pPr>
        <w:suppressAutoHyphens w:val="0"/>
        <w:autoSpaceDE w:val="0"/>
        <w:autoSpaceDN w:val="0"/>
        <w:adjustRightInd w:val="0"/>
        <w:jc w:val="both"/>
        <w:rPr>
          <w:sz w:val="20"/>
          <w:szCs w:val="20"/>
          <w:lang w:eastAsia="fr-FR"/>
        </w:rPr>
      </w:pPr>
      <w:r w:rsidRPr="00396F3D">
        <w:rPr>
          <w:rFonts w:ascii="Symbol" w:hAnsi="Symbol" w:cs="Symbol"/>
          <w:sz w:val="20"/>
          <w:szCs w:val="20"/>
          <w:lang w:eastAsia="fr-FR"/>
        </w:rPr>
        <w:t></w:t>
      </w:r>
      <w:r w:rsidRPr="00396F3D">
        <w:rPr>
          <w:rFonts w:ascii="Symbol" w:hAnsi="Symbol" w:cs="Symbol"/>
          <w:sz w:val="20"/>
          <w:szCs w:val="20"/>
          <w:lang w:eastAsia="fr-FR"/>
        </w:rPr>
        <w:t></w:t>
      </w:r>
      <w:r w:rsidRPr="00396F3D">
        <w:rPr>
          <w:sz w:val="20"/>
          <w:szCs w:val="20"/>
          <w:lang w:eastAsia="fr-FR"/>
        </w:rPr>
        <w:t xml:space="preserve">Io = Valeur de l’indice </w:t>
      </w:r>
      <w:r w:rsidR="00B77A42" w:rsidRPr="00396F3D">
        <w:rPr>
          <w:sz w:val="20"/>
          <w:szCs w:val="20"/>
          <w:lang w:eastAsia="fr-FR"/>
        </w:rPr>
        <w:t xml:space="preserve">mensuel </w:t>
      </w:r>
      <w:r w:rsidRPr="00396F3D">
        <w:rPr>
          <w:sz w:val="20"/>
          <w:szCs w:val="20"/>
          <w:lang w:eastAsia="fr-FR"/>
        </w:rPr>
        <w:t xml:space="preserve">du coût horaire du travail révisé </w:t>
      </w:r>
      <w:r w:rsidR="00B77A42" w:rsidRPr="00396F3D">
        <w:rPr>
          <w:sz w:val="20"/>
          <w:szCs w:val="20"/>
          <w:lang w:eastAsia="fr-FR"/>
        </w:rPr>
        <w:t>–</w:t>
      </w:r>
      <w:r w:rsidRPr="00396F3D">
        <w:rPr>
          <w:sz w:val="20"/>
          <w:szCs w:val="20"/>
          <w:lang w:eastAsia="fr-FR"/>
        </w:rPr>
        <w:t xml:space="preserve"> </w:t>
      </w:r>
      <w:r w:rsidR="00B77A42" w:rsidRPr="00396F3D">
        <w:rPr>
          <w:sz w:val="20"/>
          <w:szCs w:val="20"/>
          <w:lang w:eastAsia="fr-FR"/>
        </w:rPr>
        <w:t xml:space="preserve">Salaires et charges - </w:t>
      </w:r>
      <w:r w:rsidRPr="00396F3D">
        <w:rPr>
          <w:sz w:val="20"/>
          <w:szCs w:val="20"/>
          <w:lang w:eastAsia="fr-FR"/>
        </w:rPr>
        <w:t>Tous salariés - Activités spécialisées,</w:t>
      </w:r>
      <w:r w:rsidR="00E41861" w:rsidRPr="00396F3D">
        <w:rPr>
          <w:sz w:val="20"/>
          <w:szCs w:val="20"/>
          <w:lang w:eastAsia="fr-FR"/>
        </w:rPr>
        <w:t xml:space="preserve"> </w:t>
      </w:r>
      <w:r w:rsidRPr="00396F3D">
        <w:rPr>
          <w:sz w:val="20"/>
          <w:szCs w:val="20"/>
          <w:lang w:eastAsia="fr-FR"/>
        </w:rPr>
        <w:t xml:space="preserve">scientifiques, techniques </w:t>
      </w:r>
      <w:r w:rsidR="00B77A42" w:rsidRPr="00396F3D">
        <w:rPr>
          <w:sz w:val="20"/>
          <w:szCs w:val="20"/>
          <w:lang w:eastAsia="fr-FR"/>
        </w:rPr>
        <w:t xml:space="preserve">(indice INSEE : 001565195 : </w:t>
      </w:r>
      <w:hyperlink r:id="rId14" w:history="1">
        <w:r w:rsidR="00B77A42" w:rsidRPr="00396F3D">
          <w:rPr>
            <w:rStyle w:val="Hyperlink"/>
            <w:rFonts w:cs="Arial"/>
            <w:color w:val="auto"/>
            <w:sz w:val="20"/>
            <w:szCs w:val="20"/>
            <w:lang w:eastAsia="fr-FR"/>
          </w:rPr>
          <w:t>https://www.insee.fr/fr/statistiques/serie/001565195</w:t>
        </w:r>
      </w:hyperlink>
      <w:r w:rsidR="00B77A42" w:rsidRPr="00396F3D">
        <w:rPr>
          <w:sz w:val="20"/>
          <w:szCs w:val="20"/>
          <w:lang w:eastAsia="fr-FR"/>
        </w:rPr>
        <w:t>)</w:t>
      </w:r>
      <w:r w:rsidRPr="00396F3D">
        <w:rPr>
          <w:sz w:val="20"/>
          <w:szCs w:val="20"/>
          <w:lang w:eastAsia="fr-FR"/>
        </w:rPr>
        <w:t xml:space="preserve"> </w:t>
      </w:r>
      <w:r w:rsidR="00B77A42" w:rsidRPr="00396F3D">
        <w:rPr>
          <w:sz w:val="20"/>
          <w:szCs w:val="20"/>
          <w:lang w:eastAsia="fr-FR"/>
        </w:rPr>
        <w:t>du mois de</w:t>
      </w:r>
      <w:r w:rsidRPr="00396F3D">
        <w:rPr>
          <w:sz w:val="20"/>
          <w:szCs w:val="20"/>
          <w:lang w:eastAsia="fr-FR"/>
        </w:rPr>
        <w:t xml:space="preserve"> la date de </w:t>
      </w:r>
      <w:r w:rsidR="00B77A42" w:rsidRPr="00396F3D">
        <w:rPr>
          <w:sz w:val="20"/>
          <w:szCs w:val="20"/>
          <w:lang w:eastAsia="fr-FR"/>
        </w:rPr>
        <w:t>remise de l’offre</w:t>
      </w:r>
    </w:p>
    <w:p w14:paraId="5971A9DE" w14:textId="068D68AB" w:rsidR="00B77A42" w:rsidRPr="00396F3D" w:rsidRDefault="00B77A42" w:rsidP="00B77A42">
      <w:pPr>
        <w:autoSpaceDE w:val="0"/>
        <w:autoSpaceDN w:val="0"/>
        <w:adjustRightInd w:val="0"/>
        <w:spacing w:before="180"/>
        <w:jc w:val="both"/>
        <w:rPr>
          <w:sz w:val="20"/>
          <w:szCs w:val="20"/>
        </w:rPr>
      </w:pPr>
      <w:r w:rsidRPr="00396F3D">
        <w:rPr>
          <w:sz w:val="20"/>
          <w:szCs w:val="20"/>
        </w:rPr>
        <w:t xml:space="preserve">Pour demander la révision des prix, le Titulaire communique un nouveau bordereau des prix, établi selon le même modèle que le bordereau des prix initial et comportant les prix révisés par application de la formule de révision mentionnée au présent article. Ce nouveau bordereau des prix est transmis service </w:t>
      </w:r>
      <w:r w:rsidR="003F2EF9">
        <w:rPr>
          <w:sz w:val="20"/>
          <w:szCs w:val="20"/>
        </w:rPr>
        <w:t>A</w:t>
      </w:r>
      <w:r w:rsidRPr="00396F3D">
        <w:rPr>
          <w:sz w:val="20"/>
          <w:szCs w:val="20"/>
        </w:rPr>
        <w:t xml:space="preserve">chats et </w:t>
      </w:r>
      <w:r w:rsidR="003F2EF9">
        <w:rPr>
          <w:sz w:val="20"/>
          <w:szCs w:val="20"/>
        </w:rPr>
        <w:t>M</w:t>
      </w:r>
      <w:r w:rsidRPr="00396F3D">
        <w:rPr>
          <w:sz w:val="20"/>
          <w:szCs w:val="20"/>
        </w:rPr>
        <w:t>archés de France Travail, au moins 2 mois avant la date prévue pour la révision des prix, par tout moyen permettant de justifier de la date de sa réception. Le service valide la demande de révision des prix dans le mois suivant la réception de la demande. En l’absence de réponse dans ce délai, la demande est réputée acceptée.</w:t>
      </w:r>
    </w:p>
    <w:p w14:paraId="788E9C49" w14:textId="77777777" w:rsidR="00B77A42" w:rsidRPr="00396F3D" w:rsidRDefault="00B77A42" w:rsidP="00B77A42">
      <w:pPr>
        <w:autoSpaceDE w:val="0"/>
        <w:autoSpaceDN w:val="0"/>
        <w:adjustRightInd w:val="0"/>
        <w:spacing w:before="120"/>
        <w:jc w:val="both"/>
        <w:rPr>
          <w:sz w:val="20"/>
          <w:szCs w:val="20"/>
        </w:rPr>
      </w:pPr>
      <w:r w:rsidRPr="00396F3D">
        <w:rPr>
          <w:sz w:val="20"/>
          <w:szCs w:val="20"/>
        </w:rPr>
        <w:t>En cas de rejet de la demande, le Titulaire a la possibilité de présenter, dans un délai de 8 jours calendaires, un nouveau bordereau des prix tenant compte des observations formulées.</w:t>
      </w:r>
    </w:p>
    <w:p w14:paraId="120E9947" w14:textId="77777777" w:rsidR="00B77A42" w:rsidRPr="00396F3D" w:rsidRDefault="00B77A42" w:rsidP="00B77A42">
      <w:pPr>
        <w:autoSpaceDE w:val="0"/>
        <w:autoSpaceDN w:val="0"/>
        <w:adjustRightInd w:val="0"/>
        <w:spacing w:before="120"/>
        <w:jc w:val="both"/>
        <w:rPr>
          <w:sz w:val="20"/>
          <w:szCs w:val="20"/>
        </w:rPr>
      </w:pPr>
      <w:r w:rsidRPr="00396F3D">
        <w:rPr>
          <w:sz w:val="20"/>
          <w:szCs w:val="20"/>
        </w:rPr>
        <w:t xml:space="preserve">Seuls les prix révisés validés par France Travail peuvent être pris en compte. </w:t>
      </w:r>
    </w:p>
    <w:p w14:paraId="551AFCE7" w14:textId="77777777" w:rsidR="00B77A42" w:rsidRPr="00B77A42" w:rsidRDefault="00B77A42" w:rsidP="00B77A42">
      <w:pPr>
        <w:autoSpaceDE w:val="0"/>
        <w:autoSpaceDN w:val="0"/>
        <w:adjustRightInd w:val="0"/>
        <w:spacing w:before="120"/>
        <w:jc w:val="both"/>
        <w:rPr>
          <w:sz w:val="20"/>
          <w:szCs w:val="20"/>
        </w:rPr>
      </w:pPr>
      <w:r w:rsidRPr="00396F3D">
        <w:rPr>
          <w:sz w:val="20"/>
          <w:szCs w:val="20"/>
        </w:rPr>
        <w:t>Les prix révisés s’appliquent aux commandes émises à compter de la date de révision des prix.</w:t>
      </w:r>
      <w:r w:rsidRPr="00B77A42">
        <w:rPr>
          <w:sz w:val="20"/>
          <w:szCs w:val="20"/>
        </w:rPr>
        <w:t xml:space="preserve"> </w:t>
      </w:r>
    </w:p>
    <w:p w14:paraId="49F1D3C7" w14:textId="77777777" w:rsidR="00BB4883" w:rsidRDefault="000A511B" w:rsidP="00765BE2">
      <w:pPr>
        <w:suppressAutoHyphens w:val="0"/>
        <w:autoSpaceDE w:val="0"/>
        <w:autoSpaceDN w:val="0"/>
        <w:adjustRightInd w:val="0"/>
        <w:spacing w:before="120"/>
        <w:jc w:val="both"/>
        <w:rPr>
          <w:sz w:val="20"/>
          <w:szCs w:val="20"/>
          <w:lang w:eastAsia="fr-FR"/>
        </w:rPr>
      </w:pPr>
      <w:r>
        <w:rPr>
          <w:sz w:val="20"/>
          <w:szCs w:val="20"/>
          <w:lang w:eastAsia="fr-FR"/>
        </w:rPr>
        <w:t xml:space="preserve">Il est entendu que l’augmentation des prix ne doit pas </w:t>
      </w:r>
      <w:r w:rsidRPr="005B72CE">
        <w:rPr>
          <w:sz w:val="20"/>
          <w:szCs w:val="20"/>
          <w:lang w:eastAsia="fr-FR"/>
        </w:rPr>
        <w:t xml:space="preserve">dépasser </w:t>
      </w:r>
      <w:r w:rsidR="00D75B3D">
        <w:rPr>
          <w:sz w:val="20"/>
          <w:szCs w:val="20"/>
          <w:lang w:eastAsia="fr-FR"/>
        </w:rPr>
        <w:t>3</w:t>
      </w:r>
      <w:r w:rsidRPr="005B72CE">
        <w:rPr>
          <w:sz w:val="20"/>
          <w:szCs w:val="20"/>
          <w:lang w:eastAsia="fr-FR"/>
        </w:rPr>
        <w:t>%.</w:t>
      </w:r>
      <w:r>
        <w:rPr>
          <w:sz w:val="20"/>
          <w:szCs w:val="20"/>
          <w:lang w:eastAsia="fr-FR"/>
        </w:rPr>
        <w:t xml:space="preserve"> </w:t>
      </w:r>
      <w:r w:rsidR="00E41861">
        <w:rPr>
          <w:sz w:val="20"/>
          <w:szCs w:val="20"/>
          <w:lang w:eastAsia="fr-FR"/>
        </w:rPr>
        <w:t>Au-delà</w:t>
      </w:r>
      <w:r>
        <w:rPr>
          <w:sz w:val="20"/>
          <w:szCs w:val="20"/>
          <w:lang w:eastAsia="fr-FR"/>
        </w:rPr>
        <w:t xml:space="preserve"> de cette limite, </w:t>
      </w:r>
      <w:r w:rsidR="00BA3129">
        <w:rPr>
          <w:sz w:val="20"/>
          <w:szCs w:val="20"/>
          <w:lang w:eastAsia="fr-FR"/>
        </w:rPr>
        <w:t>France Travail</w:t>
      </w:r>
      <w:r>
        <w:rPr>
          <w:sz w:val="20"/>
          <w:szCs w:val="20"/>
          <w:lang w:eastAsia="fr-FR"/>
        </w:rPr>
        <w:t xml:space="preserve"> se réserve la possibilité de refuser la révision des prix et de résilier le marché dans les</w:t>
      </w:r>
      <w:r w:rsidR="00E41861">
        <w:rPr>
          <w:sz w:val="20"/>
          <w:szCs w:val="20"/>
          <w:lang w:eastAsia="fr-FR"/>
        </w:rPr>
        <w:t xml:space="preserve"> </w:t>
      </w:r>
      <w:r>
        <w:rPr>
          <w:sz w:val="20"/>
          <w:szCs w:val="20"/>
          <w:lang w:eastAsia="fr-FR"/>
        </w:rPr>
        <w:t xml:space="preserve">conditions </w:t>
      </w:r>
      <w:r w:rsidRPr="00CB11C6">
        <w:rPr>
          <w:sz w:val="20"/>
          <w:szCs w:val="20"/>
          <w:lang w:eastAsia="fr-FR"/>
        </w:rPr>
        <w:t xml:space="preserve">prévues à l’article </w:t>
      </w:r>
      <w:r w:rsidR="00CB11C6" w:rsidRPr="00CB11C6">
        <w:rPr>
          <w:sz w:val="20"/>
          <w:szCs w:val="20"/>
          <w:lang w:eastAsia="fr-FR"/>
        </w:rPr>
        <w:t>2.11</w:t>
      </w:r>
      <w:r w:rsidRPr="00CB11C6">
        <w:rPr>
          <w:sz w:val="20"/>
          <w:szCs w:val="20"/>
          <w:lang w:eastAsia="fr-FR"/>
        </w:rPr>
        <w:t>.2 du présent</w:t>
      </w:r>
      <w:r>
        <w:rPr>
          <w:sz w:val="20"/>
          <w:szCs w:val="20"/>
          <w:lang w:eastAsia="fr-FR"/>
        </w:rPr>
        <w:t xml:space="preserve"> Contrat.</w:t>
      </w:r>
    </w:p>
    <w:p w14:paraId="5D564DF6" w14:textId="77777777" w:rsidR="00D72889" w:rsidRDefault="00D72889" w:rsidP="00B60CF6">
      <w:pPr>
        <w:suppressAutoHyphens w:val="0"/>
        <w:autoSpaceDE w:val="0"/>
        <w:autoSpaceDN w:val="0"/>
        <w:adjustRightInd w:val="0"/>
        <w:jc w:val="both"/>
        <w:rPr>
          <w:sz w:val="20"/>
          <w:szCs w:val="20"/>
          <w:lang w:eastAsia="fr-FR"/>
        </w:rPr>
      </w:pPr>
    </w:p>
    <w:p w14:paraId="52F9B9F2" w14:textId="77777777" w:rsidR="00D666C6" w:rsidRDefault="00D666C6" w:rsidP="00B60CF6">
      <w:pPr>
        <w:suppressAutoHyphens w:val="0"/>
        <w:autoSpaceDE w:val="0"/>
        <w:autoSpaceDN w:val="0"/>
        <w:adjustRightInd w:val="0"/>
        <w:jc w:val="both"/>
        <w:rPr>
          <w:sz w:val="20"/>
          <w:szCs w:val="20"/>
          <w:lang w:eastAsia="fr-FR"/>
        </w:rPr>
      </w:pPr>
    </w:p>
    <w:p w14:paraId="515F621D" w14:textId="77777777" w:rsidR="00E41861" w:rsidRPr="00E94F50" w:rsidRDefault="00E41861" w:rsidP="00280CD3">
      <w:pPr>
        <w:pStyle w:val="Heading3"/>
        <w:numPr>
          <w:ilvl w:val="2"/>
          <w:numId w:val="16"/>
        </w:numPr>
        <w:spacing w:before="0"/>
        <w:ind w:left="1287"/>
        <w:rPr>
          <w:i/>
          <w:iCs/>
          <w:sz w:val="20"/>
          <w:szCs w:val="20"/>
        </w:rPr>
      </w:pPr>
      <w:bookmarkStart w:id="76" w:name="_Toc226050065"/>
      <w:r>
        <w:rPr>
          <w:i/>
          <w:iCs/>
          <w:sz w:val="20"/>
          <w:szCs w:val="20"/>
        </w:rPr>
        <w:t xml:space="preserve">Modalités de </w:t>
      </w:r>
      <w:r w:rsidR="005478CE">
        <w:rPr>
          <w:i/>
          <w:iCs/>
          <w:sz w:val="20"/>
          <w:szCs w:val="20"/>
        </w:rPr>
        <w:t>facturation</w:t>
      </w:r>
      <w:bookmarkEnd w:id="76"/>
    </w:p>
    <w:p w14:paraId="5343CD46" w14:textId="77777777" w:rsidR="005478CE" w:rsidRPr="00A01FE1" w:rsidRDefault="005478CE" w:rsidP="00D423AB">
      <w:pPr>
        <w:pStyle w:val="Heading4"/>
        <w:spacing w:before="120"/>
        <w:ind w:left="1418"/>
        <w:rPr>
          <w:rFonts w:ascii="Arial" w:hAnsi="Arial" w:cs="Arial"/>
          <w:b w:val="0"/>
          <w:bCs w:val="0"/>
          <w:i/>
          <w:iCs/>
          <w:sz w:val="20"/>
          <w:szCs w:val="20"/>
          <w:u w:val="single"/>
        </w:rPr>
      </w:pPr>
      <w:r w:rsidRPr="00A01FE1">
        <w:rPr>
          <w:rFonts w:ascii="Arial" w:hAnsi="Arial" w:cs="Arial"/>
          <w:b w:val="0"/>
          <w:bCs w:val="0"/>
          <w:i/>
          <w:sz w:val="20"/>
          <w:szCs w:val="20"/>
          <w:u w:val="single"/>
        </w:rPr>
        <w:t>2</w:t>
      </w:r>
      <w:r w:rsidRPr="00A01FE1">
        <w:rPr>
          <w:rFonts w:ascii="Arial" w:hAnsi="Arial" w:cs="Arial"/>
          <w:b w:val="0"/>
          <w:bCs w:val="0"/>
          <w:i/>
          <w:iCs/>
          <w:sz w:val="20"/>
          <w:szCs w:val="20"/>
          <w:u w:val="single"/>
        </w:rPr>
        <w:t>.</w:t>
      </w:r>
      <w:r w:rsidR="00FF5F45" w:rsidRPr="00A01FE1">
        <w:rPr>
          <w:rFonts w:ascii="Arial" w:hAnsi="Arial" w:cs="Arial"/>
          <w:b w:val="0"/>
          <w:bCs w:val="0"/>
          <w:i/>
          <w:iCs/>
          <w:sz w:val="20"/>
          <w:szCs w:val="20"/>
          <w:u w:val="single"/>
        </w:rPr>
        <w:t>9</w:t>
      </w:r>
      <w:r w:rsidRPr="00A01FE1">
        <w:rPr>
          <w:rFonts w:ascii="Arial" w:hAnsi="Arial" w:cs="Arial"/>
          <w:b w:val="0"/>
          <w:bCs w:val="0"/>
          <w:i/>
          <w:iCs/>
          <w:sz w:val="20"/>
          <w:szCs w:val="20"/>
          <w:u w:val="single"/>
        </w:rPr>
        <w:t>.2.1 – Modalités de facturation</w:t>
      </w:r>
    </w:p>
    <w:p w14:paraId="6B26CEFE" w14:textId="77777777" w:rsidR="0089220A" w:rsidRDefault="0089220A" w:rsidP="00FC49D2">
      <w:pPr>
        <w:suppressAutoHyphens w:val="0"/>
        <w:autoSpaceDE w:val="0"/>
        <w:autoSpaceDN w:val="0"/>
        <w:adjustRightInd w:val="0"/>
        <w:spacing w:before="120"/>
        <w:jc w:val="both"/>
        <w:rPr>
          <w:sz w:val="20"/>
          <w:szCs w:val="20"/>
          <w:lang w:eastAsia="fr-FR"/>
        </w:rPr>
      </w:pPr>
      <w:r>
        <w:rPr>
          <w:sz w:val="20"/>
          <w:szCs w:val="20"/>
          <w:lang w:eastAsia="fr-FR"/>
        </w:rPr>
        <w:t xml:space="preserve">Les prestations réceptionnées par </w:t>
      </w:r>
      <w:r w:rsidR="004767B0">
        <w:rPr>
          <w:sz w:val="20"/>
          <w:szCs w:val="20"/>
          <w:lang w:eastAsia="fr-FR"/>
        </w:rPr>
        <w:t>France Travail</w:t>
      </w:r>
      <w:r>
        <w:rPr>
          <w:sz w:val="20"/>
          <w:szCs w:val="20"/>
          <w:lang w:eastAsia="fr-FR"/>
        </w:rPr>
        <w:t xml:space="preserve"> sont réglées à terme échu, sur présentation d’une facture conforme à l’issue de chaque prestation commandée.</w:t>
      </w:r>
    </w:p>
    <w:p w14:paraId="08DEFBFD" w14:textId="77777777" w:rsidR="0089220A" w:rsidRDefault="0089220A" w:rsidP="00765BE2">
      <w:pPr>
        <w:suppressAutoHyphens w:val="0"/>
        <w:autoSpaceDE w:val="0"/>
        <w:autoSpaceDN w:val="0"/>
        <w:adjustRightInd w:val="0"/>
        <w:spacing w:before="120"/>
        <w:jc w:val="both"/>
        <w:rPr>
          <w:sz w:val="20"/>
          <w:szCs w:val="20"/>
          <w:lang w:eastAsia="fr-FR"/>
        </w:rPr>
      </w:pPr>
      <w:r>
        <w:rPr>
          <w:sz w:val="20"/>
          <w:szCs w:val="20"/>
          <w:lang w:eastAsia="fr-FR"/>
        </w:rPr>
        <w:t xml:space="preserve">Les factures sont établies en un exemplaire original et libellées à l'ordre de </w:t>
      </w:r>
      <w:r w:rsidR="0080630F">
        <w:rPr>
          <w:sz w:val="20"/>
          <w:szCs w:val="20"/>
          <w:lang w:eastAsia="fr-FR"/>
        </w:rPr>
        <w:t>France Travail</w:t>
      </w:r>
      <w:r>
        <w:rPr>
          <w:sz w:val="20"/>
          <w:szCs w:val="20"/>
          <w:lang w:eastAsia="fr-FR"/>
        </w:rPr>
        <w:t>. Elles portent</w:t>
      </w:r>
      <w:r w:rsidR="00F409CD">
        <w:rPr>
          <w:sz w:val="20"/>
          <w:szCs w:val="20"/>
          <w:lang w:eastAsia="fr-FR"/>
        </w:rPr>
        <w:t xml:space="preserve"> </w:t>
      </w:r>
      <w:r>
        <w:rPr>
          <w:i/>
          <w:iCs/>
          <w:sz w:val="20"/>
          <w:szCs w:val="20"/>
          <w:lang w:eastAsia="fr-FR"/>
        </w:rPr>
        <w:t xml:space="preserve">a minima </w:t>
      </w:r>
      <w:r>
        <w:rPr>
          <w:sz w:val="20"/>
          <w:szCs w:val="20"/>
          <w:lang w:eastAsia="fr-FR"/>
        </w:rPr>
        <w:t>les mentions suivantes :</w:t>
      </w:r>
    </w:p>
    <w:p w14:paraId="6D75C15E" w14:textId="77777777" w:rsidR="00B77A42" w:rsidRPr="00B77A42" w:rsidRDefault="00B77A42" w:rsidP="00B77A42">
      <w:pPr>
        <w:numPr>
          <w:ilvl w:val="0"/>
          <w:numId w:val="11"/>
        </w:numPr>
        <w:tabs>
          <w:tab w:val="left" w:pos="284"/>
        </w:tabs>
        <w:suppressAutoHyphens w:val="0"/>
        <w:autoSpaceDE w:val="0"/>
        <w:autoSpaceDN w:val="0"/>
        <w:adjustRightInd w:val="0"/>
        <w:spacing w:before="60"/>
        <w:jc w:val="both"/>
        <w:rPr>
          <w:rFonts w:ascii="Symbol" w:hAnsi="Symbol" w:cs="Symbol"/>
          <w:sz w:val="20"/>
          <w:szCs w:val="20"/>
          <w:lang w:eastAsia="fr-FR"/>
        </w:rPr>
      </w:pPr>
      <w:r w:rsidRPr="00DA4A44">
        <w:rPr>
          <w:bCs/>
          <w:sz w:val="20"/>
          <w:szCs w:val="20"/>
        </w:rPr>
        <w:t>l'intitulé et le numéro du marché</w:t>
      </w:r>
      <w:r>
        <w:rPr>
          <w:bCs/>
          <w:sz w:val="20"/>
          <w:szCs w:val="20"/>
        </w:rPr>
        <w:t> ;</w:t>
      </w:r>
    </w:p>
    <w:p w14:paraId="598836A5" w14:textId="019F7448" w:rsidR="00B77A42" w:rsidRDefault="00B77A42" w:rsidP="00B77A42">
      <w:pPr>
        <w:numPr>
          <w:ilvl w:val="0"/>
          <w:numId w:val="11"/>
        </w:numPr>
        <w:tabs>
          <w:tab w:val="left" w:pos="284"/>
        </w:tabs>
        <w:suppressAutoHyphens w:val="0"/>
        <w:autoSpaceDE w:val="0"/>
        <w:autoSpaceDN w:val="0"/>
        <w:adjustRightInd w:val="0"/>
        <w:spacing w:before="60"/>
        <w:jc w:val="both"/>
        <w:rPr>
          <w:sz w:val="20"/>
          <w:szCs w:val="20"/>
          <w:lang w:eastAsia="fr-FR"/>
        </w:rPr>
      </w:pPr>
      <w:r>
        <w:rPr>
          <w:sz w:val="20"/>
          <w:szCs w:val="20"/>
          <w:lang w:eastAsia="fr-FR"/>
        </w:rPr>
        <w:t xml:space="preserve">le numéro et la date du bon de commande SAP (de type « 44XXXXXX ») indiqué par France Travail à l’occasion de la réception du bilan d’intervention </w:t>
      </w:r>
      <w:r w:rsidR="006A57B6">
        <w:rPr>
          <w:sz w:val="20"/>
          <w:szCs w:val="20"/>
          <w:lang w:eastAsia="fr-FR"/>
        </w:rPr>
        <w:t>(abondé de toutes les mises à jour, le cas échéant)</w:t>
      </w:r>
      <w:r>
        <w:rPr>
          <w:sz w:val="20"/>
          <w:szCs w:val="20"/>
          <w:lang w:eastAsia="fr-FR"/>
        </w:rPr>
        <w:t xml:space="preserve"> à reporter obligatoirement sur les factures émises à destination de France Travail (</w:t>
      </w:r>
      <w:r w:rsidR="00E15740">
        <w:rPr>
          <w:sz w:val="20"/>
          <w:szCs w:val="20"/>
          <w:lang w:eastAsia="fr-FR"/>
        </w:rPr>
        <w:t>à</w:t>
      </w:r>
      <w:r>
        <w:rPr>
          <w:sz w:val="20"/>
          <w:szCs w:val="20"/>
          <w:lang w:eastAsia="fr-FR"/>
        </w:rPr>
        <w:t xml:space="preserve"> noter : les factures ne mentionnant pas ce numéro de commande SAP ne pourront pas être traitées dans les délais contractuels prévus) ;</w:t>
      </w:r>
    </w:p>
    <w:p w14:paraId="59A54FC0" w14:textId="77777777" w:rsidR="00B77A42" w:rsidRPr="00396F3D" w:rsidRDefault="00B77A42" w:rsidP="00B77A42">
      <w:pPr>
        <w:numPr>
          <w:ilvl w:val="0"/>
          <w:numId w:val="11"/>
        </w:numPr>
        <w:tabs>
          <w:tab w:val="left" w:pos="284"/>
        </w:tabs>
        <w:suppressAutoHyphens w:val="0"/>
        <w:autoSpaceDE w:val="0"/>
        <w:autoSpaceDN w:val="0"/>
        <w:adjustRightInd w:val="0"/>
        <w:spacing w:before="60"/>
        <w:jc w:val="both"/>
        <w:rPr>
          <w:rFonts w:ascii="Symbol" w:hAnsi="Symbol" w:cs="Symbol"/>
          <w:sz w:val="20"/>
          <w:szCs w:val="20"/>
          <w:lang w:eastAsia="fr-FR"/>
        </w:rPr>
      </w:pPr>
      <w:r w:rsidRPr="00396F3D">
        <w:rPr>
          <w:bCs/>
          <w:sz w:val="20"/>
          <w:szCs w:val="20"/>
        </w:rPr>
        <w:t>le numéro de SIRET de France Travail Hauts-de-France </w:t>
      </w:r>
    </w:p>
    <w:p w14:paraId="35F16399" w14:textId="77777777" w:rsidR="00B77A42" w:rsidRDefault="00B77A42" w:rsidP="00B77A42">
      <w:pPr>
        <w:numPr>
          <w:ilvl w:val="0"/>
          <w:numId w:val="11"/>
        </w:numPr>
        <w:tabs>
          <w:tab w:val="left" w:pos="284"/>
        </w:tabs>
        <w:suppressAutoHyphens w:val="0"/>
        <w:autoSpaceDE w:val="0"/>
        <w:autoSpaceDN w:val="0"/>
        <w:adjustRightInd w:val="0"/>
        <w:spacing w:before="60"/>
        <w:jc w:val="both"/>
        <w:rPr>
          <w:bCs/>
          <w:sz w:val="20"/>
          <w:szCs w:val="20"/>
        </w:rPr>
      </w:pPr>
      <w:r w:rsidRPr="00DA4A44">
        <w:rPr>
          <w:bCs/>
          <w:sz w:val="20"/>
          <w:szCs w:val="20"/>
        </w:rPr>
        <w:t xml:space="preserve">la raison ou dénomination sociale et adresse complète du Titulaire ou, en cas de groupement </w:t>
      </w:r>
      <w:r w:rsidRPr="00D666C6">
        <w:rPr>
          <w:bCs/>
          <w:sz w:val="20"/>
          <w:szCs w:val="20"/>
        </w:rPr>
        <w:t>d’opérateurs économiques, du mandataire du groupement ;</w:t>
      </w:r>
    </w:p>
    <w:p w14:paraId="0886BF2D" w14:textId="77777777" w:rsidR="005478CE" w:rsidRDefault="00FC49D2" w:rsidP="00D666C6">
      <w:pPr>
        <w:numPr>
          <w:ilvl w:val="0"/>
          <w:numId w:val="11"/>
        </w:numPr>
        <w:tabs>
          <w:tab w:val="left" w:pos="284"/>
        </w:tabs>
        <w:suppressAutoHyphens w:val="0"/>
        <w:autoSpaceDE w:val="0"/>
        <w:autoSpaceDN w:val="0"/>
        <w:adjustRightInd w:val="0"/>
        <w:spacing w:before="60"/>
        <w:jc w:val="both"/>
        <w:rPr>
          <w:sz w:val="20"/>
          <w:szCs w:val="20"/>
        </w:rPr>
      </w:pPr>
      <w:r w:rsidRPr="005D73A8">
        <w:rPr>
          <w:sz w:val="20"/>
          <w:szCs w:val="20"/>
        </w:rPr>
        <w:t>son numéro SIRE</w:t>
      </w:r>
      <w:r w:rsidRPr="005D73A8">
        <w:rPr>
          <w:spacing w:val="-26"/>
          <w:sz w:val="20"/>
          <w:szCs w:val="20"/>
        </w:rPr>
        <w:t>T</w:t>
      </w:r>
      <w:r w:rsidRPr="005D73A8">
        <w:rPr>
          <w:sz w:val="20"/>
          <w:szCs w:val="20"/>
        </w:rPr>
        <w:t xml:space="preserve"> et, le cas échéant, son numéro d’inscription au registre du commerce</w:t>
      </w:r>
      <w:r w:rsidRPr="005D73A8">
        <w:rPr>
          <w:spacing w:val="-22"/>
          <w:sz w:val="20"/>
          <w:szCs w:val="20"/>
        </w:rPr>
        <w:t xml:space="preserve"> </w:t>
      </w:r>
      <w:r w:rsidRPr="005D73A8">
        <w:rPr>
          <w:sz w:val="20"/>
          <w:szCs w:val="20"/>
        </w:rPr>
        <w:t>et des sociétés ou répertoire des métiers</w:t>
      </w:r>
      <w:r>
        <w:rPr>
          <w:sz w:val="20"/>
          <w:szCs w:val="20"/>
        </w:rPr>
        <w:t> ;</w:t>
      </w:r>
    </w:p>
    <w:p w14:paraId="3460C59D" w14:textId="77777777" w:rsidR="00FC49D2" w:rsidRDefault="00FC49D2" w:rsidP="00D666C6">
      <w:pPr>
        <w:numPr>
          <w:ilvl w:val="0"/>
          <w:numId w:val="11"/>
        </w:numPr>
        <w:tabs>
          <w:tab w:val="left" w:pos="284"/>
        </w:tabs>
        <w:suppressAutoHyphens w:val="0"/>
        <w:autoSpaceDE w:val="0"/>
        <w:autoSpaceDN w:val="0"/>
        <w:adjustRightInd w:val="0"/>
        <w:spacing w:before="60"/>
        <w:rPr>
          <w:sz w:val="20"/>
          <w:szCs w:val="20"/>
          <w:lang w:eastAsia="fr-FR"/>
        </w:rPr>
      </w:pPr>
      <w:r>
        <w:rPr>
          <w:sz w:val="20"/>
          <w:szCs w:val="20"/>
          <w:lang w:eastAsia="fr-FR"/>
        </w:rPr>
        <w:t>la date d’établissement et le numéro de la facture ;</w:t>
      </w:r>
    </w:p>
    <w:p w14:paraId="7F89EE93" w14:textId="77777777" w:rsidR="005478CE" w:rsidRDefault="005478CE" w:rsidP="00D666C6">
      <w:pPr>
        <w:numPr>
          <w:ilvl w:val="0"/>
          <w:numId w:val="11"/>
        </w:numPr>
        <w:tabs>
          <w:tab w:val="left" w:pos="284"/>
        </w:tabs>
        <w:suppressAutoHyphens w:val="0"/>
        <w:autoSpaceDE w:val="0"/>
        <w:autoSpaceDN w:val="0"/>
        <w:adjustRightInd w:val="0"/>
        <w:spacing w:before="60"/>
        <w:rPr>
          <w:sz w:val="20"/>
          <w:szCs w:val="20"/>
          <w:lang w:eastAsia="fr-FR"/>
        </w:rPr>
      </w:pPr>
      <w:r>
        <w:rPr>
          <w:sz w:val="20"/>
          <w:szCs w:val="20"/>
          <w:lang w:eastAsia="fr-FR"/>
        </w:rPr>
        <w:t>le détail des prestations réalisées et leur montant conformément au bordereau des prix</w:t>
      </w:r>
      <w:r w:rsidR="00FC49D2">
        <w:rPr>
          <w:sz w:val="20"/>
          <w:szCs w:val="20"/>
          <w:lang w:eastAsia="fr-FR"/>
        </w:rPr>
        <w:t> ;</w:t>
      </w:r>
    </w:p>
    <w:p w14:paraId="699275BC" w14:textId="77777777" w:rsidR="0089220A" w:rsidRDefault="0089220A" w:rsidP="00D666C6">
      <w:pPr>
        <w:numPr>
          <w:ilvl w:val="0"/>
          <w:numId w:val="11"/>
        </w:numPr>
        <w:tabs>
          <w:tab w:val="left" w:pos="284"/>
        </w:tabs>
        <w:suppressAutoHyphens w:val="0"/>
        <w:autoSpaceDE w:val="0"/>
        <w:autoSpaceDN w:val="0"/>
        <w:adjustRightInd w:val="0"/>
        <w:spacing w:before="60"/>
        <w:rPr>
          <w:sz w:val="20"/>
          <w:szCs w:val="20"/>
          <w:lang w:eastAsia="fr-FR"/>
        </w:rPr>
      </w:pPr>
      <w:r>
        <w:rPr>
          <w:sz w:val="20"/>
          <w:szCs w:val="20"/>
          <w:lang w:eastAsia="fr-FR"/>
        </w:rPr>
        <w:t>le montant total de la facture</w:t>
      </w:r>
      <w:r w:rsidR="00FC49D2">
        <w:rPr>
          <w:sz w:val="20"/>
          <w:szCs w:val="20"/>
          <w:lang w:eastAsia="fr-FR"/>
        </w:rPr>
        <w:t> ;</w:t>
      </w:r>
    </w:p>
    <w:p w14:paraId="32BBA2B6" w14:textId="77777777" w:rsidR="00FC49D2" w:rsidRDefault="00FC49D2" w:rsidP="00D666C6">
      <w:pPr>
        <w:numPr>
          <w:ilvl w:val="0"/>
          <w:numId w:val="11"/>
        </w:numPr>
        <w:tabs>
          <w:tab w:val="left" w:pos="284"/>
        </w:tabs>
        <w:suppressAutoHyphens w:val="0"/>
        <w:autoSpaceDE w:val="0"/>
        <w:autoSpaceDN w:val="0"/>
        <w:adjustRightInd w:val="0"/>
        <w:spacing w:before="60"/>
        <w:rPr>
          <w:sz w:val="20"/>
          <w:szCs w:val="20"/>
          <w:lang w:eastAsia="fr-FR"/>
        </w:rPr>
      </w:pPr>
      <w:r w:rsidRPr="00DA4A44">
        <w:rPr>
          <w:bCs/>
          <w:sz w:val="20"/>
          <w:szCs w:val="20"/>
        </w:rPr>
        <w:t>le type de compte, bancaire ou postal et les coordonnées du compte bancaire ou postal sur lequel les sommes doivent être virées</w:t>
      </w:r>
      <w:r>
        <w:rPr>
          <w:bCs/>
          <w:sz w:val="20"/>
          <w:szCs w:val="20"/>
        </w:rPr>
        <w:t>.</w:t>
      </w:r>
    </w:p>
    <w:p w14:paraId="635DEBCB" w14:textId="77777777" w:rsidR="001F0685" w:rsidRPr="007C3D35" w:rsidRDefault="001F0685" w:rsidP="001F0685">
      <w:pPr>
        <w:spacing w:before="180"/>
        <w:jc w:val="both"/>
        <w:rPr>
          <w:sz w:val="20"/>
          <w:szCs w:val="20"/>
        </w:rPr>
      </w:pPr>
      <w:r w:rsidRPr="00D666C6">
        <w:rPr>
          <w:sz w:val="20"/>
          <w:szCs w:val="20"/>
        </w:rPr>
        <w:t xml:space="preserve">En application des articles L.2192-1 et suivants du code de la commande publique, les factures sont adressées </w:t>
      </w:r>
      <w:r w:rsidRPr="00D666C6">
        <w:rPr>
          <w:i/>
          <w:sz w:val="20"/>
          <w:szCs w:val="20"/>
        </w:rPr>
        <w:t>via</w:t>
      </w:r>
      <w:r w:rsidRPr="00D666C6">
        <w:rPr>
          <w:sz w:val="20"/>
          <w:szCs w:val="20"/>
        </w:rPr>
        <w:t xml:space="preserve"> la solution de facturation électronique Chorus Portail Pro 2017. La transmission d’une facture par une autre voie n’est pas prise en compte.</w:t>
      </w:r>
      <w:r w:rsidRPr="007C3D35">
        <w:rPr>
          <w:sz w:val="20"/>
          <w:szCs w:val="20"/>
        </w:rPr>
        <w:t xml:space="preserve"> </w:t>
      </w:r>
    </w:p>
    <w:p w14:paraId="18F681E8" w14:textId="77777777" w:rsidR="005478CE" w:rsidRDefault="005478CE" w:rsidP="00765BE2">
      <w:pPr>
        <w:pStyle w:val="BodyText"/>
        <w:spacing w:before="120" w:after="0"/>
        <w:jc w:val="both"/>
        <w:rPr>
          <w:sz w:val="20"/>
          <w:szCs w:val="20"/>
        </w:rPr>
      </w:pPr>
      <w:r w:rsidRPr="00C56E98">
        <w:rPr>
          <w:sz w:val="20"/>
          <w:szCs w:val="20"/>
        </w:rPr>
        <w:t xml:space="preserve">Les factures sont réglées dans un </w:t>
      </w:r>
      <w:r w:rsidR="001F0685">
        <w:rPr>
          <w:sz w:val="20"/>
          <w:szCs w:val="20"/>
        </w:rPr>
        <w:t>délai maximum de trente</w:t>
      </w:r>
      <w:r w:rsidRPr="00C56E98">
        <w:rPr>
          <w:sz w:val="20"/>
          <w:szCs w:val="20"/>
        </w:rPr>
        <w:t xml:space="preserve"> jours à compter de la date de réception de la facture</w:t>
      </w:r>
      <w:r>
        <w:rPr>
          <w:sz w:val="20"/>
          <w:szCs w:val="20"/>
        </w:rPr>
        <w:t xml:space="preserve"> ou la date de la constatation de la conformité des prestations lorsqu’elle est postérieure à la date de réception de la demande de paiement</w:t>
      </w:r>
      <w:r w:rsidRPr="00C56E98">
        <w:rPr>
          <w:sz w:val="20"/>
          <w:szCs w:val="20"/>
        </w:rPr>
        <w:t>. Le défaut de paiement dans ce délai fait courir de plein droit des intérêts moratoires au bénéfice du Titulaire. Le taux des intérêts moratoires est le taux d’intérêt appliqué par la BCE à ses opérations principales de refinancement les plus récentes, en vigueur au premier jour du semestre de l’année civile au cours duquel les intérêts moratoires ont commencé à courir, majoré de huit points de pourcentage.</w:t>
      </w:r>
    </w:p>
    <w:p w14:paraId="5BFFF1FA" w14:textId="77777777" w:rsidR="00345353" w:rsidRPr="0089220A" w:rsidRDefault="0089220A" w:rsidP="00765BE2">
      <w:pPr>
        <w:suppressAutoHyphens w:val="0"/>
        <w:autoSpaceDE w:val="0"/>
        <w:autoSpaceDN w:val="0"/>
        <w:adjustRightInd w:val="0"/>
        <w:spacing w:before="120"/>
        <w:jc w:val="both"/>
        <w:rPr>
          <w:sz w:val="20"/>
          <w:szCs w:val="20"/>
          <w:lang w:eastAsia="fr-FR"/>
        </w:rPr>
      </w:pPr>
      <w:r w:rsidRPr="0089220A">
        <w:rPr>
          <w:sz w:val="20"/>
          <w:szCs w:val="20"/>
          <w:lang w:eastAsia="fr-FR"/>
        </w:rPr>
        <w:t xml:space="preserve">En cas de changement de coordonnées bancaires ou postales, le Titulaire en informe </w:t>
      </w:r>
      <w:r w:rsidR="0080630F">
        <w:rPr>
          <w:sz w:val="20"/>
          <w:szCs w:val="20"/>
          <w:lang w:eastAsia="fr-FR"/>
        </w:rPr>
        <w:t>France Travail</w:t>
      </w:r>
      <w:r w:rsidRPr="0089220A">
        <w:rPr>
          <w:sz w:val="20"/>
          <w:szCs w:val="20"/>
          <w:lang w:eastAsia="fr-FR"/>
        </w:rPr>
        <w:t xml:space="preserve"> par</w:t>
      </w:r>
      <w:r>
        <w:rPr>
          <w:sz w:val="20"/>
          <w:szCs w:val="20"/>
          <w:lang w:eastAsia="fr-FR"/>
        </w:rPr>
        <w:t xml:space="preserve"> </w:t>
      </w:r>
      <w:r w:rsidRPr="0089220A">
        <w:rPr>
          <w:sz w:val="20"/>
          <w:szCs w:val="20"/>
          <w:lang w:eastAsia="fr-FR"/>
        </w:rPr>
        <w:t>courrier recommandé avec accusé de réception auquel est joint le relevé BIC IBAN du nouveau</w:t>
      </w:r>
      <w:r>
        <w:rPr>
          <w:sz w:val="20"/>
          <w:szCs w:val="20"/>
          <w:lang w:eastAsia="fr-FR"/>
        </w:rPr>
        <w:t xml:space="preserve"> </w:t>
      </w:r>
      <w:r w:rsidRPr="0089220A">
        <w:rPr>
          <w:sz w:val="20"/>
          <w:szCs w:val="20"/>
          <w:lang w:eastAsia="fr-FR"/>
        </w:rPr>
        <w:t>compte.</w:t>
      </w:r>
    </w:p>
    <w:p w14:paraId="750EA3FA" w14:textId="77777777" w:rsidR="005478CE" w:rsidRPr="00DA4A44" w:rsidRDefault="005478CE" w:rsidP="00765BE2">
      <w:pPr>
        <w:pStyle w:val="BodyText"/>
        <w:spacing w:before="120" w:after="0"/>
        <w:jc w:val="both"/>
        <w:rPr>
          <w:sz w:val="20"/>
          <w:szCs w:val="20"/>
        </w:rPr>
      </w:pPr>
      <w:r w:rsidRPr="00DA4A44">
        <w:rPr>
          <w:sz w:val="20"/>
          <w:szCs w:val="20"/>
        </w:rPr>
        <w:t xml:space="preserve">Les factures émises par les sous-traitants dans l’hypothèse d’un paiement direct doivent être présentées de manière identique et être, de surcroît, visées par le </w:t>
      </w:r>
      <w:r w:rsidR="001A5FDB">
        <w:rPr>
          <w:sz w:val="20"/>
          <w:szCs w:val="20"/>
        </w:rPr>
        <w:t>T</w:t>
      </w:r>
      <w:r w:rsidRPr="00DA4A44">
        <w:rPr>
          <w:sz w:val="20"/>
          <w:szCs w:val="20"/>
        </w:rPr>
        <w:t xml:space="preserve">itulaire avant transmission à </w:t>
      </w:r>
      <w:r w:rsidR="0080630F">
        <w:rPr>
          <w:sz w:val="20"/>
          <w:szCs w:val="20"/>
        </w:rPr>
        <w:t>France Travail</w:t>
      </w:r>
      <w:r w:rsidRPr="00DA4A44">
        <w:rPr>
          <w:sz w:val="20"/>
          <w:szCs w:val="20"/>
        </w:rPr>
        <w:t>.</w:t>
      </w:r>
    </w:p>
    <w:p w14:paraId="4BA307CB" w14:textId="77777777" w:rsidR="00EC1729" w:rsidRDefault="005478CE" w:rsidP="00765BE2">
      <w:pPr>
        <w:spacing w:before="120"/>
        <w:jc w:val="both"/>
        <w:rPr>
          <w:sz w:val="20"/>
          <w:szCs w:val="20"/>
        </w:rPr>
      </w:pPr>
      <w:r w:rsidRPr="00DA4A44">
        <w:rPr>
          <w:sz w:val="20"/>
          <w:szCs w:val="20"/>
        </w:rPr>
        <w:t xml:space="preserve">Dans le cas où le </w:t>
      </w:r>
      <w:r w:rsidR="00E51B6F">
        <w:rPr>
          <w:sz w:val="20"/>
          <w:szCs w:val="20"/>
        </w:rPr>
        <w:t>T</w:t>
      </w:r>
      <w:r w:rsidRPr="00DA4A44">
        <w:rPr>
          <w:sz w:val="20"/>
          <w:szCs w:val="20"/>
        </w:rPr>
        <w:t xml:space="preserve">itulaire du marché est un groupement </w:t>
      </w:r>
      <w:r w:rsidR="00EC1729">
        <w:rPr>
          <w:sz w:val="20"/>
          <w:szCs w:val="20"/>
        </w:rPr>
        <w:t xml:space="preserve">conjoint </w:t>
      </w:r>
      <w:r w:rsidRPr="00DA4A44">
        <w:rPr>
          <w:sz w:val="20"/>
          <w:szCs w:val="20"/>
        </w:rPr>
        <w:t xml:space="preserve">d’opérateurs économiques, les factures sont émises </w:t>
      </w:r>
      <w:r>
        <w:rPr>
          <w:sz w:val="20"/>
          <w:szCs w:val="20"/>
        </w:rPr>
        <w:t xml:space="preserve">par chacun des membres du groupement pour les prestations qu’il exécute selon la répartition annoncée </w:t>
      </w:r>
      <w:r w:rsidRPr="00AF79A3">
        <w:rPr>
          <w:sz w:val="20"/>
          <w:szCs w:val="20"/>
        </w:rPr>
        <w:t>à l’article 1.2. des dispositions particulières du présent Contrat. Ces factures sont visées par le mandataire qui les transmet</w:t>
      </w:r>
      <w:r w:rsidR="00EC1729">
        <w:rPr>
          <w:sz w:val="20"/>
          <w:szCs w:val="20"/>
        </w:rPr>
        <w:t xml:space="preserve"> à </w:t>
      </w:r>
      <w:r w:rsidR="0080630F">
        <w:rPr>
          <w:sz w:val="20"/>
          <w:szCs w:val="20"/>
        </w:rPr>
        <w:t>France Travail</w:t>
      </w:r>
      <w:r w:rsidR="00EC1729">
        <w:rPr>
          <w:sz w:val="20"/>
          <w:szCs w:val="20"/>
        </w:rPr>
        <w:t>.</w:t>
      </w:r>
    </w:p>
    <w:p w14:paraId="5C48130E" w14:textId="77777777" w:rsidR="005478CE" w:rsidRDefault="005478CE" w:rsidP="00765BE2">
      <w:pPr>
        <w:spacing w:before="120"/>
        <w:jc w:val="both"/>
        <w:rPr>
          <w:sz w:val="20"/>
          <w:szCs w:val="20"/>
        </w:rPr>
      </w:pPr>
      <w:r>
        <w:rPr>
          <w:sz w:val="20"/>
          <w:szCs w:val="20"/>
        </w:rPr>
        <w:t xml:space="preserve">Les sommes dues sont versées lorsque le groupement est conjoint sur le compte de chacun des membres du groupement soit, quand le groupement est solidaire sur le compte unique géré par le mandataire du groupement. </w:t>
      </w:r>
    </w:p>
    <w:p w14:paraId="7F2B0AA3" w14:textId="77777777" w:rsidR="005478CE" w:rsidRPr="00DA4A44" w:rsidRDefault="005478CE" w:rsidP="00765BE2">
      <w:pPr>
        <w:spacing w:before="120"/>
        <w:jc w:val="both"/>
        <w:rPr>
          <w:sz w:val="20"/>
          <w:szCs w:val="20"/>
        </w:rPr>
      </w:pPr>
      <w:r w:rsidRPr="00DA4A44">
        <w:rPr>
          <w:sz w:val="20"/>
          <w:szCs w:val="20"/>
        </w:rPr>
        <w:t xml:space="preserve">Dans tous les cas, le montant à régler au </w:t>
      </w:r>
      <w:r w:rsidR="001A5FDB">
        <w:rPr>
          <w:sz w:val="20"/>
          <w:szCs w:val="20"/>
        </w:rPr>
        <w:t>T</w:t>
      </w:r>
      <w:r w:rsidRPr="00DA4A44">
        <w:rPr>
          <w:sz w:val="20"/>
          <w:szCs w:val="20"/>
        </w:rPr>
        <w:t xml:space="preserve">itulaire est arrêté par </w:t>
      </w:r>
      <w:r w:rsidR="0080630F">
        <w:rPr>
          <w:sz w:val="20"/>
          <w:szCs w:val="20"/>
        </w:rPr>
        <w:t>France Travail</w:t>
      </w:r>
      <w:r w:rsidRPr="00DA4A44">
        <w:rPr>
          <w:sz w:val="20"/>
          <w:szCs w:val="20"/>
        </w:rPr>
        <w:t xml:space="preserve"> qui notifie le cas échéant au </w:t>
      </w:r>
      <w:r w:rsidR="001A5FDB">
        <w:rPr>
          <w:sz w:val="20"/>
          <w:szCs w:val="20"/>
        </w:rPr>
        <w:t>T</w:t>
      </w:r>
      <w:r w:rsidRPr="00DA4A44">
        <w:rPr>
          <w:sz w:val="20"/>
          <w:szCs w:val="20"/>
        </w:rPr>
        <w:t xml:space="preserve">itulaire le fait qu’un avoir doit être établi pour tenir compte notamment des pénalités ou réfactions imposées. </w:t>
      </w:r>
    </w:p>
    <w:p w14:paraId="31440AD9" w14:textId="77777777" w:rsidR="007B1B88" w:rsidRDefault="007B1B88" w:rsidP="00345353">
      <w:pPr>
        <w:suppressAutoHyphens w:val="0"/>
        <w:autoSpaceDE w:val="0"/>
        <w:autoSpaceDN w:val="0"/>
        <w:adjustRightInd w:val="0"/>
        <w:jc w:val="both"/>
        <w:rPr>
          <w:sz w:val="20"/>
          <w:szCs w:val="20"/>
        </w:rPr>
      </w:pPr>
    </w:p>
    <w:p w14:paraId="1A60F596" w14:textId="77777777" w:rsidR="00541B3F" w:rsidRDefault="00541B3F" w:rsidP="00345353">
      <w:pPr>
        <w:suppressAutoHyphens w:val="0"/>
        <w:autoSpaceDE w:val="0"/>
        <w:autoSpaceDN w:val="0"/>
        <w:adjustRightInd w:val="0"/>
        <w:jc w:val="both"/>
        <w:rPr>
          <w:sz w:val="20"/>
          <w:szCs w:val="20"/>
        </w:rPr>
      </w:pPr>
    </w:p>
    <w:p w14:paraId="14BA2B4D" w14:textId="77777777" w:rsidR="00541B3F" w:rsidRDefault="00541B3F" w:rsidP="00345353">
      <w:pPr>
        <w:suppressAutoHyphens w:val="0"/>
        <w:autoSpaceDE w:val="0"/>
        <w:autoSpaceDN w:val="0"/>
        <w:adjustRightInd w:val="0"/>
        <w:jc w:val="both"/>
        <w:rPr>
          <w:sz w:val="20"/>
          <w:szCs w:val="20"/>
        </w:rPr>
      </w:pPr>
    </w:p>
    <w:p w14:paraId="451BD81A" w14:textId="77777777" w:rsidR="00541B3F" w:rsidRPr="0039361F" w:rsidRDefault="00541B3F" w:rsidP="00541B3F">
      <w:pPr>
        <w:pStyle w:val="Heading2"/>
        <w:numPr>
          <w:ilvl w:val="1"/>
          <w:numId w:val="16"/>
        </w:numPr>
        <w:shd w:val="clear" w:color="auto" w:fill="000080"/>
        <w:ind w:left="0" w:firstLine="0"/>
        <w:rPr>
          <w:rFonts w:ascii="Arial Gras" w:hAnsi="Arial Gras"/>
        </w:rPr>
      </w:pPr>
      <w:bookmarkStart w:id="77" w:name="_Toc226050066"/>
      <w:r w:rsidRPr="0039361F">
        <w:rPr>
          <w:rFonts w:ascii="Arial Gras" w:hAnsi="Arial Gras"/>
        </w:rPr>
        <w:t>CLAUSES SOCIALE EN ENVIRONNEMENTALE</w:t>
      </w:r>
      <w:bookmarkEnd w:id="77"/>
    </w:p>
    <w:p w14:paraId="583E40F3" w14:textId="77777777" w:rsidR="00541B3F" w:rsidRPr="0039361F" w:rsidRDefault="00541B3F" w:rsidP="00541B3F">
      <w:pPr>
        <w:pStyle w:val="Heading3"/>
        <w:numPr>
          <w:ilvl w:val="2"/>
          <w:numId w:val="16"/>
        </w:numPr>
        <w:tabs>
          <w:tab w:val="num" w:pos="720"/>
        </w:tabs>
        <w:ind w:left="720"/>
        <w:rPr>
          <w:i/>
          <w:iCs/>
          <w:sz w:val="20"/>
          <w:szCs w:val="20"/>
        </w:rPr>
      </w:pPr>
      <w:bookmarkStart w:id="78" w:name="_Toc226050067"/>
      <w:r w:rsidRPr="0039361F">
        <w:rPr>
          <w:i/>
          <w:iCs/>
          <w:sz w:val="20"/>
          <w:szCs w:val="20"/>
        </w:rPr>
        <w:t>Engagement d’insertion social « PMSMP »</w:t>
      </w:r>
      <w:bookmarkEnd w:id="78"/>
    </w:p>
    <w:p w14:paraId="674E8C82" w14:textId="77777777" w:rsidR="00652AC8" w:rsidRPr="0039361F" w:rsidRDefault="00652AC8" w:rsidP="00B2402A">
      <w:pPr>
        <w:pStyle w:val="Heading3"/>
        <w:numPr>
          <w:ilvl w:val="3"/>
          <w:numId w:val="16"/>
        </w:numPr>
        <w:tabs>
          <w:tab w:val="num" w:pos="720"/>
        </w:tabs>
        <w:spacing w:before="120"/>
        <w:ind w:left="1797"/>
        <w:rPr>
          <w:b w:val="0"/>
          <w:bCs w:val="0"/>
          <w:i/>
          <w:iCs/>
          <w:sz w:val="20"/>
          <w:szCs w:val="20"/>
        </w:rPr>
      </w:pPr>
      <w:bookmarkStart w:id="79" w:name="_Toc226050068"/>
      <w:r w:rsidRPr="0039361F">
        <w:rPr>
          <w:b w:val="0"/>
          <w:bCs w:val="0"/>
          <w:i/>
          <w:iCs/>
          <w:sz w:val="20"/>
          <w:szCs w:val="20"/>
        </w:rPr>
        <w:t>Définition de l’engagement</w:t>
      </w:r>
      <w:bookmarkEnd w:id="79"/>
    </w:p>
    <w:p w14:paraId="4B713616" w14:textId="77777777" w:rsidR="00541B3F" w:rsidRPr="0039361F" w:rsidRDefault="00541B3F" w:rsidP="00541B3F">
      <w:pPr>
        <w:autoSpaceDE w:val="0"/>
        <w:spacing w:before="120"/>
        <w:jc w:val="both"/>
        <w:rPr>
          <w:sz w:val="20"/>
          <w:szCs w:val="20"/>
        </w:rPr>
      </w:pPr>
      <w:r w:rsidRPr="0039361F">
        <w:rPr>
          <w:sz w:val="20"/>
          <w:szCs w:val="20"/>
        </w:rPr>
        <w:t xml:space="preserve">Le Titulaire est invité, dans le cadre de l’exécution du marché, à conduire en direction des demandeurs d’emploi en reconversion professionnelle des actions d’immersion professionnelle ayant pour objet soit de découvrir un métier ou un secteur d’activité, soit de confirmer leur choix de projet professionnel, soit d’initier une démarche de recrutement. </w:t>
      </w:r>
    </w:p>
    <w:p w14:paraId="5134C22F" w14:textId="77777777" w:rsidR="00541B3F" w:rsidRPr="0039361F" w:rsidRDefault="00541B3F" w:rsidP="00541B3F">
      <w:pPr>
        <w:autoSpaceDE w:val="0"/>
        <w:spacing w:before="120"/>
        <w:jc w:val="both"/>
        <w:rPr>
          <w:sz w:val="20"/>
          <w:szCs w:val="20"/>
        </w:rPr>
      </w:pPr>
      <w:r w:rsidRPr="0039361F">
        <w:rPr>
          <w:sz w:val="20"/>
          <w:szCs w:val="20"/>
        </w:rPr>
        <w:t>Il peut, s’il le souhaite, réserver à ces personnes, à compter de la date de notification du marché, un nombre de jours, d’immersion en milieu professionnel par année d’exécution du marché.</w:t>
      </w:r>
    </w:p>
    <w:p w14:paraId="700A56E5" w14:textId="77777777" w:rsidR="00541B3F" w:rsidRPr="00390834" w:rsidRDefault="00541B3F" w:rsidP="00541B3F">
      <w:pPr>
        <w:autoSpaceDE w:val="0"/>
        <w:spacing w:before="120"/>
        <w:jc w:val="both"/>
        <w:rPr>
          <w:b/>
          <w:sz w:val="20"/>
          <w:szCs w:val="20"/>
        </w:rPr>
      </w:pPr>
      <w:r w:rsidRPr="00390834">
        <w:rPr>
          <w:b/>
          <w:sz w:val="20"/>
          <w:szCs w:val="20"/>
        </w:rPr>
        <w:t>Le titulaire indique dans son offre le nombre de jours d'immersion professionnelle qu'il s'engage à réaliser par année d'exécution du marché.</w:t>
      </w:r>
    </w:p>
    <w:p w14:paraId="57B47684" w14:textId="77777777" w:rsidR="00225BDA" w:rsidRPr="0039361F" w:rsidRDefault="00225BDA" w:rsidP="00225BDA">
      <w:pPr>
        <w:spacing w:before="120"/>
        <w:jc w:val="both"/>
        <w:rPr>
          <w:b/>
          <w:bCs/>
          <w:iCs/>
          <w:sz w:val="20"/>
          <w:szCs w:val="20"/>
        </w:rPr>
      </w:pPr>
      <w:r w:rsidRPr="0039361F">
        <w:rPr>
          <w:b/>
          <w:bCs/>
          <w:iCs/>
          <w:sz w:val="20"/>
          <w:szCs w:val="20"/>
        </w:rPr>
        <w:t xml:space="preserve">Sous peine d’application des pénalités prévues à l’article </w:t>
      </w:r>
      <w:r w:rsidR="006070AB" w:rsidRPr="0039361F">
        <w:rPr>
          <w:b/>
          <w:bCs/>
          <w:iCs/>
          <w:sz w:val="20"/>
          <w:szCs w:val="20"/>
        </w:rPr>
        <w:t>2</w:t>
      </w:r>
      <w:r w:rsidRPr="0039361F">
        <w:rPr>
          <w:b/>
          <w:bCs/>
          <w:iCs/>
          <w:sz w:val="20"/>
          <w:szCs w:val="20"/>
        </w:rPr>
        <w:t>.</w:t>
      </w:r>
      <w:r w:rsidR="006070AB" w:rsidRPr="0039361F">
        <w:rPr>
          <w:b/>
          <w:bCs/>
          <w:iCs/>
          <w:sz w:val="20"/>
          <w:szCs w:val="20"/>
        </w:rPr>
        <w:t>8</w:t>
      </w:r>
      <w:r w:rsidRPr="0039361F">
        <w:rPr>
          <w:b/>
          <w:bCs/>
          <w:iCs/>
          <w:sz w:val="20"/>
          <w:szCs w:val="20"/>
        </w:rPr>
        <w:t xml:space="preserve"> du présent contrat, le Titulaire est tenu de satisfaire l’engagement indiqué dans son offre.</w:t>
      </w:r>
    </w:p>
    <w:p w14:paraId="41339260" w14:textId="77777777" w:rsidR="00541B3F" w:rsidRPr="0039361F" w:rsidRDefault="00541B3F" w:rsidP="00541B3F">
      <w:pPr>
        <w:spacing w:before="120"/>
        <w:jc w:val="both"/>
        <w:rPr>
          <w:b/>
          <w:bCs/>
          <w:iCs/>
          <w:sz w:val="20"/>
          <w:szCs w:val="20"/>
        </w:rPr>
      </w:pPr>
      <w:r w:rsidRPr="0039361F">
        <w:rPr>
          <w:b/>
          <w:bCs/>
          <w:iCs/>
          <w:sz w:val="20"/>
          <w:szCs w:val="20"/>
        </w:rPr>
        <w:t xml:space="preserve">Cet engagement s’applique pendant toute la durée du marché, y compris au cours des périodes de reconduction. </w:t>
      </w:r>
    </w:p>
    <w:p w14:paraId="30485725" w14:textId="77777777" w:rsidR="00541B3F" w:rsidRPr="0039361F" w:rsidRDefault="00541B3F" w:rsidP="005541F5">
      <w:pPr>
        <w:spacing w:before="120"/>
        <w:jc w:val="both"/>
        <w:rPr>
          <w:iCs/>
          <w:sz w:val="20"/>
          <w:szCs w:val="20"/>
        </w:rPr>
      </w:pPr>
      <w:r w:rsidRPr="0039361F">
        <w:rPr>
          <w:iCs/>
          <w:sz w:val="20"/>
          <w:szCs w:val="20"/>
        </w:rPr>
        <w:t xml:space="preserve">Pour satisfaire cet engagement, le Titulaire accueille dans le cadre d’une ou plusieurs « </w:t>
      </w:r>
      <w:r w:rsidRPr="0039361F">
        <w:rPr>
          <w:b/>
          <w:bCs/>
          <w:iCs/>
          <w:sz w:val="20"/>
          <w:szCs w:val="20"/>
        </w:rPr>
        <w:t>périodes de mise en situation en milieu professionnel » (ou PMSMP)</w:t>
      </w:r>
      <w:r w:rsidRPr="0039361F">
        <w:rPr>
          <w:iCs/>
          <w:sz w:val="20"/>
          <w:szCs w:val="20"/>
        </w:rPr>
        <w:t xml:space="preserve"> toute personne en recherche d’emploi faisant l’objet d’un accompagnement personnalisé par une structure pouvant prescrire des PMSMP.</w:t>
      </w:r>
    </w:p>
    <w:p w14:paraId="624404ED" w14:textId="77777777" w:rsidR="00541B3F" w:rsidRPr="0039361F" w:rsidRDefault="00541B3F" w:rsidP="00541B3F">
      <w:pPr>
        <w:spacing w:before="120"/>
        <w:jc w:val="both"/>
        <w:rPr>
          <w:iCs/>
          <w:sz w:val="20"/>
          <w:szCs w:val="20"/>
        </w:rPr>
      </w:pPr>
      <w:r w:rsidRPr="0039361F">
        <w:rPr>
          <w:iCs/>
          <w:sz w:val="20"/>
          <w:szCs w:val="20"/>
        </w:rPr>
        <w:t xml:space="preserve">Ces personnes faisant l’objet d’un accompagnement personnalisé sont notamment : </w:t>
      </w:r>
    </w:p>
    <w:p w14:paraId="667DD3CF" w14:textId="77777777" w:rsidR="00541B3F" w:rsidRPr="0039361F" w:rsidRDefault="00541B3F" w:rsidP="00541B3F">
      <w:pPr>
        <w:numPr>
          <w:ilvl w:val="0"/>
          <w:numId w:val="44"/>
        </w:numPr>
        <w:spacing w:before="120"/>
        <w:ind w:left="357" w:hanging="357"/>
        <w:jc w:val="both"/>
        <w:rPr>
          <w:iCs/>
          <w:sz w:val="20"/>
          <w:szCs w:val="20"/>
        </w:rPr>
      </w:pPr>
      <w:r w:rsidRPr="0039361F">
        <w:rPr>
          <w:iCs/>
          <w:sz w:val="20"/>
          <w:szCs w:val="20"/>
        </w:rPr>
        <w:t>Les personnes sans activité en parcours d’insertion :</w:t>
      </w:r>
    </w:p>
    <w:p w14:paraId="043392A1" w14:textId="77777777" w:rsidR="00541B3F" w:rsidRPr="0039361F" w:rsidRDefault="00541B3F" w:rsidP="00541B3F">
      <w:pPr>
        <w:spacing w:line="276" w:lineRule="auto"/>
        <w:ind w:left="709" w:hanging="142"/>
        <w:jc w:val="both"/>
        <w:rPr>
          <w:iCs/>
          <w:sz w:val="20"/>
          <w:szCs w:val="20"/>
        </w:rPr>
      </w:pPr>
      <w:r w:rsidRPr="0039361F">
        <w:rPr>
          <w:iCs/>
          <w:color w:val="FF0000"/>
          <w:sz w:val="20"/>
          <w:szCs w:val="20"/>
        </w:rPr>
        <w:t xml:space="preserve">- </w:t>
      </w:r>
      <w:r w:rsidRPr="0039361F">
        <w:rPr>
          <w:iCs/>
          <w:sz w:val="20"/>
          <w:szCs w:val="20"/>
        </w:rPr>
        <w:t xml:space="preserve">Les demandeurs d’emploi, inscrits ou non auprès de France Travail, </w:t>
      </w:r>
    </w:p>
    <w:p w14:paraId="498CE994" w14:textId="77777777" w:rsidR="00541B3F" w:rsidRPr="0039361F" w:rsidRDefault="00541B3F" w:rsidP="00541B3F">
      <w:pPr>
        <w:spacing w:line="276" w:lineRule="auto"/>
        <w:ind w:left="709" w:hanging="142"/>
        <w:jc w:val="both"/>
        <w:rPr>
          <w:iCs/>
          <w:sz w:val="20"/>
          <w:szCs w:val="20"/>
        </w:rPr>
      </w:pPr>
      <w:r w:rsidRPr="0039361F">
        <w:rPr>
          <w:iCs/>
          <w:sz w:val="20"/>
          <w:szCs w:val="20"/>
        </w:rPr>
        <w:t>- Les jeunes en demande d’insertion suivis par les missions locales,</w:t>
      </w:r>
    </w:p>
    <w:p w14:paraId="3DE9AA5B" w14:textId="77777777" w:rsidR="00541B3F" w:rsidRPr="0039361F" w:rsidRDefault="00541B3F" w:rsidP="00541B3F">
      <w:pPr>
        <w:spacing w:line="276" w:lineRule="auto"/>
        <w:ind w:left="709" w:hanging="142"/>
        <w:jc w:val="both"/>
        <w:rPr>
          <w:iCs/>
          <w:sz w:val="20"/>
          <w:szCs w:val="20"/>
        </w:rPr>
      </w:pPr>
      <w:r w:rsidRPr="0039361F">
        <w:rPr>
          <w:iCs/>
          <w:sz w:val="20"/>
          <w:szCs w:val="20"/>
        </w:rPr>
        <w:t>- Les demandeurs d’emploi reconnus travailleurs handicapés, accompagnés par France Travail ou des Cap emploi ;</w:t>
      </w:r>
    </w:p>
    <w:p w14:paraId="48394BDC" w14:textId="77777777" w:rsidR="00541B3F" w:rsidRPr="0039361F" w:rsidRDefault="00541B3F" w:rsidP="00541B3F">
      <w:pPr>
        <w:spacing w:line="276" w:lineRule="auto"/>
        <w:ind w:left="709" w:hanging="142"/>
        <w:jc w:val="both"/>
        <w:rPr>
          <w:iCs/>
          <w:sz w:val="20"/>
          <w:szCs w:val="20"/>
        </w:rPr>
      </w:pPr>
      <w:r w:rsidRPr="0039361F">
        <w:rPr>
          <w:iCs/>
          <w:sz w:val="20"/>
          <w:szCs w:val="20"/>
        </w:rPr>
        <w:t>- Les bénéficiaires du RSA, au titre des actions mises en œuvre dans le cadre de leur contrat d’engagements.</w:t>
      </w:r>
    </w:p>
    <w:p w14:paraId="592018DA" w14:textId="77777777" w:rsidR="00541B3F" w:rsidRPr="0039361F" w:rsidRDefault="00541B3F" w:rsidP="00541B3F">
      <w:pPr>
        <w:numPr>
          <w:ilvl w:val="0"/>
          <w:numId w:val="44"/>
        </w:numPr>
        <w:spacing w:before="120"/>
        <w:ind w:left="357" w:hanging="357"/>
        <w:jc w:val="both"/>
        <w:rPr>
          <w:iCs/>
          <w:sz w:val="20"/>
          <w:szCs w:val="20"/>
        </w:rPr>
      </w:pPr>
      <w:r w:rsidRPr="0039361F">
        <w:rPr>
          <w:iCs/>
          <w:sz w:val="20"/>
          <w:szCs w:val="20"/>
        </w:rPr>
        <w:t>Les personnes en activité engagées dans une démarche d’insertion ou de réorientation professionnelle :</w:t>
      </w:r>
    </w:p>
    <w:p w14:paraId="3F664C8B" w14:textId="77777777" w:rsidR="00541B3F" w:rsidRPr="0039361F" w:rsidRDefault="00541B3F" w:rsidP="00541B3F">
      <w:pPr>
        <w:spacing w:line="276" w:lineRule="auto"/>
        <w:ind w:left="709" w:hanging="142"/>
        <w:jc w:val="both"/>
        <w:rPr>
          <w:iCs/>
          <w:sz w:val="20"/>
          <w:szCs w:val="20"/>
        </w:rPr>
      </w:pPr>
      <w:r w:rsidRPr="0039361F">
        <w:rPr>
          <w:iCs/>
          <w:sz w:val="20"/>
          <w:szCs w:val="20"/>
        </w:rPr>
        <w:t>- Les salariés accompagnés par les structures de l’IAE (Insertion par l’Activité Economique), directement prescriptrices ;</w:t>
      </w:r>
    </w:p>
    <w:p w14:paraId="5293592C" w14:textId="77777777" w:rsidR="00541B3F" w:rsidRPr="0039361F" w:rsidRDefault="00541B3F" w:rsidP="00541B3F">
      <w:pPr>
        <w:spacing w:line="276" w:lineRule="auto"/>
        <w:ind w:left="709" w:hanging="142"/>
        <w:jc w:val="both"/>
        <w:rPr>
          <w:iCs/>
          <w:sz w:val="20"/>
          <w:szCs w:val="20"/>
        </w:rPr>
      </w:pPr>
      <w:r w:rsidRPr="0039361F">
        <w:rPr>
          <w:iCs/>
          <w:sz w:val="20"/>
          <w:szCs w:val="20"/>
        </w:rPr>
        <w:t>- les travailleurs handicapés accueillis en ESAT (Etablissement et Service d’Aide par le Travail) ou salariés d’entreprises adaptées ;</w:t>
      </w:r>
    </w:p>
    <w:p w14:paraId="79D0BD4E" w14:textId="77777777" w:rsidR="00541B3F" w:rsidRPr="0039361F" w:rsidRDefault="00541B3F" w:rsidP="00541B3F">
      <w:pPr>
        <w:spacing w:line="276" w:lineRule="auto"/>
        <w:ind w:left="709" w:hanging="142"/>
        <w:jc w:val="both"/>
        <w:rPr>
          <w:iCs/>
          <w:sz w:val="20"/>
          <w:szCs w:val="20"/>
        </w:rPr>
      </w:pPr>
      <w:r w:rsidRPr="0039361F">
        <w:rPr>
          <w:iCs/>
          <w:sz w:val="20"/>
          <w:szCs w:val="20"/>
        </w:rPr>
        <w:t>- les salariés en parcours emploi compétences, prescrit dans le cadre du contrat unique d’insertion (CUI) ;</w:t>
      </w:r>
    </w:p>
    <w:p w14:paraId="57FB4EBF" w14:textId="77777777" w:rsidR="00541B3F" w:rsidRPr="0039361F" w:rsidRDefault="00541B3F" w:rsidP="00541B3F">
      <w:pPr>
        <w:spacing w:line="276" w:lineRule="auto"/>
        <w:ind w:left="709" w:hanging="142"/>
        <w:jc w:val="both"/>
        <w:rPr>
          <w:iCs/>
          <w:sz w:val="20"/>
          <w:szCs w:val="20"/>
        </w:rPr>
      </w:pPr>
      <w:r w:rsidRPr="0039361F">
        <w:rPr>
          <w:iCs/>
          <w:sz w:val="20"/>
          <w:szCs w:val="20"/>
        </w:rPr>
        <w:t>- les salariés menacés d’inaptitude dans le cadre d’une démarche de maintien dans l’emploi ou de reconversion ;</w:t>
      </w:r>
    </w:p>
    <w:p w14:paraId="5F08E780" w14:textId="77777777" w:rsidR="00541B3F" w:rsidRPr="0039361F" w:rsidRDefault="00541B3F" w:rsidP="00541B3F">
      <w:pPr>
        <w:spacing w:line="276" w:lineRule="auto"/>
        <w:ind w:left="709" w:hanging="142"/>
        <w:jc w:val="both"/>
        <w:rPr>
          <w:iCs/>
          <w:sz w:val="20"/>
          <w:szCs w:val="20"/>
        </w:rPr>
      </w:pPr>
      <w:r w:rsidRPr="0039361F">
        <w:rPr>
          <w:iCs/>
          <w:sz w:val="20"/>
          <w:szCs w:val="20"/>
        </w:rPr>
        <w:t>- les salariés engagés dans une démarche active de recherche d’emploi, inscrits à ce titre à France Travail, notamment dans le cadre d’anticipation de difficultés économiques.</w:t>
      </w:r>
    </w:p>
    <w:p w14:paraId="73A60BD6" w14:textId="77777777" w:rsidR="00541B3F" w:rsidRPr="0039361F" w:rsidRDefault="00541B3F" w:rsidP="00541B3F">
      <w:pPr>
        <w:spacing w:before="120"/>
        <w:jc w:val="both"/>
        <w:rPr>
          <w:iCs/>
          <w:sz w:val="20"/>
          <w:szCs w:val="20"/>
        </w:rPr>
      </w:pPr>
      <w:r w:rsidRPr="0039361F">
        <w:rPr>
          <w:iCs/>
          <w:sz w:val="20"/>
          <w:szCs w:val="20"/>
        </w:rPr>
        <w:t>Pour information, les structures pouvant prescrire une PMSMP sont notamment :</w:t>
      </w:r>
    </w:p>
    <w:p w14:paraId="442117FD" w14:textId="77777777" w:rsidR="00541B3F" w:rsidRPr="0039361F" w:rsidRDefault="00541B3F" w:rsidP="00541B3F">
      <w:pPr>
        <w:spacing w:line="276" w:lineRule="auto"/>
        <w:ind w:left="709" w:hanging="142"/>
        <w:jc w:val="both"/>
        <w:rPr>
          <w:iCs/>
          <w:sz w:val="20"/>
          <w:szCs w:val="20"/>
        </w:rPr>
      </w:pPr>
      <w:r w:rsidRPr="0039361F">
        <w:rPr>
          <w:iCs/>
          <w:sz w:val="20"/>
          <w:szCs w:val="20"/>
        </w:rPr>
        <w:t>- France Travail ;</w:t>
      </w:r>
    </w:p>
    <w:p w14:paraId="44A21981" w14:textId="77777777" w:rsidR="00541B3F" w:rsidRPr="0039361F" w:rsidRDefault="00541B3F" w:rsidP="00541B3F">
      <w:pPr>
        <w:spacing w:line="276" w:lineRule="auto"/>
        <w:ind w:left="709" w:hanging="142"/>
        <w:jc w:val="both"/>
        <w:rPr>
          <w:iCs/>
          <w:sz w:val="20"/>
          <w:szCs w:val="20"/>
        </w:rPr>
      </w:pPr>
      <w:r w:rsidRPr="0039361F">
        <w:rPr>
          <w:iCs/>
          <w:sz w:val="20"/>
          <w:szCs w:val="20"/>
        </w:rPr>
        <w:t>- des missions locales ;</w:t>
      </w:r>
    </w:p>
    <w:p w14:paraId="19B9467A" w14:textId="77777777" w:rsidR="00541B3F" w:rsidRPr="0039361F" w:rsidRDefault="00541B3F" w:rsidP="00541B3F">
      <w:pPr>
        <w:spacing w:line="276" w:lineRule="auto"/>
        <w:ind w:left="709" w:hanging="142"/>
        <w:jc w:val="both"/>
        <w:rPr>
          <w:iCs/>
          <w:sz w:val="20"/>
          <w:szCs w:val="20"/>
        </w:rPr>
      </w:pPr>
      <w:r w:rsidRPr="0039361F">
        <w:rPr>
          <w:iCs/>
          <w:sz w:val="20"/>
          <w:szCs w:val="20"/>
        </w:rPr>
        <w:t>- des Cap emploi ;</w:t>
      </w:r>
    </w:p>
    <w:p w14:paraId="73D17D46" w14:textId="77777777" w:rsidR="00541B3F" w:rsidRPr="0039361F" w:rsidRDefault="00541B3F" w:rsidP="00541B3F">
      <w:pPr>
        <w:spacing w:line="276" w:lineRule="auto"/>
        <w:ind w:left="709" w:hanging="142"/>
        <w:jc w:val="both"/>
        <w:rPr>
          <w:iCs/>
          <w:sz w:val="20"/>
          <w:szCs w:val="20"/>
        </w:rPr>
      </w:pPr>
      <w:r w:rsidRPr="0039361F">
        <w:rPr>
          <w:iCs/>
          <w:sz w:val="20"/>
          <w:szCs w:val="20"/>
        </w:rPr>
        <w:t>- des structures d’insertion par l’activité économique (SIAE), à l’exception des ETTI : entreprises d’insertion (EI), associations intermédiaires (AI), ateliers chantiers d’insertion (ACI) ;</w:t>
      </w:r>
    </w:p>
    <w:p w14:paraId="46BFE728" w14:textId="77777777" w:rsidR="00541B3F" w:rsidRPr="0039361F" w:rsidRDefault="00541B3F" w:rsidP="00541B3F">
      <w:pPr>
        <w:spacing w:line="276" w:lineRule="auto"/>
        <w:ind w:left="709" w:hanging="142"/>
        <w:jc w:val="both"/>
        <w:rPr>
          <w:iCs/>
          <w:sz w:val="20"/>
          <w:szCs w:val="20"/>
        </w:rPr>
      </w:pPr>
      <w:r w:rsidRPr="0039361F">
        <w:rPr>
          <w:iCs/>
          <w:sz w:val="20"/>
          <w:szCs w:val="20"/>
        </w:rPr>
        <w:t>- des conseils départementaux, par l’intermédiaire de leur président ;</w:t>
      </w:r>
    </w:p>
    <w:p w14:paraId="4B13C5C5" w14:textId="77777777" w:rsidR="00541B3F" w:rsidRPr="0039361F" w:rsidRDefault="00541B3F" w:rsidP="00541B3F">
      <w:pPr>
        <w:spacing w:line="276" w:lineRule="auto"/>
        <w:ind w:left="709" w:hanging="142"/>
        <w:jc w:val="both"/>
        <w:rPr>
          <w:iCs/>
          <w:sz w:val="20"/>
          <w:szCs w:val="20"/>
        </w:rPr>
      </w:pPr>
      <w:r w:rsidRPr="0039361F">
        <w:rPr>
          <w:iCs/>
          <w:sz w:val="20"/>
          <w:szCs w:val="20"/>
        </w:rPr>
        <w:t>- des organismes proposant des actions de préparation à l’apprentissage ;</w:t>
      </w:r>
    </w:p>
    <w:p w14:paraId="5096E10B" w14:textId="77777777" w:rsidR="00541B3F" w:rsidRPr="0039361F" w:rsidRDefault="00541B3F" w:rsidP="00541B3F">
      <w:pPr>
        <w:spacing w:line="276" w:lineRule="auto"/>
        <w:ind w:left="709" w:hanging="142"/>
        <w:jc w:val="both"/>
        <w:rPr>
          <w:iCs/>
          <w:sz w:val="20"/>
          <w:szCs w:val="20"/>
        </w:rPr>
      </w:pPr>
      <w:r w:rsidRPr="0039361F">
        <w:rPr>
          <w:iCs/>
          <w:sz w:val="20"/>
          <w:szCs w:val="20"/>
        </w:rPr>
        <w:t>- des prescripteurs « mandatés » à cet effet par un prescripteur de plein droit : organismes employant ou accompagnant des personnes éligibles aux PMSMP, et liés soit à France Travail, soit à une mission locale, soit à un Cap emploi, soit à un conseil départemental, par une convention les autorisant à prescrire des PMSMP sur un périmètre donné.</w:t>
      </w:r>
    </w:p>
    <w:p w14:paraId="474451F7" w14:textId="77777777" w:rsidR="00541B3F" w:rsidRPr="0039361F" w:rsidRDefault="00541B3F" w:rsidP="00541B3F">
      <w:pPr>
        <w:spacing w:before="120"/>
        <w:jc w:val="both"/>
        <w:rPr>
          <w:iCs/>
          <w:sz w:val="20"/>
          <w:szCs w:val="20"/>
        </w:rPr>
      </w:pPr>
      <w:r w:rsidRPr="0039361F">
        <w:rPr>
          <w:iCs/>
          <w:sz w:val="20"/>
          <w:szCs w:val="20"/>
        </w:rPr>
        <w:t>Plus généralement, le Titulaire peut, pour faciliter la mise en œuvre de cet engagement d’immersion professionnelle, se rapprocher de France Travail.</w:t>
      </w:r>
    </w:p>
    <w:p w14:paraId="23094AF2" w14:textId="77777777" w:rsidR="00541B3F" w:rsidRDefault="00541B3F" w:rsidP="00280CD3">
      <w:pPr>
        <w:autoSpaceDE w:val="0"/>
        <w:jc w:val="both"/>
        <w:rPr>
          <w:sz w:val="20"/>
          <w:szCs w:val="20"/>
        </w:rPr>
      </w:pPr>
    </w:p>
    <w:p w14:paraId="562C054B" w14:textId="77777777" w:rsidR="00280CD3" w:rsidRPr="0039361F" w:rsidRDefault="00280CD3" w:rsidP="00280CD3">
      <w:pPr>
        <w:autoSpaceDE w:val="0"/>
        <w:jc w:val="both"/>
        <w:rPr>
          <w:sz w:val="20"/>
          <w:szCs w:val="20"/>
        </w:rPr>
      </w:pPr>
    </w:p>
    <w:p w14:paraId="368CF411" w14:textId="77777777" w:rsidR="00541B3F" w:rsidRPr="0039361F" w:rsidRDefault="00541B3F" w:rsidP="00280CD3">
      <w:pPr>
        <w:pStyle w:val="Heading3"/>
        <w:numPr>
          <w:ilvl w:val="3"/>
          <w:numId w:val="16"/>
        </w:numPr>
        <w:tabs>
          <w:tab w:val="num" w:pos="720"/>
        </w:tabs>
        <w:spacing w:before="0"/>
        <w:ind w:left="1797"/>
        <w:rPr>
          <w:b w:val="0"/>
          <w:bCs w:val="0"/>
          <w:i/>
          <w:iCs/>
          <w:sz w:val="20"/>
          <w:szCs w:val="20"/>
        </w:rPr>
      </w:pPr>
      <w:bookmarkStart w:id="80" w:name="_Toc226050069"/>
      <w:r w:rsidRPr="0039361F">
        <w:rPr>
          <w:b w:val="0"/>
          <w:bCs w:val="0"/>
          <w:i/>
          <w:iCs/>
          <w:sz w:val="20"/>
          <w:szCs w:val="20"/>
        </w:rPr>
        <w:t>Modalités de contrôle de l’engagement</w:t>
      </w:r>
      <w:bookmarkEnd w:id="80"/>
    </w:p>
    <w:p w14:paraId="587BF4F5" w14:textId="77777777" w:rsidR="00541B3F" w:rsidRPr="0039361F" w:rsidRDefault="00541B3F" w:rsidP="00541B3F">
      <w:pPr>
        <w:spacing w:before="120"/>
        <w:jc w:val="both"/>
        <w:rPr>
          <w:sz w:val="20"/>
          <w:szCs w:val="20"/>
        </w:rPr>
      </w:pPr>
      <w:r w:rsidRPr="0039361F">
        <w:rPr>
          <w:sz w:val="20"/>
          <w:szCs w:val="20"/>
        </w:rPr>
        <w:t>Le suivi de la réalisation de l’engagement d’insertion professionnelle s’effectue selon les modalités ci-dessous.</w:t>
      </w:r>
    </w:p>
    <w:p w14:paraId="26715178" w14:textId="77777777" w:rsidR="00541B3F" w:rsidRPr="0039361F" w:rsidRDefault="00541B3F" w:rsidP="00541B3F">
      <w:pPr>
        <w:spacing w:before="120"/>
        <w:jc w:val="both"/>
        <w:rPr>
          <w:sz w:val="20"/>
          <w:szCs w:val="20"/>
        </w:rPr>
      </w:pPr>
      <w:r w:rsidRPr="0039361F">
        <w:rPr>
          <w:sz w:val="20"/>
          <w:szCs w:val="20"/>
        </w:rPr>
        <w:t xml:space="preserve">Lorsqu’il entend satisfaire à son engagement, avant chaque période d’immersion, le Titulaire en informe le Référent Régional Clause (RRC) de France Travail Hauts-de-France qui assurera le suivi de la réalisation de l’engagement d’insertion professionnelle en lien avec le conseiller en charge de l’accompagnement. </w:t>
      </w:r>
    </w:p>
    <w:p w14:paraId="644F22BC" w14:textId="77777777" w:rsidR="00541B3F" w:rsidRPr="0039361F" w:rsidRDefault="00541B3F" w:rsidP="00541B3F">
      <w:pPr>
        <w:spacing w:before="120"/>
        <w:jc w:val="both"/>
        <w:rPr>
          <w:sz w:val="20"/>
          <w:szCs w:val="20"/>
        </w:rPr>
      </w:pPr>
      <w:r w:rsidRPr="0039361F">
        <w:rPr>
          <w:sz w:val="20"/>
          <w:szCs w:val="20"/>
        </w:rPr>
        <w:t xml:space="preserve">Dans un délai maximum de quinze jours à l’issue de chaque année d’exécution du marché, le Titulaire atteste auprès du Référent Régional Clause, de la réalisation de son engagement de la manière suivante : </w:t>
      </w:r>
    </w:p>
    <w:p w14:paraId="4AF484B3" w14:textId="77777777" w:rsidR="00541B3F" w:rsidRPr="0039361F" w:rsidRDefault="00541B3F" w:rsidP="00541B3F">
      <w:pPr>
        <w:ind w:left="709" w:hanging="142"/>
        <w:jc w:val="both"/>
        <w:rPr>
          <w:sz w:val="20"/>
          <w:szCs w:val="20"/>
        </w:rPr>
      </w:pPr>
      <w:r w:rsidRPr="0039361F">
        <w:rPr>
          <w:sz w:val="20"/>
          <w:szCs w:val="20"/>
        </w:rPr>
        <w:t>• par une déclaration du nombre de jours d’immersion professionnelle réalisés au cours de l’année d’exécution du marché ;</w:t>
      </w:r>
    </w:p>
    <w:p w14:paraId="2193B147" w14:textId="77777777" w:rsidR="00541B3F" w:rsidRPr="0039361F" w:rsidRDefault="00541B3F" w:rsidP="00541B3F">
      <w:pPr>
        <w:ind w:left="709" w:hanging="142"/>
        <w:jc w:val="both"/>
        <w:rPr>
          <w:strike/>
          <w:sz w:val="20"/>
          <w:szCs w:val="20"/>
        </w:rPr>
      </w:pPr>
      <w:r w:rsidRPr="0039361F">
        <w:rPr>
          <w:sz w:val="20"/>
          <w:szCs w:val="20"/>
        </w:rPr>
        <w:t>• par la transmission de tous les éléments permettant le contrôle de la réalisation de son engagement, notamment la copie de la ou des conventions de PMSMP justifiant du nombre de jours d’immersion professionnelle réalisés ;</w:t>
      </w:r>
    </w:p>
    <w:p w14:paraId="3A04BA00" w14:textId="77777777" w:rsidR="00541B3F" w:rsidRPr="0039361F" w:rsidRDefault="00541B3F" w:rsidP="00541B3F">
      <w:pPr>
        <w:spacing w:before="120"/>
        <w:jc w:val="both"/>
        <w:rPr>
          <w:sz w:val="20"/>
          <w:szCs w:val="20"/>
        </w:rPr>
      </w:pPr>
      <w:r w:rsidRPr="0039361F">
        <w:rPr>
          <w:sz w:val="20"/>
          <w:szCs w:val="20"/>
        </w:rPr>
        <w:t>Le Titulaire répond par ailleurs à toute sollicitation de France Travail portant sur son engagement d’insertion professionnelle.</w:t>
      </w:r>
    </w:p>
    <w:p w14:paraId="6260573B" w14:textId="77777777" w:rsidR="00541B3F" w:rsidRPr="0039361F" w:rsidRDefault="00541B3F" w:rsidP="00541B3F">
      <w:pPr>
        <w:spacing w:before="120"/>
        <w:jc w:val="both"/>
        <w:rPr>
          <w:sz w:val="20"/>
          <w:szCs w:val="20"/>
        </w:rPr>
      </w:pPr>
      <w:r w:rsidRPr="0039361F">
        <w:rPr>
          <w:sz w:val="20"/>
          <w:szCs w:val="20"/>
        </w:rPr>
        <w:t>Les coordonnées du Référent Régional Clause (RRC) seront communiquées au Titulaire lors de la réunion de lancement du marché.</w:t>
      </w:r>
    </w:p>
    <w:p w14:paraId="24FF6C58" w14:textId="77777777" w:rsidR="00652AC8" w:rsidRDefault="00652AC8" w:rsidP="00280CD3">
      <w:pPr>
        <w:jc w:val="both"/>
        <w:rPr>
          <w:sz w:val="20"/>
          <w:szCs w:val="20"/>
        </w:rPr>
      </w:pPr>
    </w:p>
    <w:p w14:paraId="27803125" w14:textId="77777777" w:rsidR="00280CD3" w:rsidRPr="0039361F" w:rsidRDefault="00280CD3" w:rsidP="00280CD3">
      <w:pPr>
        <w:jc w:val="both"/>
        <w:rPr>
          <w:sz w:val="20"/>
          <w:szCs w:val="20"/>
        </w:rPr>
      </w:pPr>
    </w:p>
    <w:p w14:paraId="75EC33BF" w14:textId="77777777" w:rsidR="00652AC8" w:rsidRPr="0039361F" w:rsidRDefault="00652AC8" w:rsidP="00280CD3">
      <w:pPr>
        <w:pStyle w:val="Heading3"/>
        <w:numPr>
          <w:ilvl w:val="2"/>
          <w:numId w:val="16"/>
        </w:numPr>
        <w:tabs>
          <w:tab w:val="num" w:pos="720"/>
        </w:tabs>
        <w:spacing w:before="0"/>
        <w:ind w:left="720"/>
        <w:rPr>
          <w:i/>
          <w:iCs/>
          <w:sz w:val="20"/>
          <w:szCs w:val="20"/>
        </w:rPr>
      </w:pPr>
      <w:bookmarkStart w:id="81" w:name="_Toc226050070"/>
      <w:r w:rsidRPr="0039361F">
        <w:rPr>
          <w:i/>
          <w:iCs/>
          <w:sz w:val="20"/>
          <w:szCs w:val="20"/>
        </w:rPr>
        <w:t>Performance environnementale</w:t>
      </w:r>
      <w:bookmarkEnd w:id="81"/>
    </w:p>
    <w:p w14:paraId="018A270B" w14:textId="14F1A297" w:rsidR="00225BDA" w:rsidRPr="0039361F" w:rsidRDefault="00225BDA" w:rsidP="00225BDA">
      <w:pPr>
        <w:spacing w:before="120"/>
        <w:jc w:val="both"/>
        <w:rPr>
          <w:sz w:val="20"/>
          <w:szCs w:val="20"/>
        </w:rPr>
      </w:pPr>
      <w:r w:rsidRPr="0039361F">
        <w:rPr>
          <w:sz w:val="20"/>
          <w:szCs w:val="20"/>
        </w:rPr>
        <w:t xml:space="preserve">L’exécution des prestations attendues doit s’insérer dans une démarche de protection ou de mise en valeur de l’environnement. </w:t>
      </w:r>
    </w:p>
    <w:p w14:paraId="2C087FD4" w14:textId="77777777" w:rsidR="00225BDA" w:rsidRPr="0039361F" w:rsidRDefault="00225BDA" w:rsidP="00225BDA">
      <w:pPr>
        <w:spacing w:before="120"/>
        <w:jc w:val="both"/>
        <w:rPr>
          <w:sz w:val="20"/>
          <w:szCs w:val="20"/>
        </w:rPr>
      </w:pPr>
      <w:r w:rsidRPr="0039361F">
        <w:rPr>
          <w:sz w:val="20"/>
          <w:szCs w:val="20"/>
        </w:rPr>
        <w:t xml:space="preserve">A cet effet, le titulaire s’engage pour l’exécution des prestations attendues à : </w:t>
      </w:r>
    </w:p>
    <w:p w14:paraId="5D1CAFA6" w14:textId="77777777" w:rsidR="00225BDA" w:rsidRPr="0039361F" w:rsidRDefault="00225BDA" w:rsidP="00225BDA">
      <w:pPr>
        <w:tabs>
          <w:tab w:val="left" w:pos="567"/>
        </w:tabs>
        <w:spacing w:before="120"/>
        <w:ind w:left="567" w:hanging="283"/>
        <w:jc w:val="both"/>
        <w:rPr>
          <w:sz w:val="20"/>
          <w:szCs w:val="20"/>
        </w:rPr>
      </w:pPr>
      <w:r w:rsidRPr="0039361F">
        <w:rPr>
          <w:sz w:val="20"/>
          <w:szCs w:val="20"/>
        </w:rPr>
        <w:t>•</w:t>
      </w:r>
      <w:r w:rsidRPr="0039361F">
        <w:rPr>
          <w:sz w:val="20"/>
          <w:szCs w:val="20"/>
        </w:rPr>
        <w:tab/>
        <w:t xml:space="preserve">réduire le nombre d’impressions papier en généralisant le format électronique et en n’imprimant les documents que sur demande expresse de France Travail. </w:t>
      </w:r>
    </w:p>
    <w:p w14:paraId="308B4B29" w14:textId="77777777" w:rsidR="00225BDA" w:rsidRPr="0039361F" w:rsidRDefault="00225BDA" w:rsidP="00225BDA">
      <w:pPr>
        <w:tabs>
          <w:tab w:val="left" w:pos="567"/>
        </w:tabs>
        <w:spacing w:before="120"/>
        <w:ind w:left="567" w:hanging="283"/>
        <w:jc w:val="both"/>
        <w:rPr>
          <w:sz w:val="20"/>
          <w:szCs w:val="20"/>
        </w:rPr>
      </w:pPr>
      <w:r w:rsidRPr="0039361F">
        <w:rPr>
          <w:sz w:val="20"/>
          <w:szCs w:val="20"/>
        </w:rPr>
        <w:tab/>
        <w:t xml:space="preserve">En cas d’impression papier, le titulaire utilise du papier recyclé et non blanchi écolabellisé de type « Blue Angel » ou équivalent, en format recto-verso, avec une mise en page réduisant les impressions (2 documents par page, etc.) et une conception de document visant à limiter au maximum la consommation d’encre. </w:t>
      </w:r>
    </w:p>
    <w:p w14:paraId="6ACF2993" w14:textId="0822BB5B" w:rsidR="00225BDA" w:rsidRPr="0039361F" w:rsidRDefault="00225BDA" w:rsidP="00225BDA">
      <w:pPr>
        <w:tabs>
          <w:tab w:val="left" w:pos="567"/>
        </w:tabs>
        <w:spacing w:before="120"/>
        <w:ind w:left="567" w:hanging="283"/>
        <w:jc w:val="both"/>
        <w:rPr>
          <w:sz w:val="20"/>
          <w:szCs w:val="20"/>
        </w:rPr>
      </w:pPr>
      <w:r w:rsidRPr="0039361F">
        <w:rPr>
          <w:sz w:val="20"/>
          <w:szCs w:val="20"/>
        </w:rPr>
        <w:t>•</w:t>
      </w:r>
      <w:r w:rsidRPr="0039361F">
        <w:rPr>
          <w:sz w:val="20"/>
          <w:szCs w:val="20"/>
        </w:rPr>
        <w:tab/>
        <w:t>réduire et recycler les déchets notamment par le recours aux structures issues de l’économie circulaire spécialisées dans le ramassage, la valorisation et le recyclage des déchets.</w:t>
      </w:r>
    </w:p>
    <w:p w14:paraId="287AE9C2" w14:textId="4E894FE3" w:rsidR="00225BDA" w:rsidRPr="0039361F" w:rsidRDefault="00225BDA" w:rsidP="00225BDA">
      <w:pPr>
        <w:tabs>
          <w:tab w:val="left" w:pos="567"/>
        </w:tabs>
        <w:spacing w:before="120"/>
        <w:ind w:left="567" w:hanging="283"/>
        <w:jc w:val="both"/>
        <w:rPr>
          <w:sz w:val="20"/>
          <w:szCs w:val="20"/>
        </w:rPr>
      </w:pPr>
      <w:r w:rsidRPr="0039361F">
        <w:rPr>
          <w:sz w:val="20"/>
          <w:szCs w:val="20"/>
        </w:rPr>
        <w:t>•</w:t>
      </w:r>
      <w:r w:rsidRPr="0039361F">
        <w:rPr>
          <w:sz w:val="20"/>
          <w:szCs w:val="20"/>
        </w:rPr>
        <w:tab/>
      </w:r>
      <w:r w:rsidR="00ED133D">
        <w:rPr>
          <w:sz w:val="20"/>
          <w:szCs w:val="20"/>
        </w:rPr>
        <w:t>r</w:t>
      </w:r>
      <w:r w:rsidRPr="0039361F">
        <w:rPr>
          <w:sz w:val="20"/>
          <w:szCs w:val="20"/>
        </w:rPr>
        <w:t>éduire les déplacements professionnels en privilégiant le travail à distance.</w:t>
      </w:r>
    </w:p>
    <w:p w14:paraId="0E668CF9" w14:textId="77777777" w:rsidR="00652AC8" w:rsidRDefault="00225BDA" w:rsidP="00225BDA">
      <w:pPr>
        <w:spacing w:before="120"/>
        <w:jc w:val="both"/>
        <w:rPr>
          <w:b/>
          <w:bCs/>
          <w:sz w:val="20"/>
          <w:szCs w:val="20"/>
        </w:rPr>
      </w:pPr>
      <w:r w:rsidRPr="0039361F">
        <w:rPr>
          <w:b/>
          <w:bCs/>
          <w:sz w:val="20"/>
          <w:szCs w:val="20"/>
        </w:rPr>
        <w:t>A l’issue de chaque année d’exécution de marché, le titulaire présente à France Travail un bilan quantitatif et qualitatif des mesures ainsi mises en place.</w:t>
      </w:r>
    </w:p>
    <w:p w14:paraId="379145CC" w14:textId="77777777" w:rsidR="00572899" w:rsidRDefault="00572899" w:rsidP="00572899">
      <w:pPr>
        <w:jc w:val="both"/>
        <w:rPr>
          <w:b/>
          <w:bCs/>
          <w:sz w:val="20"/>
          <w:szCs w:val="20"/>
        </w:rPr>
      </w:pPr>
    </w:p>
    <w:p w14:paraId="04E1BE15" w14:textId="77777777" w:rsidR="00572899" w:rsidRDefault="00572899" w:rsidP="00572899">
      <w:pPr>
        <w:jc w:val="both"/>
        <w:rPr>
          <w:b/>
          <w:bCs/>
          <w:sz w:val="20"/>
          <w:szCs w:val="20"/>
        </w:rPr>
      </w:pPr>
    </w:p>
    <w:p w14:paraId="28C5D03C" w14:textId="77777777" w:rsidR="00572899" w:rsidRPr="00A07429" w:rsidRDefault="00572899" w:rsidP="00572899">
      <w:pPr>
        <w:jc w:val="both"/>
        <w:rPr>
          <w:b/>
          <w:bCs/>
          <w:sz w:val="20"/>
          <w:szCs w:val="20"/>
        </w:rPr>
      </w:pPr>
    </w:p>
    <w:p w14:paraId="10B7BD6E" w14:textId="77777777" w:rsidR="0096169B" w:rsidRPr="00FC743B" w:rsidRDefault="0096169B" w:rsidP="00CC55DD">
      <w:pPr>
        <w:pStyle w:val="Heading2"/>
        <w:numPr>
          <w:ilvl w:val="1"/>
          <w:numId w:val="16"/>
        </w:numPr>
        <w:shd w:val="clear" w:color="auto" w:fill="000080"/>
        <w:ind w:left="0" w:firstLine="0"/>
        <w:rPr>
          <w:rFonts w:ascii="Arial Gras" w:hAnsi="Arial Gras"/>
        </w:rPr>
      </w:pPr>
      <w:bookmarkStart w:id="82" w:name="_Toc226050071"/>
      <w:r>
        <w:rPr>
          <w:rFonts w:ascii="Arial Gras" w:hAnsi="Arial Gras"/>
        </w:rPr>
        <w:t>DISPOSITIONS DIVERSES</w:t>
      </w:r>
      <w:bookmarkEnd w:id="82"/>
    </w:p>
    <w:p w14:paraId="73EAD06B" w14:textId="77777777" w:rsidR="00B86FFA" w:rsidRDefault="00B86FFA" w:rsidP="00CC55DD">
      <w:pPr>
        <w:pStyle w:val="Heading3"/>
        <w:numPr>
          <w:ilvl w:val="2"/>
          <w:numId w:val="16"/>
        </w:numPr>
        <w:rPr>
          <w:i/>
          <w:iCs/>
          <w:sz w:val="20"/>
          <w:szCs w:val="20"/>
        </w:rPr>
      </w:pPr>
      <w:bookmarkStart w:id="83" w:name="_Toc226050072"/>
      <w:r w:rsidRPr="001169A5">
        <w:rPr>
          <w:i/>
          <w:iCs/>
          <w:sz w:val="20"/>
          <w:szCs w:val="20"/>
        </w:rPr>
        <w:t>Dispositions applicables en cas de sous-traitance</w:t>
      </w:r>
      <w:bookmarkEnd w:id="83"/>
    </w:p>
    <w:p w14:paraId="124A8033" w14:textId="77777777" w:rsidR="00B86FFA" w:rsidRDefault="00B86FFA" w:rsidP="00D423AB">
      <w:pPr>
        <w:autoSpaceDE w:val="0"/>
        <w:spacing w:before="120"/>
        <w:jc w:val="both"/>
        <w:rPr>
          <w:sz w:val="20"/>
          <w:szCs w:val="20"/>
        </w:rPr>
      </w:pPr>
      <w:r w:rsidRPr="00B73F5E">
        <w:rPr>
          <w:sz w:val="20"/>
          <w:szCs w:val="20"/>
        </w:rPr>
        <w:t xml:space="preserve">Le </w:t>
      </w:r>
      <w:r w:rsidR="00E51B6F" w:rsidRPr="00B73F5E">
        <w:rPr>
          <w:sz w:val="20"/>
          <w:szCs w:val="20"/>
        </w:rPr>
        <w:t>T</w:t>
      </w:r>
      <w:r w:rsidRPr="00B73F5E">
        <w:rPr>
          <w:sz w:val="20"/>
          <w:szCs w:val="20"/>
        </w:rPr>
        <w:t xml:space="preserve">itulaire se conforme strictement aux dispositions </w:t>
      </w:r>
      <w:r w:rsidR="001F0685" w:rsidRPr="00B73F5E">
        <w:rPr>
          <w:bCs/>
          <w:sz w:val="20"/>
          <w:szCs w:val="20"/>
        </w:rPr>
        <w:t>des articles L.2193-1 à L.2193-9 et R.2193-1 à R.2193-9 du code de la commande publique</w:t>
      </w:r>
      <w:r w:rsidRPr="00B73F5E">
        <w:rPr>
          <w:sz w:val="20"/>
          <w:szCs w:val="20"/>
        </w:rPr>
        <w:t>.</w:t>
      </w:r>
      <w:r w:rsidR="001F0685">
        <w:rPr>
          <w:sz w:val="20"/>
          <w:szCs w:val="20"/>
        </w:rPr>
        <w:t xml:space="preserve"> </w:t>
      </w:r>
    </w:p>
    <w:p w14:paraId="56484FF6" w14:textId="77777777" w:rsidR="00B86FFA" w:rsidRPr="00B73F5E" w:rsidRDefault="00B86FFA" w:rsidP="00DE157D">
      <w:pPr>
        <w:autoSpaceDE w:val="0"/>
        <w:spacing w:before="120"/>
        <w:jc w:val="both"/>
        <w:rPr>
          <w:sz w:val="20"/>
          <w:szCs w:val="20"/>
        </w:rPr>
      </w:pPr>
      <w:r w:rsidRPr="00B73F5E">
        <w:rPr>
          <w:sz w:val="20"/>
          <w:szCs w:val="20"/>
        </w:rPr>
        <w:t xml:space="preserve">Dans tous les cas où, en cours d’exécution du marché public, il envisage de sous-traiter des prestations objet du marché, le Titulaire remet à </w:t>
      </w:r>
      <w:r w:rsidR="0048473B">
        <w:rPr>
          <w:sz w:val="20"/>
          <w:szCs w:val="20"/>
        </w:rPr>
        <w:t>France Travail</w:t>
      </w:r>
      <w:r w:rsidRPr="00B73F5E">
        <w:rPr>
          <w:sz w:val="20"/>
          <w:szCs w:val="20"/>
        </w:rPr>
        <w:t xml:space="preserve"> par courrier recommandé avec avis de réception postale </w:t>
      </w:r>
      <w:r w:rsidR="001F0685" w:rsidRPr="00B73F5E">
        <w:rPr>
          <w:sz w:val="20"/>
          <w:szCs w:val="20"/>
        </w:rPr>
        <w:t xml:space="preserve">(ou lui remet contre récépissé) </w:t>
      </w:r>
      <w:r w:rsidRPr="00B73F5E">
        <w:rPr>
          <w:sz w:val="20"/>
          <w:szCs w:val="20"/>
        </w:rPr>
        <w:t>une demande d’acceptation de chaque sous-traitant et d’agrément de ses conditions de paiement</w:t>
      </w:r>
      <w:r w:rsidR="001F0685" w:rsidRPr="00B73F5E">
        <w:rPr>
          <w:sz w:val="20"/>
          <w:szCs w:val="20"/>
        </w:rPr>
        <w:t>, précisant la raison ou dénomination sociale et les coordonnées du sous-traitant proposé, le montant maximum à lui payer directement</w:t>
      </w:r>
      <w:r w:rsidRPr="00B73F5E">
        <w:rPr>
          <w:sz w:val="20"/>
          <w:szCs w:val="20"/>
        </w:rPr>
        <w:t xml:space="preserve"> d’une part pendant la première période contractuelle d’exécution du marché, d’autre part et, le cas échéant, </w:t>
      </w:r>
      <w:r w:rsidR="001F0685" w:rsidRPr="00B73F5E">
        <w:rPr>
          <w:sz w:val="20"/>
          <w:szCs w:val="20"/>
        </w:rPr>
        <w:t>pendant chaque période contractuelle suivante en cas de reconduction, ses coordonnées bancaires aux fins de paiement direct du sous-traitant ainsi que le contrat de sous-traitance pour lequel il s’assure que les conditions de paiement et de révision des prix prévues ne dérogent pas au Contrat</w:t>
      </w:r>
      <w:r w:rsidRPr="00B73F5E">
        <w:rPr>
          <w:sz w:val="20"/>
          <w:szCs w:val="20"/>
        </w:rPr>
        <w:t xml:space="preserve">. </w:t>
      </w:r>
    </w:p>
    <w:p w14:paraId="2F30778B" w14:textId="77777777" w:rsidR="001F0685" w:rsidRPr="0007047D" w:rsidRDefault="001F0685" w:rsidP="001F0685">
      <w:pPr>
        <w:spacing w:before="180"/>
        <w:jc w:val="both"/>
        <w:rPr>
          <w:sz w:val="20"/>
          <w:szCs w:val="20"/>
        </w:rPr>
      </w:pPr>
      <w:r w:rsidRPr="00B73F5E">
        <w:rPr>
          <w:sz w:val="20"/>
          <w:szCs w:val="20"/>
        </w:rPr>
        <w:t xml:space="preserve">Sont jointes à la demande, datées et signées par un représentant du sous-traitant ayant compétence à cet effet, une déclaration sur l’honneur certifiant que le sous-traitant ne tombe pas sous le coup de l’une des interdictions de soumissionner prévues aux articles </w:t>
      </w:r>
      <w:r w:rsidRPr="00B73F5E">
        <w:rPr>
          <w:bCs/>
          <w:sz w:val="20"/>
          <w:szCs w:val="20"/>
        </w:rPr>
        <w:t>L.2141-1 à L.2141-11 du code de la commande publique</w:t>
      </w:r>
      <w:r w:rsidRPr="00B73F5E">
        <w:rPr>
          <w:sz w:val="20"/>
          <w:szCs w:val="20"/>
        </w:rPr>
        <w:t>, ainsi qu’une déclaration relative à sa capacité économique et financière, technique et professionnelle à exécuter les prestations sous-traitées</w:t>
      </w:r>
      <w:r w:rsidRPr="00B73F5E">
        <w:rPr>
          <w:rStyle w:val="FootnoteReference"/>
          <w:bCs/>
        </w:rPr>
        <w:footnoteReference w:id="7"/>
      </w:r>
      <w:r w:rsidRPr="00B73F5E">
        <w:rPr>
          <w:sz w:val="20"/>
          <w:szCs w:val="20"/>
        </w:rPr>
        <w:t>. Le Titulaire reconnaît être informé que les conditions de paiement du sous-traitant proposé ne peuvent être agréées qu’à condition de ne pas être anormalement basses et de ne pas déroger aux dispositions du Contrat.</w:t>
      </w:r>
    </w:p>
    <w:p w14:paraId="14C1B207" w14:textId="77777777" w:rsidR="00B86FFA" w:rsidRPr="00483FD1" w:rsidRDefault="00B86FFA" w:rsidP="00DE157D">
      <w:pPr>
        <w:autoSpaceDE w:val="0"/>
        <w:spacing w:before="120"/>
        <w:jc w:val="both"/>
        <w:rPr>
          <w:sz w:val="20"/>
          <w:szCs w:val="20"/>
        </w:rPr>
      </w:pPr>
      <w:r w:rsidRPr="00483FD1">
        <w:rPr>
          <w:sz w:val="20"/>
          <w:szCs w:val="20"/>
        </w:rPr>
        <w:t xml:space="preserve">Le silence gardé par </w:t>
      </w:r>
      <w:r w:rsidR="0048473B">
        <w:rPr>
          <w:sz w:val="20"/>
          <w:szCs w:val="20"/>
        </w:rPr>
        <w:t>France Travail</w:t>
      </w:r>
      <w:r w:rsidRPr="00483FD1">
        <w:rPr>
          <w:sz w:val="20"/>
          <w:szCs w:val="20"/>
        </w:rPr>
        <w:t xml:space="preserve"> pendant vingt-et-un jours à compter de la date de réception de la demande vaut acceptation du sous-traitant et agrément de ses conditions de paiement. </w:t>
      </w:r>
      <w:r w:rsidR="00B73F5E">
        <w:rPr>
          <w:sz w:val="20"/>
          <w:szCs w:val="20"/>
        </w:rPr>
        <w:t>L</w:t>
      </w:r>
      <w:r w:rsidRPr="00483FD1">
        <w:rPr>
          <w:sz w:val="20"/>
          <w:szCs w:val="20"/>
        </w:rPr>
        <w:t xml:space="preserve">e sous-traitant proposé n’est pas autorisé à exécuter quelconque prestation au titre du marché avant acceptation du sous-traitant et agrément de ses conditions de paiement par </w:t>
      </w:r>
      <w:r w:rsidR="0048473B">
        <w:rPr>
          <w:sz w:val="20"/>
          <w:szCs w:val="20"/>
        </w:rPr>
        <w:t>France Travail</w:t>
      </w:r>
      <w:r w:rsidRPr="00483FD1">
        <w:rPr>
          <w:sz w:val="20"/>
          <w:szCs w:val="20"/>
        </w:rPr>
        <w:t xml:space="preserve">. </w:t>
      </w:r>
    </w:p>
    <w:p w14:paraId="168EF686" w14:textId="77777777" w:rsidR="00B86FFA" w:rsidRPr="00483FD1" w:rsidRDefault="00B77A42" w:rsidP="00DE157D">
      <w:pPr>
        <w:autoSpaceDE w:val="0"/>
        <w:spacing w:before="120"/>
        <w:jc w:val="both"/>
        <w:rPr>
          <w:sz w:val="20"/>
          <w:szCs w:val="20"/>
        </w:rPr>
      </w:pPr>
      <w:r w:rsidRPr="00396F3D">
        <w:rPr>
          <w:sz w:val="20"/>
          <w:szCs w:val="20"/>
        </w:rPr>
        <w:t xml:space="preserve">A première demande de France Travail, le Titulaire lui transmet </w:t>
      </w:r>
      <w:r w:rsidR="000B368F" w:rsidRPr="00396F3D">
        <w:rPr>
          <w:sz w:val="20"/>
          <w:szCs w:val="20"/>
        </w:rPr>
        <w:t>une copie du contrat de sous-traitance</w:t>
      </w:r>
      <w:r w:rsidR="000B368F" w:rsidRPr="00B73F5E">
        <w:rPr>
          <w:sz w:val="20"/>
          <w:szCs w:val="20"/>
        </w:rPr>
        <w:t xml:space="preserve"> et de ses éventuels avenants. </w:t>
      </w:r>
      <w:r w:rsidR="00B86FFA" w:rsidRPr="00B73F5E">
        <w:rPr>
          <w:sz w:val="20"/>
          <w:szCs w:val="20"/>
        </w:rPr>
        <w:t xml:space="preserve">En aucun cas le contrat de sous-traitance n’est opposable à </w:t>
      </w:r>
      <w:r w:rsidR="0048473B">
        <w:rPr>
          <w:sz w:val="20"/>
          <w:szCs w:val="20"/>
        </w:rPr>
        <w:t xml:space="preserve">France Travail </w:t>
      </w:r>
      <w:r w:rsidR="00B86FFA" w:rsidRPr="00B73F5E">
        <w:rPr>
          <w:sz w:val="20"/>
          <w:szCs w:val="20"/>
        </w:rPr>
        <w:t>; il ne constitue pas une pièce du marché.</w:t>
      </w:r>
    </w:p>
    <w:p w14:paraId="1F1B631F" w14:textId="77777777" w:rsidR="00B86FFA" w:rsidRDefault="00B86FFA" w:rsidP="00DE157D">
      <w:pPr>
        <w:autoSpaceDE w:val="0"/>
        <w:spacing w:before="120"/>
        <w:jc w:val="both"/>
        <w:rPr>
          <w:sz w:val="20"/>
          <w:szCs w:val="20"/>
        </w:rPr>
      </w:pPr>
      <w:r w:rsidRPr="00483FD1">
        <w:rPr>
          <w:sz w:val="20"/>
          <w:szCs w:val="20"/>
        </w:rPr>
        <w:t xml:space="preserve">Un sous-traitant accepté et dont les conditions de paiement ont été agréées est tenu de l’ensemble des obligations résultant du présent marché. En cours d’exécution du marché, le </w:t>
      </w:r>
      <w:r w:rsidR="00E51B6F">
        <w:rPr>
          <w:sz w:val="20"/>
          <w:szCs w:val="20"/>
        </w:rPr>
        <w:t>T</w:t>
      </w:r>
      <w:r w:rsidRPr="00483FD1">
        <w:rPr>
          <w:sz w:val="20"/>
          <w:szCs w:val="20"/>
        </w:rPr>
        <w:t>itulaire demeure responsable de plein droit de l’exécution des prestations sous-traitées.</w:t>
      </w:r>
    </w:p>
    <w:p w14:paraId="78B6526F" w14:textId="77777777" w:rsidR="00BD4560" w:rsidRDefault="00BD4560" w:rsidP="00B86FFA">
      <w:pPr>
        <w:autoSpaceDE w:val="0"/>
        <w:jc w:val="both"/>
        <w:rPr>
          <w:sz w:val="20"/>
          <w:szCs w:val="20"/>
        </w:rPr>
      </w:pPr>
    </w:p>
    <w:p w14:paraId="590C8571" w14:textId="77777777" w:rsidR="00765BE2" w:rsidRDefault="00765BE2" w:rsidP="00B86FFA">
      <w:pPr>
        <w:autoSpaceDE w:val="0"/>
        <w:jc w:val="both"/>
        <w:rPr>
          <w:sz w:val="20"/>
          <w:szCs w:val="20"/>
        </w:rPr>
      </w:pPr>
    </w:p>
    <w:p w14:paraId="51A60358" w14:textId="77777777" w:rsidR="00B2402A" w:rsidRDefault="00B2402A" w:rsidP="00B86FFA">
      <w:pPr>
        <w:autoSpaceDE w:val="0"/>
        <w:jc w:val="both"/>
        <w:rPr>
          <w:sz w:val="20"/>
          <w:szCs w:val="20"/>
        </w:rPr>
      </w:pPr>
    </w:p>
    <w:p w14:paraId="173ED336" w14:textId="77777777" w:rsidR="00B2402A" w:rsidRDefault="00B2402A" w:rsidP="00B86FFA">
      <w:pPr>
        <w:autoSpaceDE w:val="0"/>
        <w:jc w:val="both"/>
        <w:rPr>
          <w:sz w:val="20"/>
          <w:szCs w:val="20"/>
        </w:rPr>
      </w:pPr>
    </w:p>
    <w:p w14:paraId="19BA2CF0" w14:textId="77777777" w:rsidR="00B2402A" w:rsidRDefault="00B2402A" w:rsidP="00B86FFA">
      <w:pPr>
        <w:autoSpaceDE w:val="0"/>
        <w:jc w:val="both"/>
        <w:rPr>
          <w:sz w:val="20"/>
          <w:szCs w:val="20"/>
        </w:rPr>
      </w:pPr>
    </w:p>
    <w:p w14:paraId="058552AE" w14:textId="77777777" w:rsidR="006C3A46" w:rsidRPr="000B368F" w:rsidRDefault="006C3A46" w:rsidP="00765BE2">
      <w:pPr>
        <w:pStyle w:val="Heading3"/>
        <w:numPr>
          <w:ilvl w:val="2"/>
          <w:numId w:val="16"/>
        </w:numPr>
        <w:spacing w:before="0"/>
        <w:ind w:left="1287"/>
        <w:rPr>
          <w:i/>
          <w:iCs/>
          <w:sz w:val="20"/>
          <w:szCs w:val="20"/>
        </w:rPr>
      </w:pPr>
      <w:bookmarkStart w:id="84" w:name="_Toc226050073"/>
      <w:r w:rsidRPr="000B368F">
        <w:rPr>
          <w:i/>
          <w:iCs/>
          <w:sz w:val="20"/>
          <w:szCs w:val="20"/>
        </w:rPr>
        <w:t>Dispositions applicables aux group</w:t>
      </w:r>
      <w:r w:rsidR="000A249F" w:rsidRPr="000B368F">
        <w:rPr>
          <w:i/>
          <w:iCs/>
          <w:sz w:val="20"/>
          <w:szCs w:val="20"/>
        </w:rPr>
        <w:t>ements d’opérateurs économiques</w:t>
      </w:r>
      <w:bookmarkEnd w:id="84"/>
    </w:p>
    <w:p w14:paraId="66C1957B" w14:textId="77777777" w:rsidR="00C53948" w:rsidRPr="00C53948" w:rsidRDefault="00C53948" w:rsidP="00C53948">
      <w:pPr>
        <w:spacing w:before="120"/>
        <w:ind w:left="1276"/>
        <w:jc w:val="both"/>
        <w:rPr>
          <w:b/>
          <w:i/>
          <w:sz w:val="20"/>
          <w:szCs w:val="20"/>
          <w:u w:val="single"/>
        </w:rPr>
      </w:pPr>
      <w:r w:rsidRPr="00C53948">
        <w:rPr>
          <w:b/>
          <w:i/>
          <w:sz w:val="20"/>
          <w:szCs w:val="20"/>
          <w:u w:val="single"/>
        </w:rPr>
        <w:t>Généralités</w:t>
      </w:r>
    </w:p>
    <w:p w14:paraId="2B907956" w14:textId="77777777" w:rsidR="006C3A46" w:rsidRPr="00483FD1" w:rsidRDefault="006C3A46" w:rsidP="00D423AB">
      <w:pPr>
        <w:spacing w:before="120"/>
        <w:jc w:val="both"/>
        <w:rPr>
          <w:sz w:val="20"/>
          <w:szCs w:val="20"/>
        </w:rPr>
      </w:pPr>
      <w:r w:rsidRPr="0000047E">
        <w:rPr>
          <w:sz w:val="20"/>
          <w:szCs w:val="20"/>
        </w:rPr>
        <w:t xml:space="preserve">Dans le cas où le </w:t>
      </w:r>
      <w:r w:rsidR="00E51B6F" w:rsidRPr="0000047E">
        <w:rPr>
          <w:sz w:val="20"/>
          <w:szCs w:val="20"/>
        </w:rPr>
        <w:t>T</w:t>
      </w:r>
      <w:r w:rsidRPr="0000047E">
        <w:rPr>
          <w:sz w:val="20"/>
          <w:szCs w:val="20"/>
        </w:rPr>
        <w:t>itulaire est un groupement d’opérateurs économiques</w:t>
      </w:r>
      <w:r w:rsidR="000B368F" w:rsidRPr="0000047E">
        <w:rPr>
          <w:sz w:val="20"/>
          <w:szCs w:val="20"/>
        </w:rPr>
        <w:t xml:space="preserve"> constitué en application </w:t>
      </w:r>
      <w:r w:rsidR="000B368F" w:rsidRPr="0000047E">
        <w:rPr>
          <w:bCs/>
          <w:sz w:val="20"/>
          <w:szCs w:val="20"/>
        </w:rPr>
        <w:t>des articles R.2142-19 à R.2142-27 du code de la commande publique</w:t>
      </w:r>
      <w:r w:rsidRPr="0000047E">
        <w:rPr>
          <w:sz w:val="20"/>
          <w:szCs w:val="20"/>
        </w:rPr>
        <w:t xml:space="preserve">, il </w:t>
      </w:r>
      <w:r w:rsidR="000B368F" w:rsidRPr="0000047E">
        <w:rPr>
          <w:sz w:val="20"/>
          <w:szCs w:val="20"/>
        </w:rPr>
        <w:t xml:space="preserve">prend </w:t>
      </w:r>
      <w:r w:rsidRPr="0000047E">
        <w:rPr>
          <w:sz w:val="20"/>
          <w:szCs w:val="20"/>
        </w:rPr>
        <w:t>la forme d’un groupement solidaire ou d’un groupement conjoint selon la mention portée dans le Document de candidature</w:t>
      </w:r>
      <w:r w:rsidR="000B368F" w:rsidRPr="0000047E">
        <w:rPr>
          <w:sz w:val="20"/>
          <w:szCs w:val="20"/>
        </w:rPr>
        <w:t xml:space="preserve"> remis dans le cadre de la consultation à l’issue de laquelle le marché a été conclu</w:t>
      </w:r>
      <w:r w:rsidRPr="0000047E">
        <w:rPr>
          <w:sz w:val="20"/>
          <w:szCs w:val="20"/>
        </w:rPr>
        <w:t xml:space="preserve">. Dans le cas où le groupement </w:t>
      </w:r>
      <w:r w:rsidR="000B368F" w:rsidRPr="0000047E">
        <w:rPr>
          <w:sz w:val="20"/>
          <w:szCs w:val="20"/>
        </w:rPr>
        <w:t xml:space="preserve">prend la forme d’un groupement </w:t>
      </w:r>
      <w:r w:rsidRPr="0000047E">
        <w:rPr>
          <w:sz w:val="20"/>
          <w:szCs w:val="20"/>
        </w:rPr>
        <w:t>conjoint, le mandataire du groupement est solidaire pour l’exécution du marché de l’ensemble des autres membres du groupement dans leurs obligations contractu</w:t>
      </w:r>
      <w:r w:rsidR="00D72889" w:rsidRPr="0000047E">
        <w:rPr>
          <w:sz w:val="20"/>
          <w:szCs w:val="20"/>
        </w:rPr>
        <w:t xml:space="preserve">elles à l’égard de </w:t>
      </w:r>
      <w:r w:rsidR="00DE2147">
        <w:rPr>
          <w:sz w:val="20"/>
          <w:szCs w:val="20"/>
        </w:rPr>
        <w:t>France Travail</w:t>
      </w:r>
      <w:r w:rsidR="00D72889" w:rsidRPr="0000047E">
        <w:rPr>
          <w:sz w:val="20"/>
          <w:szCs w:val="20"/>
        </w:rPr>
        <w:t>.</w:t>
      </w:r>
      <w:r w:rsidR="000B368F" w:rsidRPr="0000047E">
        <w:rPr>
          <w:sz w:val="20"/>
          <w:szCs w:val="20"/>
        </w:rPr>
        <w:t xml:space="preserve"> La répartition des prestations entre les membres du groupement est alors précisée à l’article 1.2 des Dispositions particulières du Contrat.</w:t>
      </w:r>
    </w:p>
    <w:p w14:paraId="608B9010" w14:textId="77777777" w:rsidR="00C53948" w:rsidRPr="0000047E" w:rsidRDefault="006C3A46" w:rsidP="00F61AF5">
      <w:pPr>
        <w:spacing w:before="120"/>
        <w:jc w:val="both"/>
        <w:rPr>
          <w:sz w:val="20"/>
          <w:szCs w:val="20"/>
        </w:rPr>
      </w:pPr>
      <w:r w:rsidRPr="0000047E">
        <w:rPr>
          <w:sz w:val="20"/>
          <w:szCs w:val="20"/>
        </w:rPr>
        <w:t xml:space="preserve">Le mandataire, désigné à l’article 1.1 des </w:t>
      </w:r>
      <w:r w:rsidR="000B368F" w:rsidRPr="0000047E">
        <w:rPr>
          <w:sz w:val="20"/>
          <w:szCs w:val="20"/>
        </w:rPr>
        <w:t>D</w:t>
      </w:r>
      <w:r w:rsidRPr="0000047E">
        <w:rPr>
          <w:sz w:val="20"/>
          <w:szCs w:val="20"/>
        </w:rPr>
        <w:t xml:space="preserve">ispositions particulières du contrat, représente l’ensemble des membres du groupement vis-à-vis de </w:t>
      </w:r>
      <w:r w:rsidR="00DE2147">
        <w:rPr>
          <w:sz w:val="20"/>
          <w:szCs w:val="20"/>
        </w:rPr>
        <w:t>France Travail</w:t>
      </w:r>
      <w:r w:rsidRPr="0000047E">
        <w:rPr>
          <w:sz w:val="20"/>
          <w:szCs w:val="20"/>
        </w:rPr>
        <w:t xml:space="preserve"> et coordonne leurs prestations pendant toute la durée d’exécution du marché. Le mandataire est l’interlocuteur exclusif de </w:t>
      </w:r>
      <w:r w:rsidR="00DE2147">
        <w:rPr>
          <w:sz w:val="20"/>
          <w:szCs w:val="20"/>
        </w:rPr>
        <w:t>France Travail</w:t>
      </w:r>
      <w:r w:rsidRPr="0000047E">
        <w:rPr>
          <w:sz w:val="20"/>
          <w:szCs w:val="20"/>
        </w:rPr>
        <w:t xml:space="preserve"> pour l’exécution du marché</w:t>
      </w:r>
      <w:r w:rsidR="000B368F" w:rsidRPr="0000047E">
        <w:rPr>
          <w:sz w:val="20"/>
          <w:szCs w:val="20"/>
        </w:rPr>
        <w:t>.</w:t>
      </w:r>
      <w:r w:rsidRPr="0000047E">
        <w:rPr>
          <w:sz w:val="20"/>
          <w:szCs w:val="20"/>
        </w:rPr>
        <w:t xml:space="preserve"> </w:t>
      </w:r>
      <w:r w:rsidR="000B368F" w:rsidRPr="0000047E">
        <w:rPr>
          <w:sz w:val="20"/>
          <w:szCs w:val="20"/>
        </w:rPr>
        <w:t>T</w:t>
      </w:r>
      <w:r w:rsidRPr="0000047E">
        <w:rPr>
          <w:sz w:val="20"/>
          <w:szCs w:val="20"/>
        </w:rPr>
        <w:t xml:space="preserve">oute communication ou notification au titre du marché est le fait de </w:t>
      </w:r>
      <w:r w:rsidR="00DE2147">
        <w:rPr>
          <w:sz w:val="20"/>
          <w:szCs w:val="20"/>
        </w:rPr>
        <w:t>France Travail</w:t>
      </w:r>
      <w:r w:rsidRPr="0000047E">
        <w:rPr>
          <w:sz w:val="20"/>
          <w:szCs w:val="20"/>
        </w:rPr>
        <w:t xml:space="preserve"> au mandataire qui fait son affaire de l’information des autres membres du groupement ou du mandataire </w:t>
      </w:r>
      <w:r w:rsidR="00C53948" w:rsidRPr="0000047E">
        <w:rPr>
          <w:sz w:val="20"/>
          <w:szCs w:val="20"/>
        </w:rPr>
        <w:t xml:space="preserve">à </w:t>
      </w:r>
      <w:r w:rsidR="00DE2147">
        <w:rPr>
          <w:sz w:val="20"/>
          <w:szCs w:val="20"/>
        </w:rPr>
        <w:t>France Travail</w:t>
      </w:r>
      <w:r w:rsidR="00C53948" w:rsidRPr="0000047E">
        <w:rPr>
          <w:sz w:val="20"/>
          <w:szCs w:val="20"/>
        </w:rPr>
        <w:t>. A ce titre également, le mandataire est réputé habilité par les autres membres du groupement à signer tout avenant au marché, quel que soit son objet.</w:t>
      </w:r>
    </w:p>
    <w:p w14:paraId="65229C03" w14:textId="77777777" w:rsidR="00C53948" w:rsidRDefault="00C53948" w:rsidP="00F61AF5">
      <w:pPr>
        <w:spacing w:before="120"/>
        <w:jc w:val="both"/>
        <w:rPr>
          <w:sz w:val="20"/>
          <w:szCs w:val="20"/>
        </w:rPr>
      </w:pPr>
      <w:r w:rsidRPr="0000047E">
        <w:rPr>
          <w:sz w:val="20"/>
          <w:szCs w:val="20"/>
        </w:rPr>
        <w:t xml:space="preserve">A première demande de </w:t>
      </w:r>
      <w:r w:rsidR="00DE2147">
        <w:rPr>
          <w:sz w:val="20"/>
          <w:szCs w:val="20"/>
        </w:rPr>
        <w:t>France Travail</w:t>
      </w:r>
      <w:r w:rsidRPr="0000047E">
        <w:rPr>
          <w:sz w:val="20"/>
          <w:szCs w:val="20"/>
        </w:rPr>
        <w:t xml:space="preserve">, le mandataire transmet une copie de la convention de groupement conclue entre les membres du groupement et de ses éventuels avenants. En aucun cas cette convention n’est opposable à </w:t>
      </w:r>
      <w:r w:rsidR="00DE2147">
        <w:rPr>
          <w:sz w:val="20"/>
          <w:szCs w:val="20"/>
        </w:rPr>
        <w:t>France Travail</w:t>
      </w:r>
      <w:r w:rsidRPr="0000047E">
        <w:rPr>
          <w:sz w:val="20"/>
          <w:szCs w:val="20"/>
        </w:rPr>
        <w:t>. Elle ne constitue pas une pièce du marché.</w:t>
      </w:r>
      <w:r w:rsidRPr="00841436">
        <w:rPr>
          <w:sz w:val="20"/>
          <w:szCs w:val="20"/>
        </w:rPr>
        <w:t xml:space="preserve"> </w:t>
      </w:r>
    </w:p>
    <w:p w14:paraId="7BC815FF" w14:textId="77777777" w:rsidR="00C53948" w:rsidRDefault="00C53948" w:rsidP="006C3A46">
      <w:pPr>
        <w:jc w:val="both"/>
        <w:rPr>
          <w:sz w:val="20"/>
          <w:szCs w:val="20"/>
          <w:lang w:eastAsia="fr-FR"/>
        </w:rPr>
      </w:pPr>
    </w:p>
    <w:p w14:paraId="2AE93378" w14:textId="77777777" w:rsidR="00C53948" w:rsidRPr="00C53948" w:rsidRDefault="00C53948" w:rsidP="00280CD3">
      <w:pPr>
        <w:ind w:left="1276"/>
        <w:jc w:val="both"/>
        <w:rPr>
          <w:b/>
          <w:i/>
          <w:sz w:val="20"/>
          <w:szCs w:val="20"/>
          <w:u w:val="single"/>
        </w:rPr>
      </w:pPr>
      <w:r>
        <w:rPr>
          <w:b/>
          <w:i/>
          <w:sz w:val="20"/>
          <w:szCs w:val="20"/>
          <w:u w:val="single"/>
        </w:rPr>
        <w:t>Défaillance d’un membre d’un groupement</w:t>
      </w:r>
    </w:p>
    <w:p w14:paraId="4F6856AA" w14:textId="77777777" w:rsidR="00C53948" w:rsidRPr="0000047E" w:rsidRDefault="00C53948" w:rsidP="00C53948">
      <w:pPr>
        <w:autoSpaceDE w:val="0"/>
        <w:autoSpaceDN w:val="0"/>
        <w:adjustRightInd w:val="0"/>
        <w:spacing w:before="180"/>
        <w:jc w:val="both"/>
        <w:rPr>
          <w:sz w:val="20"/>
          <w:szCs w:val="20"/>
        </w:rPr>
      </w:pPr>
      <w:r w:rsidRPr="0000047E">
        <w:rPr>
          <w:sz w:val="20"/>
          <w:szCs w:val="20"/>
        </w:rPr>
        <w:t xml:space="preserve">Le Titulaire dispose d’un délai maximum de trois jours calendaires à compter de la date à laquelle il a connaissance de la défaillance d’un membre du groupement pour informer </w:t>
      </w:r>
      <w:r w:rsidR="00DE2147">
        <w:rPr>
          <w:sz w:val="20"/>
          <w:szCs w:val="20"/>
        </w:rPr>
        <w:t>France Travail</w:t>
      </w:r>
      <w:r w:rsidRPr="0000047E">
        <w:rPr>
          <w:sz w:val="20"/>
          <w:szCs w:val="20"/>
        </w:rPr>
        <w:t xml:space="preserve"> de cette défaillance et de son motif. </w:t>
      </w:r>
    </w:p>
    <w:p w14:paraId="70D189F4" w14:textId="77777777" w:rsidR="00A06C9E" w:rsidRPr="00FA00AF" w:rsidRDefault="006C3A46" w:rsidP="00F61AF5">
      <w:pPr>
        <w:autoSpaceDE w:val="0"/>
        <w:autoSpaceDN w:val="0"/>
        <w:adjustRightInd w:val="0"/>
        <w:spacing w:before="120"/>
        <w:jc w:val="both"/>
        <w:rPr>
          <w:sz w:val="20"/>
          <w:szCs w:val="20"/>
        </w:rPr>
      </w:pPr>
      <w:r w:rsidRPr="0000047E">
        <w:rPr>
          <w:sz w:val="20"/>
          <w:szCs w:val="20"/>
          <w:lang w:eastAsia="fr-FR"/>
        </w:rPr>
        <w:t xml:space="preserve">En cas de défaillance en cours d’exécution du marché, en ce compris </w:t>
      </w:r>
      <w:r w:rsidR="0000047E" w:rsidRPr="0000047E">
        <w:rPr>
          <w:sz w:val="20"/>
          <w:szCs w:val="20"/>
        </w:rPr>
        <w:t xml:space="preserve">les manquements </w:t>
      </w:r>
      <w:r w:rsidRPr="0000047E">
        <w:rPr>
          <w:sz w:val="20"/>
          <w:szCs w:val="20"/>
        </w:rPr>
        <w:t>aux</w:t>
      </w:r>
      <w:r w:rsidRPr="0000047E">
        <w:rPr>
          <w:sz w:val="20"/>
          <w:szCs w:val="20"/>
          <w:lang w:eastAsia="fr-FR"/>
        </w:rPr>
        <w:t xml:space="preserve"> obligations contractuelles, le mandataire du groupement a la faculté de proposer à </w:t>
      </w:r>
      <w:r w:rsidR="00DE2147">
        <w:rPr>
          <w:sz w:val="20"/>
          <w:szCs w:val="20"/>
          <w:lang w:eastAsia="fr-FR"/>
        </w:rPr>
        <w:t>France Travail</w:t>
      </w:r>
      <w:r w:rsidRPr="0000047E">
        <w:rPr>
          <w:sz w:val="20"/>
          <w:szCs w:val="20"/>
          <w:lang w:eastAsia="fr-FR"/>
        </w:rPr>
        <w:t xml:space="preserve"> l’acceptation d’un sous-traitant dans les conditions définies à l’article </w:t>
      </w:r>
      <w:r w:rsidR="00C53948" w:rsidRPr="0000047E">
        <w:rPr>
          <w:sz w:val="20"/>
          <w:szCs w:val="20"/>
          <w:lang w:eastAsia="fr-FR"/>
        </w:rPr>
        <w:t xml:space="preserve">2.10.1 </w:t>
      </w:r>
      <w:r w:rsidR="00C53948" w:rsidRPr="0000047E">
        <w:rPr>
          <w:sz w:val="20"/>
          <w:szCs w:val="20"/>
        </w:rPr>
        <w:t xml:space="preserve">ou la substitution au membre défaillant d’un autre opérateur économique disposant des niveaux minimums de capacité économique et financière, technique et professionnelle requis pour l’exécution des prestations. Dans ce dernier cas, le mandataire transmet à </w:t>
      </w:r>
      <w:r w:rsidR="00013F67">
        <w:rPr>
          <w:sz w:val="20"/>
          <w:szCs w:val="20"/>
        </w:rPr>
        <w:t>France</w:t>
      </w:r>
      <w:r w:rsidR="00DE2147">
        <w:rPr>
          <w:sz w:val="20"/>
          <w:szCs w:val="20"/>
        </w:rPr>
        <w:t xml:space="preserve"> Travail</w:t>
      </w:r>
      <w:r w:rsidR="00C53948" w:rsidRPr="0000047E">
        <w:rPr>
          <w:sz w:val="20"/>
          <w:szCs w:val="20"/>
        </w:rPr>
        <w:t xml:space="preserve">, par courrier recommandé avec avis de réception postale, une demande de substitution du membre défaillant, indiquant les raison ou dénomination sociale, adresse et coordonnées complètes du membre proposé en substitution. Sont jointes, datées et signées par un représentant du membre proposé en substitution ayant compétence à cet effet, une déclaration sur l’honneur </w:t>
      </w:r>
      <w:r w:rsidR="00C53948" w:rsidRPr="0000047E">
        <w:rPr>
          <w:bCs/>
          <w:sz w:val="20"/>
          <w:szCs w:val="20"/>
        </w:rPr>
        <w:t xml:space="preserve">certifiant que le </w:t>
      </w:r>
      <w:r w:rsidR="00C53948" w:rsidRPr="0000047E">
        <w:rPr>
          <w:sz w:val="20"/>
          <w:szCs w:val="20"/>
        </w:rPr>
        <w:t xml:space="preserve">membre proposé en substitution </w:t>
      </w:r>
      <w:r w:rsidR="00C53948" w:rsidRPr="0000047E">
        <w:rPr>
          <w:bCs/>
          <w:sz w:val="20"/>
          <w:szCs w:val="20"/>
        </w:rPr>
        <w:t xml:space="preserve">ne tombe pas sous le coup de l’une des interdictions de soumissionner prévues aux articles L.2141-1 à L.2141-5 et L.2141-7 à L.2141-11 du code de la commande publique </w:t>
      </w:r>
      <w:r w:rsidR="00C53948" w:rsidRPr="0000047E">
        <w:rPr>
          <w:sz w:val="20"/>
          <w:szCs w:val="20"/>
        </w:rPr>
        <w:t>et une</w:t>
      </w:r>
      <w:r w:rsidR="00A06C9E" w:rsidRPr="0000047E">
        <w:rPr>
          <w:sz w:val="20"/>
          <w:szCs w:val="20"/>
        </w:rPr>
        <w:t xml:space="preserve"> déclaration relative à sa capacité financière, technique et professionnelle à exécuter le marché</w:t>
      </w:r>
      <w:r w:rsidR="00A06C9E" w:rsidRPr="0000047E">
        <w:rPr>
          <w:rStyle w:val="FootnoteReference"/>
          <w:sz w:val="20"/>
          <w:szCs w:val="20"/>
        </w:rPr>
        <w:footnoteReference w:id="8"/>
      </w:r>
      <w:r w:rsidR="00A06C9E" w:rsidRPr="0000047E">
        <w:rPr>
          <w:sz w:val="20"/>
          <w:szCs w:val="20"/>
        </w:rPr>
        <w:t xml:space="preserve">, ainsi que, dans le cas où le membre proposé en substitution est en redressement judiciaire au sens de l’article L.631-1 du code de commerce ou procédure équivalente pour les opérateurs économiques régis par un droit autre que le droit français, la copie du jugement l’autorisant à poursuivre son activité pendant la durée d’exécution du marché restant à courir, périodes de reconduction comprises. </w:t>
      </w:r>
      <w:r w:rsidR="00DE2147">
        <w:rPr>
          <w:sz w:val="20"/>
          <w:szCs w:val="20"/>
        </w:rPr>
        <w:t>France Travail</w:t>
      </w:r>
      <w:r w:rsidR="00A06C9E" w:rsidRPr="0000047E">
        <w:rPr>
          <w:sz w:val="20"/>
          <w:szCs w:val="20"/>
        </w:rPr>
        <w:t xml:space="preserve"> dispose d’un délai maximum de trois semaines calendaires pour faire connaître sa décision d’acception du membre proposé en substitution. L’acceptation prend la forme d’un avenant de transfert du marché, du groupement titulaire initial au nouveau groupement ainsi constitué. Le groupement titulaire reconnaît être informé que l’opérateur économique proposé en substitution n’est pas autorisé à exécuter des prestations avant que l’avenant de transfert ne soit notifié au Titulaire.</w:t>
      </w:r>
      <w:r w:rsidR="00A06C9E" w:rsidRPr="00FA00AF">
        <w:rPr>
          <w:sz w:val="20"/>
          <w:szCs w:val="20"/>
        </w:rPr>
        <w:t xml:space="preserve"> </w:t>
      </w:r>
    </w:p>
    <w:p w14:paraId="31A63972" w14:textId="77777777" w:rsidR="00A06C9E" w:rsidRPr="00FA00AF" w:rsidRDefault="006C3A46" w:rsidP="00A06C9E">
      <w:pPr>
        <w:autoSpaceDE w:val="0"/>
        <w:autoSpaceDN w:val="0"/>
        <w:adjustRightInd w:val="0"/>
        <w:spacing w:before="180"/>
        <w:jc w:val="both"/>
        <w:rPr>
          <w:sz w:val="20"/>
          <w:szCs w:val="20"/>
        </w:rPr>
      </w:pPr>
      <w:r w:rsidRPr="0000047E">
        <w:rPr>
          <w:sz w:val="20"/>
          <w:szCs w:val="20"/>
          <w:lang w:eastAsia="fr-FR"/>
        </w:rPr>
        <w:t xml:space="preserve">Dans le cas où le membre défaillant est le mandataire, le membre du groupement mentionné en premier dans la liste des membres du groupement figurant au Document de Candidature </w:t>
      </w:r>
      <w:r w:rsidR="00A06C9E" w:rsidRPr="0000047E">
        <w:rPr>
          <w:sz w:val="20"/>
          <w:szCs w:val="20"/>
          <w:lang w:eastAsia="fr-FR"/>
        </w:rPr>
        <w:t xml:space="preserve">du groupement titulaire, </w:t>
      </w:r>
      <w:r w:rsidR="00A06C9E" w:rsidRPr="0000047E">
        <w:rPr>
          <w:sz w:val="20"/>
          <w:szCs w:val="20"/>
        </w:rPr>
        <w:t xml:space="preserve">telle que remise dans le cadre de la consultation à l’issue de laquelle le marché a été conclu, </w:t>
      </w:r>
      <w:r w:rsidRPr="0000047E">
        <w:rPr>
          <w:sz w:val="20"/>
          <w:szCs w:val="20"/>
          <w:lang w:eastAsia="fr-FR"/>
        </w:rPr>
        <w:t>assume les fonctions de mandataire</w:t>
      </w:r>
      <w:r w:rsidR="00A06C9E" w:rsidRPr="0000047E">
        <w:rPr>
          <w:sz w:val="20"/>
          <w:szCs w:val="20"/>
          <w:lang w:eastAsia="fr-FR"/>
        </w:rPr>
        <w:t xml:space="preserve">. </w:t>
      </w:r>
      <w:r w:rsidR="00A06C9E" w:rsidRPr="0000047E">
        <w:rPr>
          <w:sz w:val="20"/>
          <w:szCs w:val="20"/>
        </w:rPr>
        <w:t xml:space="preserve">Les dispositions du présent alinéa ne font pas obstacle à, le cas échéant, la substitution d’un nouvel opérateur économique au mandataire défaillant dans les conditions définies au présent article, soit en qualité de membre </w:t>
      </w:r>
      <w:r w:rsidR="005513A6" w:rsidRPr="0000047E">
        <w:rPr>
          <w:sz w:val="20"/>
          <w:szCs w:val="20"/>
        </w:rPr>
        <w:t>non-mandataire</w:t>
      </w:r>
      <w:r w:rsidR="00A06C9E" w:rsidRPr="0000047E">
        <w:rPr>
          <w:sz w:val="20"/>
          <w:szCs w:val="20"/>
        </w:rPr>
        <w:t xml:space="preserve"> du groupement, soit en qualité de mandataire. Dans ce dernier cas, le membre du groupement mentionné en premier dans la liste des membres du groupement figurant au Document de candidature du groupement titulaire assume les fonctions de mandataire jusqu’à la notification de l’avenant de transfert.</w:t>
      </w:r>
      <w:r w:rsidR="00A06C9E" w:rsidRPr="00FA00AF">
        <w:rPr>
          <w:sz w:val="20"/>
          <w:szCs w:val="20"/>
        </w:rPr>
        <w:t xml:space="preserve"> </w:t>
      </w:r>
    </w:p>
    <w:p w14:paraId="50F6A228" w14:textId="77777777" w:rsidR="006C3A46" w:rsidRPr="000F2C54" w:rsidRDefault="006C3A46" w:rsidP="006C3A46">
      <w:pPr>
        <w:suppressAutoHyphens w:val="0"/>
        <w:jc w:val="both"/>
        <w:rPr>
          <w:sz w:val="20"/>
          <w:szCs w:val="20"/>
          <w:lang w:eastAsia="fr-FR"/>
        </w:rPr>
      </w:pPr>
    </w:p>
    <w:p w14:paraId="20B7A6E9" w14:textId="77777777" w:rsidR="00BD4560" w:rsidRDefault="00BD4560" w:rsidP="001B1BA8">
      <w:pPr>
        <w:jc w:val="both"/>
        <w:rPr>
          <w:sz w:val="20"/>
          <w:szCs w:val="20"/>
        </w:rPr>
      </w:pPr>
    </w:p>
    <w:p w14:paraId="408AEBF9" w14:textId="77777777" w:rsidR="00B32362" w:rsidRPr="00E94F50" w:rsidRDefault="00B32362" w:rsidP="00572899">
      <w:pPr>
        <w:pStyle w:val="Heading3"/>
        <w:numPr>
          <w:ilvl w:val="2"/>
          <w:numId w:val="16"/>
        </w:numPr>
        <w:spacing w:before="0"/>
        <w:ind w:left="1287"/>
        <w:rPr>
          <w:i/>
          <w:iCs/>
          <w:sz w:val="20"/>
          <w:szCs w:val="20"/>
        </w:rPr>
      </w:pPr>
      <w:bookmarkStart w:id="85" w:name="_Toc226050074"/>
      <w:r>
        <w:rPr>
          <w:i/>
          <w:iCs/>
          <w:sz w:val="20"/>
          <w:szCs w:val="20"/>
        </w:rPr>
        <w:t>A</w:t>
      </w:r>
      <w:r w:rsidRPr="00E94F50">
        <w:rPr>
          <w:i/>
          <w:iCs/>
          <w:sz w:val="20"/>
          <w:szCs w:val="20"/>
        </w:rPr>
        <w:t>ssurances</w:t>
      </w:r>
      <w:bookmarkEnd w:id="85"/>
    </w:p>
    <w:p w14:paraId="2C8B7332" w14:textId="77777777" w:rsidR="00B32362" w:rsidRPr="007F6A5D" w:rsidRDefault="00B32362" w:rsidP="0000047E">
      <w:pPr>
        <w:spacing w:before="120"/>
        <w:jc w:val="both"/>
        <w:rPr>
          <w:sz w:val="20"/>
          <w:szCs w:val="20"/>
        </w:rPr>
      </w:pPr>
      <w:r w:rsidRPr="007F6A5D">
        <w:rPr>
          <w:sz w:val="20"/>
          <w:szCs w:val="20"/>
        </w:rPr>
        <w:t>Le Titulaire déclare souscrire un contrat d’assurance de responsabilité civile en cours de validité, le garantissant contre les conséquences pécuniaires de la responsabilité civile encourue à raison de dommages corporels, matériels ou immatériels subis, de son fait ou du fait de ses personnels, à l’occasion de l’exécution du marché, par des tiers. Il déclare également souscrire un contrat d’assurance de responsabilité professionnelle en cours de validité, le garantissant contre les conséquences pécuniaires de la responsabilité encourue à raison des dommages causés à l’occasion de l’exécution du marché.</w:t>
      </w:r>
    </w:p>
    <w:p w14:paraId="2C506FCD" w14:textId="77777777" w:rsidR="00B32362" w:rsidRPr="0000047E" w:rsidRDefault="00B32362" w:rsidP="00DE157D">
      <w:pPr>
        <w:spacing w:before="120"/>
        <w:jc w:val="both"/>
        <w:rPr>
          <w:sz w:val="20"/>
          <w:szCs w:val="20"/>
        </w:rPr>
      </w:pPr>
      <w:r w:rsidRPr="0000047E">
        <w:rPr>
          <w:sz w:val="20"/>
          <w:szCs w:val="20"/>
        </w:rPr>
        <w:t xml:space="preserve">Le Titulaire déclare que les garanties dont il bénéficie à ces titres sont suffisantes au regard de l’objet du marché. </w:t>
      </w:r>
      <w:r w:rsidR="00BD4560" w:rsidRPr="0000047E">
        <w:rPr>
          <w:sz w:val="20"/>
          <w:szCs w:val="20"/>
        </w:rPr>
        <w:t xml:space="preserve">A première demande de </w:t>
      </w:r>
      <w:r w:rsidR="00DE2147">
        <w:rPr>
          <w:sz w:val="20"/>
          <w:szCs w:val="20"/>
        </w:rPr>
        <w:t>France Travail</w:t>
      </w:r>
      <w:r w:rsidR="00BD4560" w:rsidRPr="0000047E">
        <w:rPr>
          <w:sz w:val="20"/>
          <w:szCs w:val="20"/>
        </w:rPr>
        <w:t>, le Titulaire produit les attestations d’assurance correspondantes précisant les types, montant et durée de validité des garanties.</w:t>
      </w:r>
    </w:p>
    <w:p w14:paraId="24DDDE6C" w14:textId="77777777" w:rsidR="00BD4560" w:rsidRDefault="00BD4560" w:rsidP="00CC011D">
      <w:pPr>
        <w:jc w:val="both"/>
        <w:rPr>
          <w:iCs/>
          <w:sz w:val="20"/>
        </w:rPr>
      </w:pPr>
    </w:p>
    <w:p w14:paraId="6EAA8BA1" w14:textId="77777777" w:rsidR="0000047E" w:rsidRDefault="0000047E" w:rsidP="00CC011D">
      <w:pPr>
        <w:jc w:val="both"/>
        <w:rPr>
          <w:iCs/>
          <w:sz w:val="20"/>
        </w:rPr>
      </w:pPr>
    </w:p>
    <w:p w14:paraId="1FBB9ABF" w14:textId="77777777" w:rsidR="00013F67" w:rsidRPr="0000047E" w:rsidRDefault="00013F67" w:rsidP="0039361F">
      <w:pPr>
        <w:pStyle w:val="Heading3"/>
        <w:numPr>
          <w:ilvl w:val="2"/>
          <w:numId w:val="16"/>
        </w:numPr>
        <w:spacing w:before="0"/>
        <w:ind w:left="1287"/>
        <w:rPr>
          <w:i/>
          <w:sz w:val="20"/>
          <w:szCs w:val="20"/>
        </w:rPr>
      </w:pPr>
      <w:bookmarkStart w:id="86" w:name="_Toc226050075"/>
      <w:r>
        <w:rPr>
          <w:i/>
          <w:sz w:val="20"/>
          <w:szCs w:val="20"/>
        </w:rPr>
        <w:t>Confidentialité</w:t>
      </w:r>
      <w:bookmarkEnd w:id="86"/>
    </w:p>
    <w:p w14:paraId="7B2C6394" w14:textId="77777777" w:rsidR="00013F67" w:rsidRDefault="00013F67" w:rsidP="00CC011D">
      <w:pPr>
        <w:jc w:val="both"/>
        <w:rPr>
          <w:sz w:val="20"/>
          <w:szCs w:val="20"/>
        </w:rPr>
      </w:pPr>
      <w:r w:rsidRPr="007F6A5D">
        <w:rPr>
          <w:sz w:val="20"/>
          <w:szCs w:val="20"/>
        </w:rPr>
        <w:t xml:space="preserve">Le Titulaire </w:t>
      </w:r>
      <w:r>
        <w:rPr>
          <w:sz w:val="20"/>
          <w:szCs w:val="20"/>
        </w:rPr>
        <w:t>se porte garant de cette obligation par ses préposés. Il s’engage à porter à la connaissance de ses préposés les obligations de confidentialité auxquelles ils sont tenus et prend toutes les mesures nécessaires à leur respect.</w:t>
      </w:r>
    </w:p>
    <w:p w14:paraId="09165E92" w14:textId="77777777" w:rsidR="00013F67" w:rsidRDefault="00013F67" w:rsidP="00DE157D">
      <w:pPr>
        <w:spacing w:before="120"/>
        <w:jc w:val="both"/>
        <w:rPr>
          <w:sz w:val="20"/>
          <w:szCs w:val="20"/>
        </w:rPr>
      </w:pPr>
      <w:r>
        <w:rPr>
          <w:sz w:val="20"/>
          <w:szCs w:val="20"/>
        </w:rPr>
        <w:t>Toute information de France Travail échangée dans le cadre du marché public doit être considérée comme « confidentielle » par le Titulaire sauf cas contraire dûment précisé par France Travail.</w:t>
      </w:r>
    </w:p>
    <w:p w14:paraId="5EE93F48" w14:textId="77777777" w:rsidR="00013F67" w:rsidRDefault="00013F67" w:rsidP="00DE157D">
      <w:pPr>
        <w:spacing w:before="120"/>
        <w:jc w:val="both"/>
        <w:rPr>
          <w:sz w:val="20"/>
          <w:szCs w:val="20"/>
        </w:rPr>
      </w:pPr>
      <w:r>
        <w:rPr>
          <w:sz w:val="20"/>
          <w:szCs w:val="20"/>
        </w:rPr>
        <w:t>Les informations confidentielles portées à la connaissance du Titulaire peuvent regrouper les informations visuelles ou orales, documents et données de quelque nature que ce soit et quel qu’en soit le support (physique ou électronique).</w:t>
      </w:r>
    </w:p>
    <w:p w14:paraId="3072615C" w14:textId="77777777" w:rsidR="00013F67" w:rsidRDefault="00013F67" w:rsidP="00DE157D">
      <w:pPr>
        <w:spacing w:before="120"/>
        <w:jc w:val="both"/>
        <w:rPr>
          <w:sz w:val="20"/>
          <w:szCs w:val="20"/>
        </w:rPr>
      </w:pPr>
      <w:r>
        <w:rPr>
          <w:sz w:val="20"/>
          <w:szCs w:val="20"/>
        </w:rPr>
        <w:t>Le Titulaire s’engage à faire respecter par son personnel les clauses de confidentialité formalisées dans le présent marché public. L’obligation de confidentialité s’applique sans limitation de durée.</w:t>
      </w:r>
    </w:p>
    <w:p w14:paraId="2F0DD061" w14:textId="77777777" w:rsidR="00013F67" w:rsidRDefault="00013F67" w:rsidP="00CC011D">
      <w:pPr>
        <w:jc w:val="both"/>
        <w:rPr>
          <w:sz w:val="20"/>
          <w:szCs w:val="20"/>
        </w:rPr>
      </w:pPr>
    </w:p>
    <w:p w14:paraId="3FFFD76E" w14:textId="77777777" w:rsidR="00013F67" w:rsidRDefault="00013F67" w:rsidP="00CC011D">
      <w:pPr>
        <w:jc w:val="both"/>
        <w:rPr>
          <w:iCs/>
          <w:sz w:val="20"/>
        </w:rPr>
      </w:pPr>
    </w:p>
    <w:p w14:paraId="54F867A8" w14:textId="77777777" w:rsidR="001C1BD8" w:rsidRPr="0000047E" w:rsidRDefault="00572B44" w:rsidP="0039361F">
      <w:pPr>
        <w:pStyle w:val="Heading3"/>
        <w:numPr>
          <w:ilvl w:val="2"/>
          <w:numId w:val="16"/>
        </w:numPr>
        <w:spacing w:before="0"/>
        <w:ind w:left="1287"/>
        <w:rPr>
          <w:i/>
          <w:sz w:val="20"/>
          <w:szCs w:val="20"/>
        </w:rPr>
      </w:pPr>
      <w:bookmarkStart w:id="87" w:name="_Toc226050076"/>
      <w:r w:rsidRPr="0000047E">
        <w:rPr>
          <w:i/>
          <w:sz w:val="20"/>
          <w:szCs w:val="20"/>
        </w:rPr>
        <w:t>Protection des données personnelles</w:t>
      </w:r>
      <w:bookmarkEnd w:id="87"/>
    </w:p>
    <w:p w14:paraId="58AD89EC" w14:textId="13BA3887" w:rsidR="003A4783" w:rsidRPr="0000047E" w:rsidRDefault="003A4783" w:rsidP="00B2402A">
      <w:pPr>
        <w:pStyle w:val="Heading4"/>
        <w:spacing w:before="120"/>
        <w:ind w:left="1559" w:right="-289" w:hanging="992"/>
        <w:rPr>
          <w:rFonts w:ascii="Arial" w:hAnsi="Arial" w:cs="Arial"/>
          <w:i/>
          <w:sz w:val="20"/>
          <w:szCs w:val="20"/>
          <w:u w:val="single"/>
        </w:rPr>
      </w:pPr>
      <w:r w:rsidRPr="0000047E">
        <w:rPr>
          <w:rFonts w:ascii="Arial" w:hAnsi="Arial" w:cs="Arial"/>
          <w:i/>
          <w:sz w:val="20"/>
          <w:szCs w:val="20"/>
          <w:u w:val="single"/>
        </w:rPr>
        <w:t>2.1</w:t>
      </w:r>
      <w:r w:rsidR="00844F32">
        <w:rPr>
          <w:rFonts w:ascii="Arial" w:hAnsi="Arial" w:cs="Arial"/>
          <w:i/>
          <w:sz w:val="20"/>
          <w:szCs w:val="20"/>
          <w:u w:val="single"/>
        </w:rPr>
        <w:t>1</w:t>
      </w:r>
      <w:r w:rsidRPr="0000047E">
        <w:rPr>
          <w:rFonts w:ascii="Arial" w:hAnsi="Arial" w:cs="Arial"/>
          <w:i/>
          <w:sz w:val="20"/>
          <w:szCs w:val="20"/>
          <w:u w:val="single"/>
        </w:rPr>
        <w:t>.</w:t>
      </w:r>
      <w:r w:rsidR="00013F67">
        <w:rPr>
          <w:rFonts w:ascii="Arial" w:hAnsi="Arial" w:cs="Arial"/>
          <w:i/>
          <w:sz w:val="20"/>
          <w:szCs w:val="20"/>
          <w:u w:val="single"/>
        </w:rPr>
        <w:t>5</w:t>
      </w:r>
      <w:r w:rsidRPr="0000047E">
        <w:rPr>
          <w:rFonts w:ascii="Arial" w:hAnsi="Arial" w:cs="Arial"/>
          <w:i/>
          <w:sz w:val="20"/>
          <w:szCs w:val="20"/>
          <w:u w:val="single"/>
        </w:rPr>
        <w:t>.1</w:t>
      </w:r>
      <w:r w:rsidRPr="0000047E">
        <w:rPr>
          <w:rFonts w:ascii="Arial" w:hAnsi="Arial" w:cs="Arial"/>
          <w:i/>
          <w:sz w:val="20"/>
          <w:szCs w:val="20"/>
          <w:u w:val="single"/>
        </w:rPr>
        <w:tab/>
        <w:t xml:space="preserve">Traitement de données personnelles mis en œuvre pour le compte de </w:t>
      </w:r>
      <w:r w:rsidR="00DE2147">
        <w:rPr>
          <w:rFonts w:ascii="Arial" w:hAnsi="Arial" w:cs="Arial"/>
          <w:i/>
          <w:sz w:val="20"/>
          <w:szCs w:val="20"/>
          <w:u w:val="single"/>
        </w:rPr>
        <w:t>France Travail</w:t>
      </w:r>
    </w:p>
    <w:p w14:paraId="19F47900" w14:textId="77777777" w:rsidR="004757A2" w:rsidRPr="0000047E" w:rsidRDefault="004757A2" w:rsidP="00B2402A">
      <w:pPr>
        <w:pStyle w:val="Heading5"/>
        <w:spacing w:before="120"/>
        <w:ind w:left="567"/>
        <w:rPr>
          <w:b w:val="0"/>
          <w:i w:val="0"/>
          <w:u w:val="single"/>
        </w:rPr>
      </w:pPr>
      <w:r w:rsidRPr="0000047E">
        <w:rPr>
          <w:rFonts w:ascii="Arial" w:hAnsi="Arial" w:cs="Arial"/>
          <w:b w:val="0"/>
          <w:i w:val="0"/>
          <w:sz w:val="20"/>
          <w:szCs w:val="20"/>
          <w:u w:val="single"/>
        </w:rPr>
        <w:t>Traitement autorisé, réglementation applicable et lieu d’hébergement</w:t>
      </w:r>
    </w:p>
    <w:p w14:paraId="52D2C0FA" w14:textId="77777777" w:rsidR="004757A2" w:rsidRDefault="004757A2" w:rsidP="00DE157D">
      <w:pPr>
        <w:autoSpaceDE w:val="0"/>
        <w:autoSpaceDN w:val="0"/>
        <w:adjustRightInd w:val="0"/>
        <w:spacing w:before="120" w:after="120"/>
        <w:jc w:val="both"/>
        <w:rPr>
          <w:sz w:val="20"/>
          <w:szCs w:val="20"/>
        </w:rPr>
      </w:pPr>
      <w:r w:rsidRPr="0040503F">
        <w:rPr>
          <w:bCs/>
          <w:sz w:val="20"/>
          <w:szCs w:val="20"/>
        </w:rPr>
        <w:t>Au sens des présentes stipulations et du règlement (UE)2016/679 du 27 avril 2016 relatif à la</w:t>
      </w:r>
      <w:r>
        <w:rPr>
          <w:sz w:val="20"/>
          <w:szCs w:val="20"/>
        </w:rPr>
        <w:t xml:space="preserve"> protection des personnes physiques à l’égard du traitement automatisé des données à caractère personnel et à la libre circulation de ces données (ci-après, « RGPD ») :</w:t>
      </w:r>
    </w:p>
    <w:p w14:paraId="7A4217B3" w14:textId="77777777" w:rsidR="004757A2" w:rsidRPr="00736B9C" w:rsidRDefault="004757A2" w:rsidP="004757A2">
      <w:pPr>
        <w:autoSpaceDE w:val="0"/>
        <w:autoSpaceDN w:val="0"/>
        <w:adjustRightInd w:val="0"/>
        <w:spacing w:after="120"/>
        <w:jc w:val="both"/>
        <w:rPr>
          <w:sz w:val="20"/>
          <w:szCs w:val="20"/>
          <w:highlight w:val="yellow"/>
        </w:rPr>
      </w:pPr>
      <w:r>
        <w:rPr>
          <w:sz w:val="20"/>
          <w:szCs w:val="20"/>
        </w:rPr>
        <w:t xml:space="preserve">France Travail est désigné en tant que </w:t>
      </w:r>
      <w:r w:rsidRPr="00BF019B">
        <w:rPr>
          <w:b/>
          <w:bCs/>
          <w:sz w:val="20"/>
          <w:szCs w:val="20"/>
        </w:rPr>
        <w:t>Responsable du traitement</w:t>
      </w:r>
      <w:r>
        <w:rPr>
          <w:sz w:val="20"/>
          <w:szCs w:val="20"/>
        </w:rPr>
        <w:t xml:space="preserve"> et le Titulaire est désigné en tant que </w:t>
      </w:r>
      <w:r w:rsidRPr="00BF019B">
        <w:rPr>
          <w:b/>
          <w:bCs/>
          <w:sz w:val="20"/>
          <w:szCs w:val="20"/>
        </w:rPr>
        <w:t>Sous-Traitant.</w:t>
      </w:r>
    </w:p>
    <w:p w14:paraId="549428E9" w14:textId="77777777" w:rsidR="004757A2" w:rsidRPr="00600B6F" w:rsidRDefault="004757A2" w:rsidP="004757A2">
      <w:pPr>
        <w:spacing w:after="120"/>
        <w:jc w:val="both"/>
        <w:rPr>
          <w:bCs/>
          <w:sz w:val="20"/>
          <w:szCs w:val="20"/>
        </w:rPr>
      </w:pPr>
      <w:r w:rsidRPr="00600B6F">
        <w:rPr>
          <w:bCs/>
          <w:sz w:val="20"/>
          <w:szCs w:val="20"/>
        </w:rPr>
        <w:t xml:space="preserve">Le Titulaire est autorisé à traiter, pour le compte de France Travail, les données </w:t>
      </w:r>
      <w:r>
        <w:rPr>
          <w:bCs/>
          <w:sz w:val="20"/>
          <w:szCs w:val="20"/>
        </w:rPr>
        <w:t xml:space="preserve">à caractère personnel strictement </w:t>
      </w:r>
      <w:r w:rsidRPr="00600B6F">
        <w:rPr>
          <w:bCs/>
          <w:sz w:val="20"/>
          <w:szCs w:val="20"/>
        </w:rPr>
        <w:t xml:space="preserve">nécessaires à l’exécution du marché pour les </w:t>
      </w:r>
      <w:r>
        <w:rPr>
          <w:bCs/>
          <w:sz w:val="20"/>
          <w:szCs w:val="20"/>
        </w:rPr>
        <w:t xml:space="preserve">seules </w:t>
      </w:r>
      <w:r w:rsidRPr="00600B6F">
        <w:rPr>
          <w:bCs/>
          <w:sz w:val="20"/>
          <w:szCs w:val="20"/>
        </w:rPr>
        <w:t xml:space="preserve">finalités et aux conditions décrites au </w:t>
      </w:r>
      <w:r>
        <w:rPr>
          <w:bCs/>
          <w:sz w:val="20"/>
          <w:szCs w:val="20"/>
        </w:rPr>
        <w:t>Contrat</w:t>
      </w:r>
      <w:r w:rsidRPr="00600B6F">
        <w:rPr>
          <w:bCs/>
          <w:sz w:val="20"/>
          <w:szCs w:val="20"/>
        </w:rPr>
        <w:t>.</w:t>
      </w:r>
    </w:p>
    <w:p w14:paraId="52F24849" w14:textId="77777777" w:rsidR="004757A2" w:rsidRDefault="004757A2" w:rsidP="004757A2">
      <w:pPr>
        <w:spacing w:after="120"/>
        <w:jc w:val="both"/>
        <w:rPr>
          <w:iCs/>
          <w:sz w:val="20"/>
          <w:szCs w:val="20"/>
        </w:rPr>
      </w:pPr>
      <w:r w:rsidRPr="00600B6F">
        <w:rPr>
          <w:iCs/>
          <w:sz w:val="20"/>
          <w:szCs w:val="20"/>
        </w:rPr>
        <w:t xml:space="preserve">Les coordonnées du délégué à la protection des données désigné par le Titulaire en application de l’article 37 </w:t>
      </w:r>
      <w:r>
        <w:rPr>
          <w:iCs/>
          <w:sz w:val="20"/>
          <w:szCs w:val="20"/>
        </w:rPr>
        <w:t>du RGPD</w:t>
      </w:r>
      <w:r w:rsidRPr="00600B6F">
        <w:rPr>
          <w:iCs/>
          <w:sz w:val="20"/>
          <w:szCs w:val="20"/>
        </w:rPr>
        <w:t xml:space="preserve"> sont communiquées à </w:t>
      </w:r>
      <w:r w:rsidRPr="00600B6F">
        <w:rPr>
          <w:sz w:val="20"/>
          <w:szCs w:val="20"/>
        </w:rPr>
        <w:t>France Travail</w:t>
      </w:r>
      <w:r w:rsidRPr="00600B6F">
        <w:rPr>
          <w:iCs/>
          <w:sz w:val="20"/>
          <w:szCs w:val="20"/>
        </w:rPr>
        <w:t xml:space="preserve"> à la notification du marché. </w:t>
      </w:r>
    </w:p>
    <w:p w14:paraId="33CC09F6" w14:textId="77777777" w:rsidR="004757A2" w:rsidRDefault="004757A2" w:rsidP="004757A2">
      <w:pPr>
        <w:spacing w:after="120"/>
        <w:jc w:val="both"/>
        <w:rPr>
          <w:sz w:val="20"/>
          <w:szCs w:val="20"/>
        </w:rPr>
      </w:pPr>
      <w:r w:rsidRPr="00600B6F">
        <w:rPr>
          <w:iCs/>
          <w:sz w:val="20"/>
          <w:szCs w:val="20"/>
        </w:rPr>
        <w:t xml:space="preserve">Le </w:t>
      </w:r>
      <w:r w:rsidRPr="00600B6F">
        <w:rPr>
          <w:bCs/>
          <w:sz w:val="20"/>
          <w:szCs w:val="20"/>
        </w:rPr>
        <w:t>délégué à la protection des données</w:t>
      </w:r>
      <w:r w:rsidRPr="00600B6F" w:rsidDel="00EE079D">
        <w:rPr>
          <w:sz w:val="20"/>
          <w:szCs w:val="20"/>
        </w:rPr>
        <w:t xml:space="preserve"> </w:t>
      </w:r>
      <w:r w:rsidRPr="00600B6F">
        <w:rPr>
          <w:sz w:val="20"/>
          <w:szCs w:val="20"/>
        </w:rPr>
        <w:t xml:space="preserve">de France Travail peut être contacté par courriel à </w:t>
      </w:r>
      <w:hyperlink r:id="rId15" w:history="1">
        <w:r w:rsidRPr="006B78D6">
          <w:rPr>
            <w:rStyle w:val="Hyperlink"/>
            <w:rFonts w:cs="Arial"/>
            <w:sz w:val="20"/>
            <w:szCs w:val="20"/>
          </w:rPr>
          <w:t>contact-dpd@francetravail.fr</w:t>
        </w:r>
      </w:hyperlink>
      <w:r w:rsidRPr="00600B6F">
        <w:rPr>
          <w:sz w:val="20"/>
          <w:szCs w:val="20"/>
        </w:rPr>
        <w:t xml:space="preserve"> ou par courrier à l’adresse suivante : </w:t>
      </w:r>
      <w:r w:rsidRPr="00600B6F">
        <w:rPr>
          <w:bCs/>
          <w:sz w:val="20"/>
          <w:szCs w:val="20"/>
        </w:rPr>
        <w:t>France Travail, délégué à la protection des données</w:t>
      </w:r>
      <w:r w:rsidRPr="00600B6F">
        <w:rPr>
          <w:sz w:val="20"/>
          <w:szCs w:val="20"/>
        </w:rPr>
        <w:t>,</w:t>
      </w:r>
      <w:r w:rsidRPr="00600B6F">
        <w:rPr>
          <w:bCs/>
          <w:sz w:val="20"/>
          <w:szCs w:val="20"/>
        </w:rPr>
        <w:t xml:space="preserve"> 1-5 avenue du Docteur Gley, 75987 Paris Cedex 20</w:t>
      </w:r>
      <w:r w:rsidRPr="00600B6F">
        <w:rPr>
          <w:sz w:val="20"/>
          <w:szCs w:val="20"/>
        </w:rPr>
        <w:t>.</w:t>
      </w:r>
    </w:p>
    <w:p w14:paraId="35A6FC5B" w14:textId="77777777" w:rsidR="004757A2" w:rsidRDefault="004757A2" w:rsidP="004757A2">
      <w:pPr>
        <w:spacing w:after="120"/>
        <w:jc w:val="both"/>
        <w:rPr>
          <w:sz w:val="20"/>
          <w:szCs w:val="20"/>
        </w:rPr>
      </w:pPr>
      <w:r>
        <w:rPr>
          <w:sz w:val="20"/>
          <w:szCs w:val="20"/>
        </w:rPr>
        <w:t xml:space="preserve">Les coordonnées du correspondant en charge de la sécurité des systèmes d’information désigné par le Titulaire sont communiquées à France Travail à la notification du marché, notamment pour application de l’article 32 du RGPD. </w:t>
      </w:r>
    </w:p>
    <w:p w14:paraId="622C0EAA" w14:textId="77777777" w:rsidR="004757A2" w:rsidRPr="00600B6F" w:rsidRDefault="004757A2" w:rsidP="004757A2">
      <w:pPr>
        <w:spacing w:after="120"/>
        <w:jc w:val="both"/>
        <w:rPr>
          <w:bCs/>
          <w:sz w:val="20"/>
          <w:szCs w:val="20"/>
        </w:rPr>
      </w:pPr>
      <w:r>
        <w:rPr>
          <w:sz w:val="20"/>
          <w:szCs w:val="20"/>
        </w:rPr>
        <w:t xml:space="preserve">Le correspondant régional en charge de la sécurité des systèmes d’information de France Travail Hauts-de-France peut être contacté par courriel à </w:t>
      </w:r>
      <w:hyperlink r:id="rId16" w:history="1">
        <w:r w:rsidRPr="006B78D6">
          <w:rPr>
            <w:rStyle w:val="Hyperlink"/>
            <w:rFonts w:cs="Arial"/>
            <w:sz w:val="20"/>
            <w:szCs w:val="20"/>
          </w:rPr>
          <w:t>crsi.59212@francetravail.fr</w:t>
        </w:r>
      </w:hyperlink>
      <w:r>
        <w:rPr>
          <w:sz w:val="20"/>
          <w:szCs w:val="20"/>
        </w:rPr>
        <w:t xml:space="preserve">. </w:t>
      </w:r>
    </w:p>
    <w:p w14:paraId="4F3B8745" w14:textId="77777777" w:rsidR="004757A2" w:rsidRPr="001E6CA3" w:rsidRDefault="004757A2" w:rsidP="004757A2">
      <w:pPr>
        <w:autoSpaceDE w:val="0"/>
        <w:autoSpaceDN w:val="0"/>
        <w:adjustRightInd w:val="0"/>
        <w:jc w:val="both"/>
        <w:rPr>
          <w:sz w:val="20"/>
          <w:szCs w:val="20"/>
        </w:rPr>
      </w:pPr>
      <w:r w:rsidRPr="001E6CA3">
        <w:rPr>
          <w:sz w:val="20"/>
          <w:szCs w:val="20"/>
        </w:rPr>
        <w:t>Le Titulaire est autorisé à traiter, pour le compte de France Travail, les données à caractère personnel nécessaires à l’exécution du Contrat pour :</w:t>
      </w:r>
    </w:p>
    <w:p w14:paraId="39C1310B" w14:textId="77777777" w:rsidR="004757A2" w:rsidRPr="001E6CA3" w:rsidRDefault="004757A2" w:rsidP="00055993">
      <w:pPr>
        <w:numPr>
          <w:ilvl w:val="0"/>
          <w:numId w:val="34"/>
        </w:numPr>
        <w:autoSpaceDE w:val="0"/>
        <w:autoSpaceDN w:val="0"/>
        <w:adjustRightInd w:val="0"/>
        <w:spacing w:before="60"/>
        <w:ind w:left="714" w:hanging="357"/>
        <w:jc w:val="both"/>
        <w:rPr>
          <w:sz w:val="20"/>
          <w:szCs w:val="20"/>
        </w:rPr>
      </w:pPr>
      <w:r w:rsidRPr="001E6CA3">
        <w:rPr>
          <w:sz w:val="20"/>
          <w:szCs w:val="20"/>
        </w:rPr>
        <w:t>la finalité principale du Traitement : réaliser des prestations de débriefing psychologique à destination des agents de France Travail Hauts-de-France à la suite d’un évènement traumatisant lié au contexte professionnel ;</w:t>
      </w:r>
    </w:p>
    <w:p w14:paraId="438337B5" w14:textId="77777777" w:rsidR="004757A2" w:rsidRPr="001E6CA3" w:rsidRDefault="004757A2" w:rsidP="004757A2">
      <w:pPr>
        <w:numPr>
          <w:ilvl w:val="0"/>
          <w:numId w:val="34"/>
        </w:numPr>
        <w:autoSpaceDE w:val="0"/>
        <w:autoSpaceDN w:val="0"/>
        <w:adjustRightInd w:val="0"/>
        <w:spacing w:before="60"/>
        <w:ind w:left="714" w:hanging="357"/>
        <w:jc w:val="both"/>
        <w:rPr>
          <w:sz w:val="20"/>
          <w:szCs w:val="20"/>
        </w:rPr>
      </w:pPr>
      <w:r w:rsidRPr="001E6CA3">
        <w:rPr>
          <w:sz w:val="20"/>
          <w:szCs w:val="20"/>
        </w:rPr>
        <w:t>et ses sous-finalités :</w:t>
      </w:r>
    </w:p>
    <w:p w14:paraId="1BFCE3E3" w14:textId="77777777" w:rsidR="004757A2" w:rsidRPr="001E6CA3" w:rsidRDefault="004757A2" w:rsidP="008A1CBB">
      <w:pPr>
        <w:numPr>
          <w:ilvl w:val="1"/>
          <w:numId w:val="34"/>
        </w:numPr>
        <w:autoSpaceDE w:val="0"/>
        <w:autoSpaceDN w:val="0"/>
        <w:adjustRightInd w:val="0"/>
        <w:spacing w:before="60"/>
        <w:ind w:left="1434" w:hanging="357"/>
        <w:jc w:val="both"/>
        <w:rPr>
          <w:sz w:val="20"/>
          <w:szCs w:val="20"/>
        </w:rPr>
      </w:pPr>
      <w:r w:rsidRPr="001E6CA3">
        <w:rPr>
          <w:sz w:val="20"/>
          <w:szCs w:val="20"/>
        </w:rPr>
        <w:t>préparer, organiser et réaliser des entretiens individuels auprès des agents de France Travail Hauts-de-France concernés ;</w:t>
      </w:r>
    </w:p>
    <w:p w14:paraId="4FBF39BB" w14:textId="77777777" w:rsidR="004757A2" w:rsidRPr="001E6CA3" w:rsidRDefault="004757A2" w:rsidP="008A1CBB">
      <w:pPr>
        <w:numPr>
          <w:ilvl w:val="1"/>
          <w:numId w:val="34"/>
        </w:numPr>
        <w:autoSpaceDE w:val="0"/>
        <w:autoSpaceDN w:val="0"/>
        <w:adjustRightInd w:val="0"/>
        <w:spacing w:before="60"/>
        <w:ind w:left="1434" w:hanging="357"/>
        <w:jc w:val="both"/>
        <w:rPr>
          <w:sz w:val="20"/>
          <w:szCs w:val="20"/>
        </w:rPr>
      </w:pPr>
      <w:r w:rsidRPr="001E6CA3">
        <w:rPr>
          <w:sz w:val="20"/>
          <w:szCs w:val="20"/>
        </w:rPr>
        <w:t>préparer, organiser et réaliser des entretiens collectifs auprès de groupes d’agents volontaires de France Travail Hauts-de-France ;</w:t>
      </w:r>
    </w:p>
    <w:p w14:paraId="76169299" w14:textId="77777777" w:rsidR="004757A2" w:rsidRPr="001E6CA3" w:rsidRDefault="004757A2" w:rsidP="008A1CBB">
      <w:pPr>
        <w:numPr>
          <w:ilvl w:val="1"/>
          <w:numId w:val="34"/>
        </w:numPr>
        <w:autoSpaceDE w:val="0"/>
        <w:autoSpaceDN w:val="0"/>
        <w:adjustRightInd w:val="0"/>
        <w:spacing w:before="60"/>
        <w:ind w:left="1434" w:hanging="357"/>
        <w:jc w:val="both"/>
        <w:rPr>
          <w:sz w:val="20"/>
          <w:szCs w:val="20"/>
        </w:rPr>
      </w:pPr>
      <w:r w:rsidRPr="001E6CA3">
        <w:rPr>
          <w:sz w:val="20"/>
          <w:szCs w:val="20"/>
        </w:rPr>
        <w:t>réaliser et transmettre des tableaux de bord et bilans anonymisés des interventions individuelles et collectives effectuées.</w:t>
      </w:r>
    </w:p>
    <w:p w14:paraId="19258B95" w14:textId="77777777" w:rsidR="004757A2" w:rsidRPr="001E6CA3" w:rsidRDefault="004757A2" w:rsidP="00DE157D">
      <w:pPr>
        <w:autoSpaceDE w:val="0"/>
        <w:autoSpaceDN w:val="0"/>
        <w:adjustRightInd w:val="0"/>
        <w:spacing w:before="120"/>
        <w:jc w:val="both"/>
        <w:rPr>
          <w:sz w:val="20"/>
          <w:szCs w:val="20"/>
        </w:rPr>
      </w:pPr>
      <w:r w:rsidRPr="001E6CA3">
        <w:rPr>
          <w:sz w:val="20"/>
          <w:szCs w:val="20"/>
        </w:rPr>
        <w:t>Au sens de l’article 6(1), sous c), du RGPD, la base légale de ce traitement de données à caractère personnel est l’obligation légale imposée à France Travail (art. L4121-1 du code du travail).</w:t>
      </w:r>
    </w:p>
    <w:p w14:paraId="586D7289" w14:textId="77777777" w:rsidR="004757A2" w:rsidRPr="001E6CA3" w:rsidRDefault="004757A2" w:rsidP="00DE157D">
      <w:pPr>
        <w:autoSpaceDE w:val="0"/>
        <w:autoSpaceDN w:val="0"/>
        <w:adjustRightInd w:val="0"/>
        <w:spacing w:before="120"/>
        <w:jc w:val="both"/>
        <w:rPr>
          <w:sz w:val="20"/>
          <w:szCs w:val="20"/>
        </w:rPr>
      </w:pPr>
      <w:r w:rsidRPr="001E6CA3">
        <w:rPr>
          <w:sz w:val="20"/>
          <w:szCs w:val="20"/>
        </w:rPr>
        <w:t>Les opérations de traitement appliquées aux données à caractère personnel consistent à collecter, enregistrer, consulter, utiliser, transmettre et effacer ces données.</w:t>
      </w:r>
    </w:p>
    <w:p w14:paraId="350D8279" w14:textId="77777777" w:rsidR="004757A2" w:rsidRPr="001E6CA3" w:rsidRDefault="004757A2" w:rsidP="00DE157D">
      <w:pPr>
        <w:autoSpaceDE w:val="0"/>
        <w:autoSpaceDN w:val="0"/>
        <w:adjustRightInd w:val="0"/>
        <w:spacing w:before="120"/>
        <w:jc w:val="both"/>
        <w:rPr>
          <w:sz w:val="20"/>
          <w:szCs w:val="20"/>
        </w:rPr>
      </w:pPr>
      <w:r w:rsidRPr="001E6CA3">
        <w:rPr>
          <w:sz w:val="20"/>
          <w:szCs w:val="20"/>
        </w:rPr>
        <w:t>Les catégories de personnes et les données à caractère personnel concernées par le traitement sont :</w:t>
      </w:r>
    </w:p>
    <w:p w14:paraId="625327DC" w14:textId="77777777" w:rsidR="004757A2" w:rsidRPr="001E6CA3" w:rsidRDefault="004757A2" w:rsidP="008A1CBB">
      <w:pPr>
        <w:numPr>
          <w:ilvl w:val="0"/>
          <w:numId w:val="34"/>
        </w:numPr>
        <w:autoSpaceDE w:val="0"/>
        <w:autoSpaceDN w:val="0"/>
        <w:adjustRightInd w:val="0"/>
        <w:spacing w:before="60"/>
        <w:ind w:left="714" w:hanging="357"/>
        <w:jc w:val="both"/>
      </w:pPr>
      <w:r w:rsidRPr="001E6CA3">
        <w:rPr>
          <w:sz w:val="20"/>
          <w:szCs w:val="20"/>
        </w:rPr>
        <w:t>les personnes en charge de l’exécution et du suivi du présent contrat au sein de France Travail Hauts-de-France :</w:t>
      </w:r>
    </w:p>
    <w:p w14:paraId="2B2CFCD6" w14:textId="77777777" w:rsidR="004757A2" w:rsidRPr="001E6CA3" w:rsidRDefault="004757A2" w:rsidP="00F61AF5">
      <w:pPr>
        <w:numPr>
          <w:ilvl w:val="1"/>
          <w:numId w:val="34"/>
        </w:numPr>
        <w:autoSpaceDE w:val="0"/>
        <w:autoSpaceDN w:val="0"/>
        <w:adjustRightInd w:val="0"/>
        <w:spacing w:before="60"/>
        <w:ind w:left="1434" w:hanging="357"/>
        <w:jc w:val="both"/>
      </w:pPr>
      <w:r w:rsidRPr="001E6CA3">
        <w:rPr>
          <w:sz w:val="20"/>
          <w:szCs w:val="20"/>
        </w:rPr>
        <w:t>Prénom Nom</w:t>
      </w:r>
    </w:p>
    <w:p w14:paraId="77EC7661" w14:textId="77777777" w:rsidR="004757A2" w:rsidRPr="001E6CA3" w:rsidRDefault="004757A2" w:rsidP="00F61AF5">
      <w:pPr>
        <w:numPr>
          <w:ilvl w:val="1"/>
          <w:numId w:val="34"/>
        </w:numPr>
        <w:autoSpaceDE w:val="0"/>
        <w:autoSpaceDN w:val="0"/>
        <w:adjustRightInd w:val="0"/>
        <w:spacing w:before="60"/>
        <w:ind w:left="1434" w:hanging="357"/>
        <w:jc w:val="both"/>
      </w:pPr>
      <w:r w:rsidRPr="001E6CA3">
        <w:rPr>
          <w:sz w:val="20"/>
          <w:szCs w:val="20"/>
        </w:rPr>
        <w:t>Site et/ou service de rattachement</w:t>
      </w:r>
    </w:p>
    <w:p w14:paraId="458662DF" w14:textId="77777777" w:rsidR="004757A2" w:rsidRPr="001E6CA3" w:rsidRDefault="004757A2" w:rsidP="00F61AF5">
      <w:pPr>
        <w:numPr>
          <w:ilvl w:val="1"/>
          <w:numId w:val="34"/>
        </w:numPr>
        <w:autoSpaceDE w:val="0"/>
        <w:autoSpaceDN w:val="0"/>
        <w:adjustRightInd w:val="0"/>
        <w:spacing w:before="60"/>
        <w:ind w:left="1434" w:hanging="357"/>
        <w:jc w:val="both"/>
      </w:pPr>
      <w:r w:rsidRPr="001E6CA3">
        <w:rPr>
          <w:sz w:val="20"/>
          <w:szCs w:val="20"/>
        </w:rPr>
        <w:t>Fonction</w:t>
      </w:r>
    </w:p>
    <w:p w14:paraId="4F8BD3C3" w14:textId="77777777" w:rsidR="004757A2" w:rsidRPr="001E6CA3" w:rsidRDefault="004757A2" w:rsidP="00F61AF5">
      <w:pPr>
        <w:numPr>
          <w:ilvl w:val="1"/>
          <w:numId w:val="34"/>
        </w:numPr>
        <w:autoSpaceDE w:val="0"/>
        <w:autoSpaceDN w:val="0"/>
        <w:adjustRightInd w:val="0"/>
        <w:spacing w:before="60"/>
        <w:ind w:left="1434" w:hanging="357"/>
        <w:jc w:val="both"/>
      </w:pPr>
      <w:r w:rsidRPr="001E6CA3">
        <w:rPr>
          <w:sz w:val="20"/>
          <w:szCs w:val="20"/>
        </w:rPr>
        <w:t>Numéro de téléphone professionnel et courriel professionnel</w:t>
      </w:r>
    </w:p>
    <w:p w14:paraId="4247B602" w14:textId="77777777" w:rsidR="004757A2" w:rsidRPr="001E6CA3" w:rsidRDefault="004757A2" w:rsidP="004757A2">
      <w:pPr>
        <w:numPr>
          <w:ilvl w:val="0"/>
          <w:numId w:val="34"/>
        </w:numPr>
        <w:autoSpaceDE w:val="0"/>
        <w:autoSpaceDN w:val="0"/>
        <w:adjustRightInd w:val="0"/>
        <w:spacing w:before="60"/>
        <w:ind w:left="714" w:hanging="357"/>
        <w:jc w:val="both"/>
        <w:rPr>
          <w:sz w:val="20"/>
          <w:szCs w:val="20"/>
        </w:rPr>
      </w:pPr>
      <w:r w:rsidRPr="001E6CA3">
        <w:rPr>
          <w:sz w:val="20"/>
          <w:szCs w:val="20"/>
        </w:rPr>
        <w:t>les personnes en charge de l’exécution et du suivi du présent contrat au sein du Titulaire :</w:t>
      </w:r>
    </w:p>
    <w:p w14:paraId="541E4038" w14:textId="77777777" w:rsidR="004757A2" w:rsidRPr="001E6CA3" w:rsidRDefault="004757A2" w:rsidP="00F61AF5">
      <w:pPr>
        <w:numPr>
          <w:ilvl w:val="1"/>
          <w:numId w:val="34"/>
        </w:numPr>
        <w:autoSpaceDE w:val="0"/>
        <w:autoSpaceDN w:val="0"/>
        <w:adjustRightInd w:val="0"/>
        <w:spacing w:before="60"/>
        <w:ind w:left="1434" w:hanging="357"/>
        <w:jc w:val="both"/>
        <w:rPr>
          <w:sz w:val="20"/>
          <w:szCs w:val="20"/>
        </w:rPr>
      </w:pPr>
      <w:r w:rsidRPr="001E6CA3">
        <w:rPr>
          <w:sz w:val="20"/>
          <w:szCs w:val="20"/>
        </w:rPr>
        <w:t>Prénom NOM</w:t>
      </w:r>
    </w:p>
    <w:p w14:paraId="279287DA" w14:textId="77777777" w:rsidR="004757A2" w:rsidRPr="001E6CA3" w:rsidRDefault="004757A2" w:rsidP="00F61AF5">
      <w:pPr>
        <w:numPr>
          <w:ilvl w:val="1"/>
          <w:numId w:val="34"/>
        </w:numPr>
        <w:autoSpaceDE w:val="0"/>
        <w:autoSpaceDN w:val="0"/>
        <w:adjustRightInd w:val="0"/>
        <w:spacing w:before="60"/>
        <w:ind w:left="1434" w:hanging="357"/>
        <w:jc w:val="both"/>
        <w:rPr>
          <w:sz w:val="20"/>
          <w:szCs w:val="20"/>
        </w:rPr>
      </w:pPr>
      <w:r w:rsidRPr="001E6CA3">
        <w:rPr>
          <w:sz w:val="20"/>
          <w:szCs w:val="20"/>
        </w:rPr>
        <w:t>Site et/ou service de rattachement</w:t>
      </w:r>
    </w:p>
    <w:p w14:paraId="3B727210" w14:textId="77777777" w:rsidR="004757A2" w:rsidRPr="001E6CA3" w:rsidRDefault="004757A2" w:rsidP="00F61AF5">
      <w:pPr>
        <w:numPr>
          <w:ilvl w:val="1"/>
          <w:numId w:val="34"/>
        </w:numPr>
        <w:autoSpaceDE w:val="0"/>
        <w:autoSpaceDN w:val="0"/>
        <w:adjustRightInd w:val="0"/>
        <w:spacing w:before="60"/>
        <w:ind w:left="1434" w:hanging="357"/>
        <w:jc w:val="both"/>
        <w:rPr>
          <w:sz w:val="20"/>
          <w:szCs w:val="20"/>
        </w:rPr>
      </w:pPr>
      <w:r w:rsidRPr="001E6CA3">
        <w:rPr>
          <w:sz w:val="20"/>
          <w:szCs w:val="20"/>
        </w:rPr>
        <w:t>Fonction</w:t>
      </w:r>
    </w:p>
    <w:p w14:paraId="308EAEAC" w14:textId="77777777" w:rsidR="004757A2" w:rsidRPr="001E6CA3" w:rsidRDefault="004757A2" w:rsidP="00F61AF5">
      <w:pPr>
        <w:numPr>
          <w:ilvl w:val="1"/>
          <w:numId w:val="34"/>
        </w:numPr>
        <w:autoSpaceDE w:val="0"/>
        <w:autoSpaceDN w:val="0"/>
        <w:adjustRightInd w:val="0"/>
        <w:spacing w:before="60"/>
        <w:ind w:left="1434" w:hanging="357"/>
        <w:jc w:val="both"/>
      </w:pPr>
      <w:r w:rsidRPr="001E6CA3">
        <w:rPr>
          <w:sz w:val="20"/>
          <w:szCs w:val="20"/>
        </w:rPr>
        <w:t>Numéro de téléphone professionnel et courriel professionnel</w:t>
      </w:r>
    </w:p>
    <w:p w14:paraId="6CCFD4AC" w14:textId="77777777" w:rsidR="004757A2" w:rsidRPr="001E6CA3" w:rsidRDefault="004757A2" w:rsidP="00F61AF5">
      <w:pPr>
        <w:numPr>
          <w:ilvl w:val="1"/>
          <w:numId w:val="34"/>
        </w:numPr>
        <w:autoSpaceDE w:val="0"/>
        <w:autoSpaceDN w:val="0"/>
        <w:adjustRightInd w:val="0"/>
        <w:spacing w:before="60"/>
        <w:ind w:left="1434" w:hanging="357"/>
        <w:jc w:val="both"/>
        <w:rPr>
          <w:sz w:val="20"/>
          <w:szCs w:val="20"/>
        </w:rPr>
      </w:pPr>
      <w:r w:rsidRPr="001E6CA3">
        <w:rPr>
          <w:sz w:val="20"/>
          <w:szCs w:val="20"/>
        </w:rPr>
        <w:t>Profil identifiant du n° ADELI (en lien avec la vérification de la composition et de l’expertise de l’équipe dédiée à l’exécution des prestations)</w:t>
      </w:r>
    </w:p>
    <w:p w14:paraId="7C1EC2AA" w14:textId="77777777" w:rsidR="004757A2" w:rsidRPr="001E6CA3" w:rsidRDefault="004757A2" w:rsidP="004757A2">
      <w:pPr>
        <w:numPr>
          <w:ilvl w:val="0"/>
          <w:numId w:val="34"/>
        </w:numPr>
        <w:autoSpaceDE w:val="0"/>
        <w:autoSpaceDN w:val="0"/>
        <w:adjustRightInd w:val="0"/>
        <w:spacing w:before="60"/>
        <w:jc w:val="both"/>
        <w:rPr>
          <w:sz w:val="20"/>
          <w:szCs w:val="20"/>
        </w:rPr>
      </w:pPr>
      <w:r w:rsidRPr="001E6CA3">
        <w:rPr>
          <w:sz w:val="20"/>
          <w:szCs w:val="20"/>
        </w:rPr>
        <w:t>les membres de l’équipe locale de direction des agences France Travail Hauts-de-France dans lesquelles des interventions collectives et/ou individuelles sont planifiées (directeurs.trices, directeurs.trices adjoints.tes et, si besoin, responsables d’équipe) :</w:t>
      </w:r>
    </w:p>
    <w:p w14:paraId="431F0173" w14:textId="77777777" w:rsidR="004757A2" w:rsidRPr="001E6CA3" w:rsidRDefault="004757A2" w:rsidP="00F61AF5">
      <w:pPr>
        <w:numPr>
          <w:ilvl w:val="1"/>
          <w:numId w:val="34"/>
        </w:numPr>
        <w:autoSpaceDE w:val="0"/>
        <w:autoSpaceDN w:val="0"/>
        <w:adjustRightInd w:val="0"/>
        <w:spacing w:before="60"/>
        <w:ind w:left="1434" w:hanging="357"/>
        <w:jc w:val="both"/>
        <w:rPr>
          <w:sz w:val="20"/>
          <w:szCs w:val="20"/>
        </w:rPr>
      </w:pPr>
      <w:r w:rsidRPr="001E6CA3">
        <w:rPr>
          <w:sz w:val="20"/>
          <w:szCs w:val="20"/>
        </w:rPr>
        <w:t>Prénom Nom</w:t>
      </w:r>
    </w:p>
    <w:p w14:paraId="17875ED7" w14:textId="77777777" w:rsidR="004757A2" w:rsidRPr="001E6CA3" w:rsidRDefault="004757A2" w:rsidP="00F61AF5">
      <w:pPr>
        <w:numPr>
          <w:ilvl w:val="1"/>
          <w:numId w:val="34"/>
        </w:numPr>
        <w:autoSpaceDE w:val="0"/>
        <w:autoSpaceDN w:val="0"/>
        <w:adjustRightInd w:val="0"/>
        <w:spacing w:before="60"/>
        <w:ind w:left="1434" w:hanging="357"/>
        <w:jc w:val="both"/>
        <w:rPr>
          <w:sz w:val="20"/>
          <w:szCs w:val="20"/>
        </w:rPr>
      </w:pPr>
      <w:r w:rsidRPr="001E6CA3">
        <w:rPr>
          <w:sz w:val="20"/>
          <w:szCs w:val="20"/>
        </w:rPr>
        <w:t>Site de rattachement</w:t>
      </w:r>
    </w:p>
    <w:p w14:paraId="3F4E0B36" w14:textId="77777777" w:rsidR="004757A2" w:rsidRPr="001E6CA3" w:rsidRDefault="004757A2" w:rsidP="00F61AF5">
      <w:pPr>
        <w:numPr>
          <w:ilvl w:val="1"/>
          <w:numId w:val="34"/>
        </w:numPr>
        <w:autoSpaceDE w:val="0"/>
        <w:autoSpaceDN w:val="0"/>
        <w:adjustRightInd w:val="0"/>
        <w:spacing w:before="60"/>
        <w:ind w:left="1434" w:hanging="357"/>
        <w:jc w:val="both"/>
        <w:rPr>
          <w:sz w:val="20"/>
          <w:szCs w:val="20"/>
        </w:rPr>
      </w:pPr>
      <w:r w:rsidRPr="001E6CA3">
        <w:rPr>
          <w:sz w:val="20"/>
          <w:szCs w:val="20"/>
        </w:rPr>
        <w:t>Fonction</w:t>
      </w:r>
    </w:p>
    <w:p w14:paraId="3010FDCB" w14:textId="77777777" w:rsidR="004757A2" w:rsidRPr="001E6CA3" w:rsidRDefault="004757A2" w:rsidP="00F61AF5">
      <w:pPr>
        <w:numPr>
          <w:ilvl w:val="1"/>
          <w:numId w:val="34"/>
        </w:numPr>
        <w:autoSpaceDE w:val="0"/>
        <w:autoSpaceDN w:val="0"/>
        <w:adjustRightInd w:val="0"/>
        <w:spacing w:before="60"/>
        <w:jc w:val="both"/>
      </w:pPr>
      <w:r w:rsidRPr="001E6CA3">
        <w:rPr>
          <w:sz w:val="20"/>
          <w:szCs w:val="20"/>
        </w:rPr>
        <w:t>Numéro de téléphone professionnel et courriel professionnel</w:t>
      </w:r>
    </w:p>
    <w:p w14:paraId="16E53329" w14:textId="77777777" w:rsidR="004757A2" w:rsidRPr="001E6CA3" w:rsidRDefault="004757A2" w:rsidP="004757A2">
      <w:pPr>
        <w:numPr>
          <w:ilvl w:val="0"/>
          <w:numId w:val="34"/>
        </w:numPr>
        <w:autoSpaceDE w:val="0"/>
        <w:autoSpaceDN w:val="0"/>
        <w:adjustRightInd w:val="0"/>
        <w:spacing w:before="60"/>
        <w:ind w:left="714" w:hanging="357"/>
        <w:jc w:val="both"/>
      </w:pPr>
      <w:r w:rsidRPr="001E6CA3">
        <w:rPr>
          <w:sz w:val="20"/>
          <w:szCs w:val="20"/>
        </w:rPr>
        <w:t>les agents de France Travail Hauts-de-France bénéficiaires d’une intervention individuelle ou collective :</w:t>
      </w:r>
    </w:p>
    <w:p w14:paraId="71E85A46" w14:textId="77777777" w:rsidR="004757A2" w:rsidRPr="001E6CA3" w:rsidRDefault="004757A2" w:rsidP="00F61AF5">
      <w:pPr>
        <w:numPr>
          <w:ilvl w:val="1"/>
          <w:numId w:val="34"/>
        </w:numPr>
        <w:autoSpaceDE w:val="0"/>
        <w:autoSpaceDN w:val="0"/>
        <w:adjustRightInd w:val="0"/>
        <w:spacing w:before="60"/>
        <w:ind w:left="1434" w:hanging="357"/>
        <w:jc w:val="both"/>
        <w:rPr>
          <w:sz w:val="20"/>
          <w:szCs w:val="20"/>
        </w:rPr>
      </w:pPr>
      <w:r w:rsidRPr="001E6CA3">
        <w:rPr>
          <w:sz w:val="20"/>
          <w:szCs w:val="20"/>
        </w:rPr>
        <w:t>Prénom Nom</w:t>
      </w:r>
    </w:p>
    <w:p w14:paraId="79DC19F9" w14:textId="77777777" w:rsidR="004757A2" w:rsidRPr="001E6CA3" w:rsidRDefault="004757A2" w:rsidP="00F61AF5">
      <w:pPr>
        <w:numPr>
          <w:ilvl w:val="1"/>
          <w:numId w:val="34"/>
        </w:numPr>
        <w:autoSpaceDE w:val="0"/>
        <w:autoSpaceDN w:val="0"/>
        <w:adjustRightInd w:val="0"/>
        <w:spacing w:before="60"/>
        <w:ind w:left="1434" w:hanging="357"/>
        <w:jc w:val="both"/>
        <w:rPr>
          <w:sz w:val="20"/>
          <w:szCs w:val="20"/>
        </w:rPr>
      </w:pPr>
      <w:r w:rsidRPr="001E6CA3">
        <w:rPr>
          <w:sz w:val="20"/>
          <w:szCs w:val="20"/>
        </w:rPr>
        <w:t>Site et/ou service de rattachement</w:t>
      </w:r>
    </w:p>
    <w:p w14:paraId="0BDD710D" w14:textId="77777777" w:rsidR="004757A2" w:rsidRPr="001E6CA3" w:rsidRDefault="004757A2" w:rsidP="00F61AF5">
      <w:pPr>
        <w:numPr>
          <w:ilvl w:val="1"/>
          <w:numId w:val="34"/>
        </w:numPr>
        <w:autoSpaceDE w:val="0"/>
        <w:autoSpaceDN w:val="0"/>
        <w:adjustRightInd w:val="0"/>
        <w:spacing w:before="60"/>
        <w:ind w:left="1434" w:hanging="357"/>
        <w:jc w:val="both"/>
        <w:rPr>
          <w:sz w:val="20"/>
          <w:szCs w:val="20"/>
        </w:rPr>
      </w:pPr>
      <w:r w:rsidRPr="001E6CA3">
        <w:rPr>
          <w:sz w:val="20"/>
          <w:szCs w:val="20"/>
        </w:rPr>
        <w:t>Fonction</w:t>
      </w:r>
    </w:p>
    <w:p w14:paraId="4946C27C" w14:textId="77777777" w:rsidR="004757A2" w:rsidRPr="001E6CA3" w:rsidRDefault="004757A2" w:rsidP="00F61AF5">
      <w:pPr>
        <w:numPr>
          <w:ilvl w:val="1"/>
          <w:numId w:val="34"/>
        </w:numPr>
        <w:autoSpaceDE w:val="0"/>
        <w:autoSpaceDN w:val="0"/>
        <w:adjustRightInd w:val="0"/>
        <w:spacing w:before="60"/>
        <w:ind w:left="1434" w:hanging="357"/>
        <w:jc w:val="both"/>
      </w:pPr>
      <w:r w:rsidRPr="001E6CA3">
        <w:rPr>
          <w:sz w:val="20"/>
          <w:szCs w:val="20"/>
        </w:rPr>
        <w:t>Numéro de téléphone professionnel et courriel professionnel</w:t>
      </w:r>
    </w:p>
    <w:p w14:paraId="3A9FE2D1" w14:textId="77777777" w:rsidR="004757A2" w:rsidRPr="001E6CA3" w:rsidRDefault="004757A2" w:rsidP="00F61AF5">
      <w:pPr>
        <w:numPr>
          <w:ilvl w:val="1"/>
          <w:numId w:val="34"/>
        </w:numPr>
        <w:autoSpaceDE w:val="0"/>
        <w:autoSpaceDN w:val="0"/>
        <w:adjustRightInd w:val="0"/>
        <w:spacing w:before="60"/>
        <w:ind w:left="1434" w:hanging="357"/>
        <w:jc w:val="both"/>
      </w:pPr>
      <w:r w:rsidRPr="001E6CA3">
        <w:rPr>
          <w:sz w:val="20"/>
          <w:szCs w:val="20"/>
        </w:rPr>
        <w:t>Données relatives à la vie professionnelle, à la vie personnelle et à la santé communiquées au(x) psychologue(s) par les agents bénéficiaires au cours de interventions.</w:t>
      </w:r>
    </w:p>
    <w:p w14:paraId="38677CF6" w14:textId="77777777" w:rsidR="004757A2" w:rsidRDefault="004757A2" w:rsidP="00DE157D">
      <w:pPr>
        <w:spacing w:before="120"/>
        <w:jc w:val="both"/>
        <w:rPr>
          <w:bCs/>
          <w:sz w:val="20"/>
          <w:szCs w:val="20"/>
        </w:rPr>
      </w:pPr>
      <w:r w:rsidRPr="00505DE2">
        <w:rPr>
          <w:bCs/>
          <w:sz w:val="20"/>
          <w:szCs w:val="20"/>
        </w:rPr>
        <w:t xml:space="preserve">Sauf accord préalable exprès de </w:t>
      </w:r>
      <w:r w:rsidRPr="00505DE2">
        <w:rPr>
          <w:sz w:val="20"/>
          <w:szCs w:val="20"/>
        </w:rPr>
        <w:t>France Travail</w:t>
      </w:r>
      <w:r w:rsidRPr="00505DE2">
        <w:rPr>
          <w:bCs/>
          <w:sz w:val="20"/>
          <w:szCs w:val="20"/>
        </w:rPr>
        <w:t xml:space="preserve"> et à peine de résiliation à ses torts exclusifs, le Titulaire </w:t>
      </w:r>
      <w:r>
        <w:rPr>
          <w:bCs/>
          <w:sz w:val="20"/>
          <w:szCs w:val="20"/>
        </w:rPr>
        <w:t xml:space="preserve">ne </w:t>
      </w:r>
      <w:r w:rsidRPr="00505DE2">
        <w:rPr>
          <w:bCs/>
          <w:sz w:val="20"/>
          <w:szCs w:val="20"/>
        </w:rPr>
        <w:t>traite les données</w:t>
      </w:r>
      <w:r>
        <w:rPr>
          <w:bCs/>
          <w:sz w:val="20"/>
          <w:szCs w:val="20"/>
        </w:rPr>
        <w:t xml:space="preserve"> à caractère personnel et n’héberge celles-ci que</w:t>
      </w:r>
      <w:r w:rsidRPr="00505DE2">
        <w:rPr>
          <w:bCs/>
          <w:sz w:val="20"/>
          <w:szCs w:val="20"/>
        </w:rPr>
        <w:t xml:space="preserve"> sur le territoire de l’Union européenne</w:t>
      </w:r>
      <w:r>
        <w:rPr>
          <w:bCs/>
          <w:sz w:val="20"/>
          <w:szCs w:val="20"/>
        </w:rPr>
        <w:t>, de l’Espace économique européen, ou d’un Etat ayant fait l’objet d’une décision d’adéquation de la Commission européenne en application de l’article</w:t>
      </w:r>
      <w:r w:rsidRPr="00505DE2">
        <w:rPr>
          <w:bCs/>
          <w:sz w:val="20"/>
          <w:szCs w:val="20"/>
        </w:rPr>
        <w:t xml:space="preserve"> </w:t>
      </w:r>
      <w:r>
        <w:rPr>
          <w:bCs/>
          <w:sz w:val="20"/>
          <w:szCs w:val="20"/>
        </w:rPr>
        <w:t xml:space="preserve">45 du RGPD. </w:t>
      </w:r>
    </w:p>
    <w:p w14:paraId="1090A023" w14:textId="77777777" w:rsidR="004757A2" w:rsidRDefault="004757A2" w:rsidP="00DE157D">
      <w:pPr>
        <w:spacing w:before="120"/>
        <w:jc w:val="both"/>
        <w:rPr>
          <w:bCs/>
          <w:sz w:val="20"/>
          <w:szCs w:val="20"/>
        </w:rPr>
      </w:pPr>
      <w:r w:rsidRPr="00505DE2">
        <w:rPr>
          <w:bCs/>
          <w:sz w:val="20"/>
          <w:szCs w:val="20"/>
        </w:rPr>
        <w:t xml:space="preserve">A </w:t>
      </w:r>
      <w:r>
        <w:rPr>
          <w:color w:val="000000"/>
          <w:sz w:val="20"/>
          <w:szCs w:val="20"/>
        </w:rPr>
        <w:t>la</w:t>
      </w:r>
      <w:r w:rsidRPr="00505DE2">
        <w:rPr>
          <w:color w:val="000000"/>
          <w:sz w:val="20"/>
          <w:szCs w:val="20"/>
        </w:rPr>
        <w:t xml:space="preserve"> demande de </w:t>
      </w:r>
      <w:r w:rsidRPr="00505DE2">
        <w:rPr>
          <w:sz w:val="20"/>
          <w:szCs w:val="20"/>
        </w:rPr>
        <w:t>France Travail</w:t>
      </w:r>
      <w:r w:rsidRPr="00505DE2">
        <w:rPr>
          <w:bCs/>
          <w:sz w:val="20"/>
          <w:szCs w:val="20"/>
        </w:rPr>
        <w:t>, il communique la liste exhaustive des pays hébergeant les serveurs de données et des pays à partir desquels les intervenants ont accès aux données.</w:t>
      </w:r>
    </w:p>
    <w:p w14:paraId="7094CDBB" w14:textId="77777777" w:rsidR="008A1CBB" w:rsidRPr="00505DE2" w:rsidRDefault="008A1CBB" w:rsidP="008A1CBB">
      <w:pPr>
        <w:jc w:val="both"/>
        <w:rPr>
          <w:b/>
          <w:bCs/>
          <w:sz w:val="20"/>
          <w:szCs w:val="20"/>
        </w:rPr>
      </w:pPr>
    </w:p>
    <w:p w14:paraId="430D29A5" w14:textId="77777777" w:rsidR="004757A2" w:rsidRPr="0000047E" w:rsidRDefault="004757A2" w:rsidP="004757A2">
      <w:pPr>
        <w:pStyle w:val="Heading5"/>
        <w:spacing w:before="0"/>
        <w:ind w:left="567"/>
        <w:rPr>
          <w:b w:val="0"/>
          <w:i w:val="0"/>
          <w:u w:val="single"/>
        </w:rPr>
      </w:pPr>
      <w:r w:rsidRPr="0000047E">
        <w:rPr>
          <w:rFonts w:ascii="Arial" w:hAnsi="Arial" w:cs="Arial"/>
          <w:b w:val="0"/>
          <w:i w:val="0"/>
          <w:sz w:val="20"/>
          <w:szCs w:val="20"/>
          <w:u w:val="single"/>
        </w:rPr>
        <w:t>Obligations du Titulaire en matière de protection des données et de sécurité</w:t>
      </w:r>
    </w:p>
    <w:p w14:paraId="6B037209" w14:textId="77777777" w:rsidR="004757A2" w:rsidRPr="0000047E" w:rsidRDefault="004757A2" w:rsidP="00C51F90">
      <w:pPr>
        <w:spacing w:before="120"/>
        <w:jc w:val="both"/>
        <w:rPr>
          <w:bCs/>
          <w:sz w:val="20"/>
          <w:szCs w:val="20"/>
        </w:rPr>
      </w:pPr>
      <w:r w:rsidRPr="0000047E">
        <w:rPr>
          <w:bCs/>
          <w:sz w:val="20"/>
          <w:szCs w:val="20"/>
        </w:rPr>
        <w:t>Le Titulaire s’engage à :</w:t>
      </w:r>
    </w:p>
    <w:p w14:paraId="7E3AADF7" w14:textId="77777777" w:rsidR="004757A2" w:rsidRPr="00505DE2" w:rsidRDefault="004757A2" w:rsidP="004757A2">
      <w:pPr>
        <w:numPr>
          <w:ilvl w:val="0"/>
          <w:numId w:val="32"/>
        </w:numPr>
        <w:suppressAutoHyphens w:val="0"/>
        <w:spacing w:before="120"/>
        <w:ind w:left="714" w:hanging="357"/>
        <w:jc w:val="both"/>
        <w:rPr>
          <w:bCs/>
          <w:sz w:val="20"/>
          <w:szCs w:val="20"/>
        </w:rPr>
      </w:pPr>
      <w:r w:rsidRPr="00505DE2">
        <w:rPr>
          <w:bCs/>
          <w:sz w:val="20"/>
          <w:szCs w:val="20"/>
        </w:rPr>
        <w:t xml:space="preserve">traiter les données uniquement pour les finalités et selon les instructions figurant au </w:t>
      </w:r>
      <w:r>
        <w:rPr>
          <w:bCs/>
          <w:sz w:val="20"/>
          <w:szCs w:val="20"/>
        </w:rPr>
        <w:t xml:space="preserve">Contrat. </w:t>
      </w:r>
      <w:r w:rsidRPr="00505DE2">
        <w:rPr>
          <w:bCs/>
          <w:sz w:val="20"/>
          <w:szCs w:val="20"/>
        </w:rPr>
        <w:t xml:space="preserve">Dans le cas où il considère qu’une instruction contrevient à la réglementation en matière de protection des données personnelles, le Titulaire en informe immédiatement </w:t>
      </w:r>
      <w:r w:rsidRPr="00505DE2">
        <w:rPr>
          <w:sz w:val="20"/>
          <w:szCs w:val="20"/>
        </w:rPr>
        <w:t>France Travail</w:t>
      </w:r>
      <w:r w:rsidRPr="00505DE2">
        <w:rPr>
          <w:bCs/>
          <w:sz w:val="20"/>
          <w:szCs w:val="20"/>
        </w:rPr>
        <w:t xml:space="preserve"> ; </w:t>
      </w:r>
    </w:p>
    <w:p w14:paraId="2C30CFBF" w14:textId="77777777" w:rsidR="004757A2" w:rsidRPr="00505DE2" w:rsidRDefault="004757A2" w:rsidP="004757A2">
      <w:pPr>
        <w:numPr>
          <w:ilvl w:val="0"/>
          <w:numId w:val="32"/>
        </w:numPr>
        <w:suppressAutoHyphens w:val="0"/>
        <w:spacing w:before="60"/>
        <w:ind w:left="714" w:hanging="357"/>
        <w:jc w:val="both"/>
        <w:rPr>
          <w:bCs/>
          <w:sz w:val="20"/>
          <w:szCs w:val="20"/>
        </w:rPr>
      </w:pPr>
      <w:r w:rsidRPr="00505DE2">
        <w:rPr>
          <w:bCs/>
          <w:sz w:val="20"/>
          <w:szCs w:val="20"/>
        </w:rPr>
        <w:t>garantir la confidentialité des données personnelles</w:t>
      </w:r>
      <w:r w:rsidRPr="00505DE2" w:rsidDel="008C79F5">
        <w:rPr>
          <w:bCs/>
          <w:sz w:val="20"/>
          <w:szCs w:val="20"/>
        </w:rPr>
        <w:t xml:space="preserve"> </w:t>
      </w:r>
      <w:r w:rsidRPr="00505DE2">
        <w:rPr>
          <w:bCs/>
          <w:sz w:val="20"/>
          <w:szCs w:val="20"/>
        </w:rPr>
        <w:t>traitées. Notamment, le Titulaire veille à ce que les personnes autorisées à traiter les données respectent leur confidentialité et bénéficient d’une formation suffisante en matière de protection des données personnelles ;</w:t>
      </w:r>
    </w:p>
    <w:p w14:paraId="679EA555" w14:textId="77777777" w:rsidR="004757A2" w:rsidRPr="00505DE2" w:rsidRDefault="004757A2" w:rsidP="004757A2">
      <w:pPr>
        <w:numPr>
          <w:ilvl w:val="0"/>
          <w:numId w:val="32"/>
        </w:numPr>
        <w:suppressAutoHyphens w:val="0"/>
        <w:spacing w:before="60"/>
        <w:ind w:left="714" w:hanging="357"/>
        <w:jc w:val="both"/>
        <w:rPr>
          <w:bCs/>
          <w:sz w:val="20"/>
          <w:szCs w:val="20"/>
        </w:rPr>
      </w:pPr>
      <w:r w:rsidRPr="00505DE2">
        <w:rPr>
          <w:bCs/>
          <w:sz w:val="20"/>
          <w:szCs w:val="20"/>
        </w:rPr>
        <w:t>prendre en compte les principes de protection des données dès la conception, ainsi que par défaut, prévus à l’article 25 du</w:t>
      </w:r>
      <w:r>
        <w:rPr>
          <w:bCs/>
          <w:sz w:val="20"/>
          <w:szCs w:val="20"/>
        </w:rPr>
        <w:t xml:space="preserve"> RGPD</w:t>
      </w:r>
      <w:r w:rsidRPr="00505DE2">
        <w:rPr>
          <w:bCs/>
          <w:sz w:val="20"/>
          <w:szCs w:val="20"/>
        </w:rPr>
        <w:t xml:space="preserve">, s’agissant des outils, produits, applications ou services développés ou mis en œuvre pour l’exécution du marché ; </w:t>
      </w:r>
    </w:p>
    <w:p w14:paraId="4C398AA4" w14:textId="77777777" w:rsidR="004757A2" w:rsidRPr="00505DE2" w:rsidRDefault="004757A2" w:rsidP="004757A2">
      <w:pPr>
        <w:numPr>
          <w:ilvl w:val="0"/>
          <w:numId w:val="32"/>
        </w:numPr>
        <w:suppressAutoHyphens w:val="0"/>
        <w:spacing w:before="60"/>
        <w:ind w:left="714" w:hanging="357"/>
        <w:jc w:val="both"/>
        <w:rPr>
          <w:bCs/>
          <w:iCs/>
          <w:sz w:val="20"/>
          <w:szCs w:val="20"/>
          <w:lang w:eastAsia="en-US"/>
        </w:rPr>
      </w:pPr>
      <w:r w:rsidRPr="00505DE2">
        <w:rPr>
          <w:bCs/>
          <w:iCs/>
          <w:sz w:val="20"/>
          <w:szCs w:val="20"/>
        </w:rPr>
        <w:t xml:space="preserve">le cas échéant, aider </w:t>
      </w:r>
      <w:r w:rsidRPr="00505DE2">
        <w:rPr>
          <w:sz w:val="20"/>
          <w:szCs w:val="20"/>
        </w:rPr>
        <w:t>France Travail</w:t>
      </w:r>
      <w:r w:rsidRPr="00505DE2">
        <w:rPr>
          <w:bCs/>
          <w:iCs/>
          <w:sz w:val="20"/>
          <w:szCs w:val="20"/>
        </w:rPr>
        <w:t xml:space="preserve"> dans la réalisation des analyses d’impact et consultations préalables de </w:t>
      </w:r>
      <w:r>
        <w:rPr>
          <w:bCs/>
          <w:iCs/>
          <w:sz w:val="20"/>
          <w:szCs w:val="20"/>
        </w:rPr>
        <w:t>l’Autorité de contrôle en matière de protection des données</w:t>
      </w:r>
      <w:r w:rsidRPr="00505DE2">
        <w:rPr>
          <w:bCs/>
          <w:iCs/>
          <w:sz w:val="20"/>
          <w:szCs w:val="20"/>
        </w:rPr>
        <w:t xml:space="preserve">, </w:t>
      </w:r>
      <w:r w:rsidRPr="00505DE2">
        <w:rPr>
          <w:bCs/>
          <w:sz w:val="20"/>
          <w:szCs w:val="20"/>
        </w:rPr>
        <w:t xml:space="preserve">prévues aux articles 35 et 36 du </w:t>
      </w:r>
      <w:r>
        <w:rPr>
          <w:sz w:val="20"/>
          <w:szCs w:val="20"/>
        </w:rPr>
        <w:t>RGPD.</w:t>
      </w:r>
      <w:r w:rsidRPr="00505DE2">
        <w:rPr>
          <w:bCs/>
          <w:sz w:val="20"/>
          <w:szCs w:val="20"/>
        </w:rPr>
        <w:t xml:space="preserve"> </w:t>
      </w:r>
    </w:p>
    <w:p w14:paraId="56888A79" w14:textId="77777777" w:rsidR="004757A2" w:rsidRPr="00505DE2" w:rsidRDefault="004757A2" w:rsidP="004757A2">
      <w:pPr>
        <w:numPr>
          <w:ilvl w:val="0"/>
          <w:numId w:val="32"/>
        </w:numPr>
        <w:suppressAutoHyphens w:val="0"/>
        <w:spacing w:before="60"/>
        <w:ind w:left="714" w:hanging="357"/>
        <w:jc w:val="both"/>
        <w:rPr>
          <w:bCs/>
          <w:iCs/>
          <w:sz w:val="20"/>
          <w:szCs w:val="20"/>
          <w:lang w:eastAsia="en-US"/>
        </w:rPr>
      </w:pPr>
      <w:r w:rsidRPr="00505DE2">
        <w:rPr>
          <w:bCs/>
          <w:iCs/>
          <w:sz w:val="20"/>
          <w:szCs w:val="20"/>
        </w:rPr>
        <w:t xml:space="preserve">mettre à disposition de </w:t>
      </w:r>
      <w:r w:rsidRPr="00505DE2">
        <w:rPr>
          <w:sz w:val="20"/>
          <w:szCs w:val="20"/>
        </w:rPr>
        <w:t>France Travail</w:t>
      </w:r>
      <w:r w:rsidRPr="00505DE2">
        <w:rPr>
          <w:bCs/>
          <w:iCs/>
          <w:sz w:val="20"/>
          <w:szCs w:val="20"/>
        </w:rPr>
        <w:t xml:space="preserve"> l’ensemble des informations nécessaires permettant de démontrer le respect de ses obligations en matière de protection des données </w:t>
      </w:r>
      <w:r w:rsidRPr="00505DE2">
        <w:rPr>
          <w:bCs/>
          <w:sz w:val="20"/>
          <w:szCs w:val="20"/>
        </w:rPr>
        <w:t>personnelles</w:t>
      </w:r>
      <w:r w:rsidRPr="00505DE2">
        <w:rPr>
          <w:bCs/>
          <w:iCs/>
          <w:sz w:val="20"/>
          <w:szCs w:val="20"/>
        </w:rPr>
        <w:t xml:space="preserve">, ou permettant la réalisation d’audits sur pièces ou sur place, par </w:t>
      </w:r>
      <w:r w:rsidRPr="00505DE2">
        <w:rPr>
          <w:sz w:val="20"/>
          <w:szCs w:val="20"/>
        </w:rPr>
        <w:t>France Travail</w:t>
      </w:r>
      <w:r w:rsidRPr="00505DE2">
        <w:rPr>
          <w:bCs/>
          <w:iCs/>
          <w:sz w:val="20"/>
          <w:szCs w:val="20"/>
        </w:rPr>
        <w:t xml:space="preserve">, un organisme mandaté par ses soins à cet effet ou toute autorité de contrôle à laquelle </w:t>
      </w:r>
      <w:r w:rsidRPr="00505DE2">
        <w:rPr>
          <w:sz w:val="20"/>
          <w:szCs w:val="20"/>
        </w:rPr>
        <w:t>France Travail</w:t>
      </w:r>
      <w:r w:rsidRPr="00505DE2">
        <w:rPr>
          <w:bCs/>
          <w:iCs/>
          <w:sz w:val="20"/>
          <w:szCs w:val="20"/>
        </w:rPr>
        <w:t xml:space="preserve"> est soumis. Le Titulaire contribue également à ces audits</w:t>
      </w:r>
      <w:r w:rsidRPr="00505DE2">
        <w:rPr>
          <w:bCs/>
          <w:iCs/>
          <w:sz w:val="20"/>
          <w:szCs w:val="20"/>
          <w:lang w:eastAsia="en-US"/>
        </w:rPr>
        <w:t xml:space="preserve"> ; </w:t>
      </w:r>
    </w:p>
    <w:p w14:paraId="4F351614" w14:textId="77777777" w:rsidR="004757A2" w:rsidRPr="0000047E" w:rsidRDefault="004757A2" w:rsidP="004757A2">
      <w:pPr>
        <w:numPr>
          <w:ilvl w:val="0"/>
          <w:numId w:val="32"/>
        </w:numPr>
        <w:suppressAutoHyphens w:val="0"/>
        <w:spacing w:before="60"/>
        <w:ind w:left="714" w:hanging="357"/>
        <w:jc w:val="both"/>
        <w:rPr>
          <w:bCs/>
          <w:sz w:val="20"/>
          <w:szCs w:val="20"/>
        </w:rPr>
      </w:pPr>
      <w:r w:rsidRPr="00505DE2">
        <w:rPr>
          <w:bCs/>
          <w:sz w:val="20"/>
          <w:szCs w:val="20"/>
        </w:rPr>
        <w:t xml:space="preserve">dans le cas où il a recours à un sous-traitant, dans les conditions prévues à l’article </w:t>
      </w:r>
      <w:r>
        <w:rPr>
          <w:bCs/>
          <w:sz w:val="20"/>
          <w:szCs w:val="20"/>
        </w:rPr>
        <w:t>2.10.1</w:t>
      </w:r>
      <w:r w:rsidRPr="00505DE2">
        <w:rPr>
          <w:bCs/>
          <w:sz w:val="20"/>
          <w:szCs w:val="20"/>
        </w:rPr>
        <w:t xml:space="preserve"> du présent Contrat, ou à un fournisseur pour mettre en œuvre tout ou partie du traitement, veiller à ce que le sous-traitant ou fournisseur présente les garanties suffisantes s’agissant de la mise en œuvre des mesures techniques et organisationnelles permettant de satisfaire aux exigences de la réglementation en matière de protection des données personnelles. Le recours au </w:t>
      </w:r>
      <w:r w:rsidRPr="00F8083F">
        <w:rPr>
          <w:bCs/>
          <w:sz w:val="20"/>
          <w:szCs w:val="20"/>
        </w:rPr>
        <w:t>sous-traitant ultérieur</w:t>
      </w:r>
      <w:r>
        <w:rPr>
          <w:bCs/>
          <w:sz w:val="20"/>
          <w:szCs w:val="20"/>
        </w:rPr>
        <w:t xml:space="preserve"> </w:t>
      </w:r>
      <w:r w:rsidRPr="0000047E">
        <w:rPr>
          <w:bCs/>
          <w:sz w:val="20"/>
          <w:szCs w:val="20"/>
        </w:rPr>
        <w:t>doit en outre faire l’objet d’une autorisation écrite préalable</w:t>
      </w:r>
      <w:r>
        <w:rPr>
          <w:bCs/>
          <w:sz w:val="20"/>
          <w:szCs w:val="20"/>
        </w:rPr>
        <w:t xml:space="preserve"> </w:t>
      </w:r>
      <w:r w:rsidRPr="00B92079">
        <w:rPr>
          <w:bCs/>
          <w:sz w:val="20"/>
          <w:szCs w:val="20"/>
        </w:rPr>
        <w:t>spécifique de France Travail. Le sous-traitant ultérieur est tenu de respecter les obligations du présent contrat pour le compte et selon les instructions de France Travail. Si le sous-traitant ultérieur ne remplit pas ses obligations en matière de protection des données, le sous-traitant initial demeure pleinement responsable devant le responsable de traitement de l’exécution par l’autre sous-traitant de ses obligations ;</w:t>
      </w:r>
      <w:r>
        <w:rPr>
          <w:bCs/>
          <w:sz w:val="20"/>
          <w:szCs w:val="20"/>
        </w:rPr>
        <w:t xml:space="preserve"> </w:t>
      </w:r>
    </w:p>
    <w:p w14:paraId="429CDA1A" w14:textId="77777777" w:rsidR="004757A2" w:rsidRPr="00505DE2" w:rsidRDefault="004757A2" w:rsidP="004757A2">
      <w:pPr>
        <w:numPr>
          <w:ilvl w:val="0"/>
          <w:numId w:val="32"/>
        </w:numPr>
        <w:suppressAutoHyphens w:val="0"/>
        <w:spacing w:before="60"/>
        <w:ind w:left="714" w:hanging="357"/>
        <w:jc w:val="both"/>
        <w:rPr>
          <w:bCs/>
          <w:sz w:val="20"/>
          <w:szCs w:val="20"/>
        </w:rPr>
      </w:pPr>
      <w:r w:rsidRPr="00505DE2">
        <w:rPr>
          <w:bCs/>
          <w:sz w:val="20"/>
          <w:szCs w:val="20"/>
        </w:rPr>
        <w:t xml:space="preserve">dans le cas où il est dans l’obligation, en application du droit de l’Union européenne ou du droit de l’Etat membre auquel il est soumis, de procéder à un transfert de données en dehors de l’Union européenne, en informer </w:t>
      </w:r>
      <w:r w:rsidRPr="00505DE2">
        <w:rPr>
          <w:sz w:val="20"/>
          <w:szCs w:val="20"/>
        </w:rPr>
        <w:t>France Travail</w:t>
      </w:r>
      <w:r w:rsidRPr="00505DE2">
        <w:rPr>
          <w:bCs/>
          <w:sz w:val="20"/>
          <w:szCs w:val="20"/>
        </w:rPr>
        <w:t xml:space="preserve"> avant la mise en œuvre du traitement</w:t>
      </w:r>
      <w:r>
        <w:rPr>
          <w:bCs/>
          <w:sz w:val="20"/>
          <w:szCs w:val="20"/>
        </w:rPr>
        <w:t>.</w:t>
      </w:r>
      <w:r w:rsidRPr="00505DE2">
        <w:rPr>
          <w:bCs/>
          <w:sz w:val="20"/>
          <w:szCs w:val="20"/>
        </w:rPr>
        <w:t xml:space="preserve"> </w:t>
      </w:r>
    </w:p>
    <w:p w14:paraId="1667F34F" w14:textId="77777777" w:rsidR="004757A2" w:rsidRDefault="004757A2" w:rsidP="004757A2">
      <w:pPr>
        <w:spacing w:before="120"/>
        <w:jc w:val="both"/>
        <w:rPr>
          <w:iCs/>
          <w:sz w:val="20"/>
          <w:szCs w:val="20"/>
        </w:rPr>
      </w:pPr>
      <w:r w:rsidRPr="00A4416A">
        <w:rPr>
          <w:iCs/>
          <w:sz w:val="20"/>
          <w:szCs w:val="20"/>
        </w:rPr>
        <w:t>De plus, le Titulaire apporte une attention particulière aux données à caractère personnel figurant dans les zones de texte libre, notamment dans les livrables remis à France Travail, afin de n’y porter que des informations ayant un caractère objectif, c’est-à-dire dépourvues de jugement de valeur sur le ou les bénéficiaires. Ces informations ne peuvent en aucun cas faire apparaitre des données sensibles telles que l’origine raciale ou ethnique, les opinions publiques, les convictions religieuses ou philosophiques ou l’appartenance syndicale, des données concernant la santé ou des données biométriques visant à identifier une personne physique de manière unique, des données relatives aux condamnations pénales et aux infractions ou aux mesures de sûreté connexes.</w:t>
      </w:r>
    </w:p>
    <w:p w14:paraId="2CEDEBB3" w14:textId="77777777" w:rsidR="004757A2" w:rsidRPr="00505DE2" w:rsidRDefault="004757A2" w:rsidP="004757A2">
      <w:pPr>
        <w:spacing w:before="120"/>
        <w:jc w:val="both"/>
        <w:rPr>
          <w:iCs/>
          <w:sz w:val="20"/>
          <w:szCs w:val="20"/>
        </w:rPr>
      </w:pPr>
      <w:r w:rsidRPr="00505DE2">
        <w:rPr>
          <w:iCs/>
          <w:sz w:val="20"/>
          <w:szCs w:val="20"/>
        </w:rPr>
        <w:t xml:space="preserve">Le Titulaire déclare tenir par écrit le registre des activités de traitement prévu à l’article 30 du </w:t>
      </w:r>
      <w:r>
        <w:rPr>
          <w:iCs/>
          <w:sz w:val="20"/>
          <w:szCs w:val="20"/>
        </w:rPr>
        <w:t>RGPD.</w:t>
      </w:r>
    </w:p>
    <w:p w14:paraId="3E780F3D" w14:textId="77777777" w:rsidR="004757A2" w:rsidRDefault="004757A2" w:rsidP="004757A2">
      <w:pPr>
        <w:spacing w:before="120"/>
        <w:jc w:val="both"/>
        <w:rPr>
          <w:bCs/>
          <w:sz w:val="20"/>
          <w:szCs w:val="20"/>
        </w:rPr>
      </w:pPr>
      <w:r w:rsidRPr="0000047E">
        <w:rPr>
          <w:iCs/>
          <w:sz w:val="20"/>
          <w:szCs w:val="20"/>
        </w:rPr>
        <w:t xml:space="preserve">Sans préjudice des instructions le cas échéant fixées </w:t>
      </w:r>
      <w:r w:rsidRPr="0000047E">
        <w:rPr>
          <w:sz w:val="20"/>
          <w:szCs w:val="20"/>
        </w:rPr>
        <w:t xml:space="preserve">au Contrat et conformément aux dispositions de l’article 32 du </w:t>
      </w:r>
      <w:r>
        <w:rPr>
          <w:sz w:val="20"/>
          <w:szCs w:val="20"/>
        </w:rPr>
        <w:t xml:space="preserve">RGPD, </w:t>
      </w:r>
      <w:r w:rsidRPr="0000047E">
        <w:rPr>
          <w:sz w:val="20"/>
          <w:szCs w:val="20"/>
        </w:rPr>
        <w:t xml:space="preserve">le </w:t>
      </w:r>
      <w:r w:rsidRPr="0000047E">
        <w:rPr>
          <w:bCs/>
          <w:sz w:val="20"/>
          <w:szCs w:val="20"/>
        </w:rPr>
        <w:t>Titulaire définit et met par ailleurs en œuvre les mesures techniques et organisationnelles permettant de garantir un niveau de sécurité adapté au risque, compte tenu de l’état des connaissances, des coûts de mise en œuvre et de la nature, de la portée, du contexte et des finalités du traitement, ainsi que des risques pour les droits et libertés des personnes.</w:t>
      </w:r>
    </w:p>
    <w:p w14:paraId="1EED6F81" w14:textId="77777777" w:rsidR="004757A2" w:rsidRPr="00E33816" w:rsidRDefault="004757A2" w:rsidP="004757A2">
      <w:pPr>
        <w:spacing w:before="120"/>
        <w:jc w:val="both"/>
        <w:rPr>
          <w:bCs/>
          <w:sz w:val="20"/>
          <w:szCs w:val="20"/>
        </w:rPr>
      </w:pPr>
      <w:r w:rsidRPr="00E33816">
        <w:rPr>
          <w:bCs/>
          <w:sz w:val="20"/>
          <w:szCs w:val="20"/>
        </w:rPr>
        <w:t>En particulier, le Titulaire veille à assurer :</w:t>
      </w:r>
    </w:p>
    <w:p w14:paraId="15DB6143" w14:textId="77777777" w:rsidR="004757A2" w:rsidRPr="00E33816" w:rsidRDefault="004757A2" w:rsidP="004757A2">
      <w:pPr>
        <w:numPr>
          <w:ilvl w:val="0"/>
          <w:numId w:val="32"/>
        </w:numPr>
        <w:spacing w:before="60"/>
        <w:ind w:left="714" w:hanging="357"/>
        <w:jc w:val="both"/>
        <w:rPr>
          <w:bCs/>
          <w:sz w:val="20"/>
          <w:szCs w:val="20"/>
        </w:rPr>
      </w:pPr>
      <w:r w:rsidRPr="00E33816">
        <w:rPr>
          <w:bCs/>
          <w:sz w:val="20"/>
          <w:szCs w:val="20"/>
        </w:rPr>
        <w:t>la confidentialité des données, en empêchant leur accès et leur divulgation à des tiers non autorisés, notamment par la mise en œuvre de procédés de pseudonymisation, de chiffrement et/ou d’authentification adaptés ;</w:t>
      </w:r>
    </w:p>
    <w:p w14:paraId="1C2F0010" w14:textId="77777777" w:rsidR="004757A2" w:rsidRPr="00E33816" w:rsidRDefault="004757A2" w:rsidP="004757A2">
      <w:pPr>
        <w:numPr>
          <w:ilvl w:val="0"/>
          <w:numId w:val="32"/>
        </w:numPr>
        <w:spacing w:before="60"/>
        <w:ind w:left="714" w:hanging="357"/>
        <w:jc w:val="both"/>
        <w:rPr>
          <w:bCs/>
          <w:sz w:val="20"/>
          <w:szCs w:val="20"/>
        </w:rPr>
      </w:pPr>
      <w:r w:rsidRPr="00E33816">
        <w:rPr>
          <w:bCs/>
          <w:sz w:val="20"/>
          <w:szCs w:val="20"/>
        </w:rPr>
        <w:t>l’intégrité des données, en empêchant leur modification en dehors du cadre du contrat, et ce, qu’elle soit accidentelle ou intentionnelle ;</w:t>
      </w:r>
    </w:p>
    <w:p w14:paraId="52222C8B" w14:textId="77777777" w:rsidR="004757A2" w:rsidRPr="00E33816" w:rsidRDefault="004757A2" w:rsidP="004757A2">
      <w:pPr>
        <w:numPr>
          <w:ilvl w:val="0"/>
          <w:numId w:val="32"/>
        </w:numPr>
        <w:spacing w:before="60"/>
        <w:ind w:left="714" w:hanging="357"/>
        <w:jc w:val="both"/>
        <w:rPr>
          <w:bCs/>
          <w:sz w:val="20"/>
          <w:szCs w:val="20"/>
        </w:rPr>
      </w:pPr>
      <w:r w:rsidRPr="00E33816">
        <w:rPr>
          <w:bCs/>
          <w:sz w:val="20"/>
          <w:szCs w:val="20"/>
        </w:rPr>
        <w:t>la disponibilité des données en empêchant leur perte ou leur destruction accidentelle ou intentionnelle en dehors du cadre du contrat ;</w:t>
      </w:r>
    </w:p>
    <w:p w14:paraId="0413BC52" w14:textId="77777777" w:rsidR="004757A2" w:rsidRPr="00E33816" w:rsidRDefault="004757A2" w:rsidP="004757A2">
      <w:pPr>
        <w:numPr>
          <w:ilvl w:val="0"/>
          <w:numId w:val="32"/>
        </w:numPr>
        <w:spacing w:before="60"/>
        <w:ind w:left="714" w:hanging="357"/>
        <w:jc w:val="both"/>
        <w:rPr>
          <w:bCs/>
          <w:sz w:val="20"/>
          <w:szCs w:val="20"/>
        </w:rPr>
      </w:pPr>
      <w:r w:rsidRPr="00E33816">
        <w:rPr>
          <w:bCs/>
          <w:sz w:val="20"/>
          <w:szCs w:val="20"/>
        </w:rPr>
        <w:t>la disponibilité et la résilience constantes des systèmes d’information utilisés dans le cadre du contrat afin de permettre, en cas d’incident physique ou technique, de rétablir l’accès aux données dans des délais appropriés ;</w:t>
      </w:r>
    </w:p>
    <w:p w14:paraId="042C57E1" w14:textId="77777777" w:rsidR="004757A2" w:rsidRPr="00E33816" w:rsidRDefault="004757A2" w:rsidP="004757A2">
      <w:pPr>
        <w:numPr>
          <w:ilvl w:val="0"/>
          <w:numId w:val="32"/>
        </w:numPr>
        <w:spacing w:before="60"/>
        <w:ind w:left="714" w:hanging="357"/>
        <w:jc w:val="both"/>
        <w:rPr>
          <w:bCs/>
          <w:sz w:val="20"/>
          <w:szCs w:val="20"/>
        </w:rPr>
      </w:pPr>
      <w:r w:rsidRPr="00E33816">
        <w:rPr>
          <w:bCs/>
          <w:sz w:val="20"/>
          <w:szCs w:val="20"/>
        </w:rPr>
        <w:t>la traçabilité des opérations et de l’origine des données, notamment par la mise en œuvre de procédés de journalisation.</w:t>
      </w:r>
    </w:p>
    <w:p w14:paraId="34340E28" w14:textId="77777777" w:rsidR="004757A2" w:rsidRDefault="004757A2" w:rsidP="004757A2">
      <w:pPr>
        <w:spacing w:before="60"/>
        <w:jc w:val="both"/>
        <w:rPr>
          <w:bCs/>
          <w:sz w:val="20"/>
          <w:szCs w:val="20"/>
        </w:rPr>
      </w:pPr>
      <w:r w:rsidRPr="00E33816">
        <w:rPr>
          <w:bCs/>
          <w:sz w:val="20"/>
          <w:szCs w:val="20"/>
        </w:rPr>
        <w:t>Dans ce cadre, les mesures de sécurité mises en œuvre par le Titulaire doivent répondre aux exigences de sécurité de France Travail et faire l’objet d’un accord préalable entre les deux parties. Le Titulaire met à disposition de France Travail les politiques et procédures de sécurité mises en œuvre pour assurer le respect de l’exécution de ces dispositions. France Travail aura au préalable évalué le niveau de sensibilité des informations et en informera le Titulaire.</w:t>
      </w:r>
    </w:p>
    <w:p w14:paraId="4C0FEFF1" w14:textId="77777777" w:rsidR="004757A2" w:rsidRPr="00970A0C" w:rsidRDefault="004757A2" w:rsidP="004757A2">
      <w:pPr>
        <w:autoSpaceDE w:val="0"/>
        <w:autoSpaceDN w:val="0"/>
        <w:adjustRightInd w:val="0"/>
        <w:jc w:val="both"/>
        <w:rPr>
          <w:sz w:val="20"/>
          <w:szCs w:val="20"/>
        </w:rPr>
      </w:pPr>
    </w:p>
    <w:p w14:paraId="1A74E178" w14:textId="77777777" w:rsidR="004757A2" w:rsidRPr="0000047E" w:rsidRDefault="004757A2" w:rsidP="004757A2">
      <w:pPr>
        <w:pStyle w:val="Heading5"/>
        <w:spacing w:before="0"/>
        <w:ind w:left="567"/>
        <w:rPr>
          <w:b w:val="0"/>
          <w:i w:val="0"/>
          <w:u w:val="single"/>
        </w:rPr>
      </w:pPr>
      <w:r w:rsidRPr="0000047E">
        <w:rPr>
          <w:rFonts w:ascii="Arial" w:hAnsi="Arial" w:cs="Arial"/>
          <w:b w:val="0"/>
          <w:i w:val="0"/>
          <w:sz w:val="20"/>
          <w:szCs w:val="20"/>
          <w:u w:val="single"/>
        </w:rPr>
        <w:t>Information des personnes concernées</w:t>
      </w:r>
    </w:p>
    <w:p w14:paraId="10FA882C" w14:textId="77777777" w:rsidR="004757A2" w:rsidRPr="0000047E" w:rsidRDefault="004757A2" w:rsidP="00415555">
      <w:pPr>
        <w:spacing w:before="120"/>
        <w:jc w:val="both"/>
        <w:rPr>
          <w:bCs/>
          <w:sz w:val="20"/>
          <w:szCs w:val="20"/>
        </w:rPr>
      </w:pPr>
      <w:r>
        <w:rPr>
          <w:bCs/>
          <w:sz w:val="20"/>
          <w:szCs w:val="20"/>
        </w:rPr>
        <w:t>France Travail</w:t>
      </w:r>
      <w:r w:rsidRPr="0000047E">
        <w:rPr>
          <w:bCs/>
          <w:sz w:val="20"/>
          <w:szCs w:val="20"/>
        </w:rPr>
        <w:t xml:space="preserve"> informe les personnes concernées de l’existence du traitement, ainsi que de leurs droits, tels </w:t>
      </w:r>
      <w:r w:rsidRPr="0000047E">
        <w:rPr>
          <w:sz w:val="20"/>
          <w:szCs w:val="20"/>
        </w:rPr>
        <w:t xml:space="preserve">que prévus aux articles 15 à 23 du </w:t>
      </w:r>
      <w:r>
        <w:rPr>
          <w:sz w:val="20"/>
          <w:szCs w:val="20"/>
        </w:rPr>
        <w:t>RGPD</w:t>
      </w:r>
      <w:r w:rsidRPr="0000047E">
        <w:rPr>
          <w:sz w:val="20"/>
          <w:szCs w:val="20"/>
        </w:rPr>
        <w:t xml:space="preserve">, notamment leur </w:t>
      </w:r>
      <w:r w:rsidRPr="0000047E">
        <w:rPr>
          <w:bCs/>
          <w:sz w:val="20"/>
          <w:szCs w:val="20"/>
        </w:rPr>
        <w:t>droit d’accès, de rectification, et dans certains cas, d’effacement ou d’opposition.</w:t>
      </w:r>
    </w:p>
    <w:p w14:paraId="7646AFB6" w14:textId="77777777" w:rsidR="004757A2" w:rsidRPr="00505DE2" w:rsidRDefault="004757A2" w:rsidP="004757A2">
      <w:pPr>
        <w:spacing w:before="180"/>
        <w:jc w:val="both"/>
        <w:rPr>
          <w:bCs/>
          <w:sz w:val="20"/>
          <w:szCs w:val="20"/>
        </w:rPr>
      </w:pPr>
      <w:r w:rsidRPr="00E33816">
        <w:rPr>
          <w:bCs/>
          <w:sz w:val="20"/>
          <w:szCs w:val="20"/>
        </w:rPr>
        <w:t xml:space="preserve">Dans le cas où des demandes d’exercice de ces droits lui sont adressées, le Titulaire transmet ces demandes à </w:t>
      </w:r>
      <w:r w:rsidRPr="00E33816">
        <w:rPr>
          <w:sz w:val="20"/>
          <w:szCs w:val="20"/>
        </w:rPr>
        <w:t>France Travail</w:t>
      </w:r>
      <w:r w:rsidRPr="00E33816">
        <w:rPr>
          <w:bCs/>
          <w:sz w:val="20"/>
          <w:szCs w:val="20"/>
        </w:rPr>
        <w:t xml:space="preserve">, par courriel, à l’adresse </w:t>
      </w:r>
      <w:hyperlink r:id="rId17" w:history="1">
        <w:r w:rsidRPr="006B78D6">
          <w:rPr>
            <w:rStyle w:val="Hyperlink"/>
            <w:rFonts w:cs="Arial"/>
            <w:sz w:val="20"/>
            <w:szCs w:val="20"/>
          </w:rPr>
          <w:t>contact-dpd@francetravail.fr</w:t>
        </w:r>
      </w:hyperlink>
      <w:r w:rsidRPr="00E33816">
        <w:rPr>
          <w:bCs/>
          <w:sz w:val="20"/>
          <w:szCs w:val="20"/>
        </w:rPr>
        <w:t xml:space="preserve">. Le Titulaire fait ses meilleurs efforts pour aider </w:t>
      </w:r>
      <w:r w:rsidRPr="00E33816">
        <w:rPr>
          <w:sz w:val="20"/>
          <w:szCs w:val="20"/>
        </w:rPr>
        <w:t>France Travail</w:t>
      </w:r>
      <w:r w:rsidRPr="00E33816">
        <w:rPr>
          <w:bCs/>
          <w:sz w:val="20"/>
          <w:szCs w:val="20"/>
        </w:rPr>
        <w:t xml:space="preserve"> à répondre à ces demandes dans le délai de droit commun imparti par la réglementation (1 mois).</w:t>
      </w:r>
    </w:p>
    <w:p w14:paraId="10CFCE02" w14:textId="77777777" w:rsidR="004757A2" w:rsidRPr="00415555" w:rsidRDefault="004757A2" w:rsidP="004757A2">
      <w:pPr>
        <w:autoSpaceDE w:val="0"/>
        <w:autoSpaceDN w:val="0"/>
        <w:adjustRightInd w:val="0"/>
        <w:jc w:val="both"/>
        <w:rPr>
          <w:sz w:val="20"/>
          <w:szCs w:val="20"/>
        </w:rPr>
      </w:pPr>
    </w:p>
    <w:p w14:paraId="0F1EE3FE" w14:textId="77777777" w:rsidR="004757A2" w:rsidRPr="0000047E" w:rsidRDefault="004757A2" w:rsidP="004757A2">
      <w:pPr>
        <w:pStyle w:val="Heading5"/>
        <w:spacing w:before="0"/>
        <w:ind w:left="567"/>
        <w:rPr>
          <w:b w:val="0"/>
          <w:i w:val="0"/>
          <w:u w:val="single"/>
        </w:rPr>
      </w:pPr>
      <w:r w:rsidRPr="0000047E">
        <w:rPr>
          <w:rFonts w:ascii="Arial" w:hAnsi="Arial" w:cs="Arial"/>
          <w:b w:val="0"/>
          <w:i w:val="0"/>
          <w:sz w:val="20"/>
          <w:szCs w:val="20"/>
          <w:u w:val="single"/>
        </w:rPr>
        <w:t>Violation de données personnelles</w:t>
      </w:r>
    </w:p>
    <w:p w14:paraId="2F1D42C5" w14:textId="77777777" w:rsidR="004757A2" w:rsidRPr="00C72CEA" w:rsidRDefault="004757A2" w:rsidP="00415555">
      <w:pPr>
        <w:spacing w:before="120"/>
        <w:jc w:val="both"/>
        <w:rPr>
          <w:bCs/>
          <w:sz w:val="20"/>
          <w:szCs w:val="20"/>
        </w:rPr>
      </w:pPr>
      <w:r w:rsidRPr="00C72CEA">
        <w:rPr>
          <w:bCs/>
          <w:sz w:val="20"/>
          <w:szCs w:val="20"/>
        </w:rPr>
        <w:t xml:space="preserve">Dès connaissance et dans un délai maximum de 48 heures après en avoir pris connaissance, le Titulaire notifie à France Travail par courriel à l’adresse </w:t>
      </w:r>
      <w:hyperlink r:id="rId18" w:history="1">
        <w:r w:rsidRPr="00733BE4">
          <w:rPr>
            <w:rStyle w:val="Hyperlink"/>
            <w:rFonts w:cs="Arial"/>
            <w:sz w:val="20"/>
            <w:szCs w:val="20"/>
          </w:rPr>
          <w:t>contact-dpd@francetravail.fr</w:t>
        </w:r>
      </w:hyperlink>
      <w:r w:rsidRPr="00733BE4">
        <w:rPr>
          <w:sz w:val="20"/>
          <w:szCs w:val="20"/>
        </w:rPr>
        <w:t xml:space="preserve"> </w:t>
      </w:r>
      <w:r w:rsidRPr="00C72CEA">
        <w:rPr>
          <w:bCs/>
          <w:sz w:val="20"/>
          <w:szCs w:val="20"/>
        </w:rPr>
        <w:t xml:space="preserve">toute violation de données à caractère personnel afin de permettre à France Travail de répondre à son obligation de notification à l’autorité de contrôle sous 72 heures. Est jointe la documentation utile permettant, le cas échéant, à France Travail de notifier la violation à la CNIL. Cette documentation comprend </w:t>
      </w:r>
      <w:r w:rsidRPr="00C72CEA">
        <w:rPr>
          <w:bCs/>
          <w:i/>
          <w:sz w:val="20"/>
          <w:szCs w:val="20"/>
        </w:rPr>
        <w:t>a</w:t>
      </w:r>
      <w:r w:rsidRPr="00C72CEA">
        <w:rPr>
          <w:bCs/>
          <w:sz w:val="20"/>
          <w:szCs w:val="20"/>
        </w:rPr>
        <w:t xml:space="preserve"> </w:t>
      </w:r>
      <w:r w:rsidRPr="00C72CEA">
        <w:rPr>
          <w:bCs/>
          <w:i/>
          <w:sz w:val="20"/>
          <w:szCs w:val="20"/>
        </w:rPr>
        <w:t>minima</w:t>
      </w:r>
      <w:r w:rsidRPr="00C72CEA">
        <w:rPr>
          <w:bCs/>
          <w:sz w:val="20"/>
          <w:szCs w:val="20"/>
        </w:rPr>
        <w:t xml:space="preserve"> les informations suivantes :</w:t>
      </w:r>
    </w:p>
    <w:p w14:paraId="10973B96" w14:textId="77777777" w:rsidR="004757A2" w:rsidRPr="00C72CEA" w:rsidRDefault="004757A2" w:rsidP="008A1CBB">
      <w:pPr>
        <w:numPr>
          <w:ilvl w:val="0"/>
          <w:numId w:val="33"/>
        </w:numPr>
        <w:suppressAutoHyphens w:val="0"/>
        <w:spacing w:before="120"/>
        <w:ind w:left="714" w:hanging="357"/>
        <w:jc w:val="both"/>
        <w:rPr>
          <w:bCs/>
          <w:sz w:val="20"/>
          <w:szCs w:val="20"/>
        </w:rPr>
      </w:pPr>
      <w:r w:rsidRPr="00C72CEA">
        <w:rPr>
          <w:bCs/>
          <w:sz w:val="20"/>
          <w:szCs w:val="20"/>
        </w:rPr>
        <w:t>la description de la nature de la violation de données, y compris, si possible, les catégories et le nombre approximatif de personnes et de données concernées ;</w:t>
      </w:r>
    </w:p>
    <w:p w14:paraId="14D5AFEE" w14:textId="77777777" w:rsidR="004757A2" w:rsidRPr="00C72CEA" w:rsidRDefault="004757A2" w:rsidP="004757A2">
      <w:pPr>
        <w:numPr>
          <w:ilvl w:val="0"/>
          <w:numId w:val="33"/>
        </w:numPr>
        <w:suppressAutoHyphens w:val="0"/>
        <w:spacing w:before="60"/>
        <w:ind w:left="714" w:hanging="357"/>
        <w:jc w:val="both"/>
        <w:rPr>
          <w:bCs/>
          <w:sz w:val="20"/>
          <w:szCs w:val="20"/>
        </w:rPr>
      </w:pPr>
      <w:r w:rsidRPr="00C72CEA">
        <w:rPr>
          <w:bCs/>
          <w:sz w:val="20"/>
          <w:szCs w:val="20"/>
        </w:rPr>
        <w:t>le nom et les coordonnées du délégué à la protection des données ou d’un autre contact auprès duquel des informations supplémentaires peuvent être obtenues ;</w:t>
      </w:r>
    </w:p>
    <w:p w14:paraId="64CAE70B" w14:textId="77777777" w:rsidR="004757A2" w:rsidRPr="00C72CEA" w:rsidRDefault="004757A2" w:rsidP="004757A2">
      <w:pPr>
        <w:numPr>
          <w:ilvl w:val="0"/>
          <w:numId w:val="33"/>
        </w:numPr>
        <w:suppressAutoHyphens w:val="0"/>
        <w:spacing w:before="60"/>
        <w:ind w:left="714" w:hanging="357"/>
        <w:jc w:val="both"/>
        <w:rPr>
          <w:bCs/>
          <w:sz w:val="20"/>
          <w:szCs w:val="20"/>
        </w:rPr>
      </w:pPr>
      <w:r w:rsidRPr="00C72CEA">
        <w:rPr>
          <w:bCs/>
          <w:sz w:val="20"/>
          <w:szCs w:val="20"/>
        </w:rPr>
        <w:t>la description des conséquences probables de la violation ;</w:t>
      </w:r>
    </w:p>
    <w:p w14:paraId="570E89EE" w14:textId="77777777" w:rsidR="004757A2" w:rsidRPr="00C72CEA" w:rsidRDefault="004757A2" w:rsidP="004757A2">
      <w:pPr>
        <w:numPr>
          <w:ilvl w:val="0"/>
          <w:numId w:val="33"/>
        </w:numPr>
        <w:suppressAutoHyphens w:val="0"/>
        <w:spacing w:before="60"/>
        <w:ind w:left="714" w:hanging="357"/>
        <w:jc w:val="both"/>
        <w:rPr>
          <w:bCs/>
          <w:sz w:val="20"/>
          <w:szCs w:val="20"/>
        </w:rPr>
      </w:pPr>
      <w:r w:rsidRPr="00C72CEA">
        <w:rPr>
          <w:bCs/>
          <w:sz w:val="20"/>
          <w:szCs w:val="20"/>
        </w:rPr>
        <w:t>la description des mesures prises ou que le Titulaire propose de prendre pour remédier à la violation, y compris, le cas échéant, les mesures pour en atténuer les conséquences.</w:t>
      </w:r>
    </w:p>
    <w:p w14:paraId="63CE4FBE" w14:textId="77777777" w:rsidR="004757A2" w:rsidRDefault="004757A2" w:rsidP="004757A2">
      <w:pPr>
        <w:autoSpaceDE w:val="0"/>
        <w:autoSpaceDN w:val="0"/>
        <w:adjustRightInd w:val="0"/>
        <w:spacing w:before="120"/>
        <w:jc w:val="both"/>
        <w:rPr>
          <w:sz w:val="20"/>
          <w:szCs w:val="20"/>
        </w:rPr>
      </w:pPr>
      <w:r w:rsidRPr="00C72CEA">
        <w:rPr>
          <w:sz w:val="20"/>
          <w:szCs w:val="20"/>
        </w:rPr>
        <w:t>France Travail procède, lorsque le droit applicable le requiert, à la notification de la violation de données auprès de la personne concernée selon les dispositions de l’article 34 du RGPD.</w:t>
      </w:r>
    </w:p>
    <w:p w14:paraId="7CD61585" w14:textId="77777777" w:rsidR="004757A2" w:rsidRDefault="004757A2" w:rsidP="004757A2">
      <w:pPr>
        <w:autoSpaceDE w:val="0"/>
        <w:autoSpaceDN w:val="0"/>
        <w:adjustRightInd w:val="0"/>
        <w:jc w:val="both"/>
        <w:rPr>
          <w:sz w:val="20"/>
          <w:szCs w:val="20"/>
        </w:rPr>
      </w:pPr>
    </w:p>
    <w:p w14:paraId="1492C39F" w14:textId="77777777" w:rsidR="004757A2" w:rsidRPr="0000047E" w:rsidRDefault="004757A2" w:rsidP="004757A2">
      <w:pPr>
        <w:pStyle w:val="Heading5"/>
        <w:spacing w:before="0"/>
        <w:ind w:left="567"/>
        <w:rPr>
          <w:b w:val="0"/>
          <w:i w:val="0"/>
          <w:u w:val="single"/>
        </w:rPr>
      </w:pPr>
      <w:r w:rsidRPr="0000047E">
        <w:rPr>
          <w:rFonts w:ascii="Arial" w:hAnsi="Arial" w:cs="Arial"/>
          <w:b w:val="0"/>
          <w:i w:val="0"/>
          <w:sz w:val="20"/>
          <w:szCs w:val="20"/>
          <w:u w:val="single"/>
        </w:rPr>
        <w:t>Sort des données</w:t>
      </w:r>
    </w:p>
    <w:p w14:paraId="5D675B2A" w14:textId="77777777" w:rsidR="004757A2" w:rsidRDefault="004757A2" w:rsidP="00415555">
      <w:pPr>
        <w:spacing w:before="120"/>
        <w:jc w:val="both"/>
        <w:rPr>
          <w:sz w:val="20"/>
          <w:szCs w:val="20"/>
        </w:rPr>
      </w:pPr>
      <w:r>
        <w:rPr>
          <w:sz w:val="20"/>
          <w:szCs w:val="20"/>
        </w:rPr>
        <w:t>Sans préjudice de dispositions légales ou déontologiques contraires, le Titulaire détruit l’ensemble des données à caractère personnel traitées, ainsi que leurs éventuelles copies, dès lors qu’elles ont été collectées dans un délai égal ou supérieur à six mois. Le cas échéant, le Titulaire fournit une attestation certifiant de la destruction des données à France Travail.</w:t>
      </w:r>
    </w:p>
    <w:p w14:paraId="61214122" w14:textId="6DCF6A15" w:rsidR="004757A2" w:rsidRDefault="004757A2" w:rsidP="004757A2">
      <w:pPr>
        <w:spacing w:before="180"/>
        <w:jc w:val="both"/>
        <w:rPr>
          <w:sz w:val="20"/>
          <w:szCs w:val="20"/>
        </w:rPr>
      </w:pPr>
      <w:r>
        <w:rPr>
          <w:sz w:val="20"/>
          <w:szCs w:val="20"/>
        </w:rPr>
        <w:t>Sans préjudice de dispositions légales ou déontologiques contraires, l</w:t>
      </w:r>
      <w:r w:rsidRPr="00F8083F">
        <w:rPr>
          <w:sz w:val="20"/>
          <w:szCs w:val="20"/>
        </w:rPr>
        <w:t xml:space="preserve">e Titulaire détruit l’ensemble des données à caractère personnel traitées, ainsi que leurs éventuelles copies, dès qu’elles ne sont plus </w:t>
      </w:r>
      <w:r w:rsidRPr="00B4364F">
        <w:rPr>
          <w:sz w:val="20"/>
          <w:szCs w:val="20"/>
        </w:rPr>
        <w:t>nécessaires à l’exécution des prestations et au plus tard dans un délai d</w:t>
      </w:r>
      <w:r w:rsidR="00B4364F" w:rsidRPr="00B4364F">
        <w:rPr>
          <w:sz w:val="20"/>
          <w:szCs w:val="20"/>
        </w:rPr>
        <w:t xml:space="preserve">e deux </w:t>
      </w:r>
      <w:r w:rsidRPr="00B4364F">
        <w:rPr>
          <w:sz w:val="20"/>
          <w:szCs w:val="20"/>
        </w:rPr>
        <w:t>mois à compter de la</w:t>
      </w:r>
      <w:r w:rsidRPr="00F8083F">
        <w:rPr>
          <w:sz w:val="20"/>
          <w:szCs w:val="20"/>
        </w:rPr>
        <w:t xml:space="preserve"> fin de l’exécution du marché.</w:t>
      </w:r>
    </w:p>
    <w:p w14:paraId="53CC9E40" w14:textId="77777777" w:rsidR="004757A2" w:rsidRDefault="004757A2" w:rsidP="004757A2">
      <w:pPr>
        <w:spacing w:before="180"/>
        <w:jc w:val="both"/>
        <w:rPr>
          <w:sz w:val="20"/>
          <w:szCs w:val="20"/>
        </w:rPr>
      </w:pPr>
      <w:r w:rsidRPr="00F8083F">
        <w:rPr>
          <w:sz w:val="20"/>
          <w:szCs w:val="20"/>
        </w:rPr>
        <w:t>Le Titulaire informe France Travail de la date de cette destruction par ses soins et par ses éventuels sous-traitants ou fournisseurs, dans un délai maximum de huit jours calendaires. Ces dispositions ne sont pas applicables aux fichiers, documents et pièces justificatives que le Titulaire est tenu de conserver pour satisfaire à ses obligations légales</w:t>
      </w:r>
      <w:r>
        <w:rPr>
          <w:sz w:val="20"/>
          <w:szCs w:val="20"/>
        </w:rPr>
        <w:t>, déontologiques</w:t>
      </w:r>
      <w:r w:rsidRPr="00F8083F">
        <w:rPr>
          <w:sz w:val="20"/>
          <w:szCs w:val="20"/>
        </w:rPr>
        <w:t xml:space="preserve"> et réglementaires.</w:t>
      </w:r>
    </w:p>
    <w:p w14:paraId="530B7048" w14:textId="77777777" w:rsidR="005541F5" w:rsidRDefault="005541F5" w:rsidP="005541F5">
      <w:pPr>
        <w:jc w:val="both"/>
        <w:rPr>
          <w:sz w:val="20"/>
          <w:szCs w:val="20"/>
        </w:rPr>
      </w:pPr>
    </w:p>
    <w:p w14:paraId="6B0E972D" w14:textId="77777777" w:rsidR="005541F5" w:rsidRDefault="005541F5" w:rsidP="005541F5">
      <w:pPr>
        <w:jc w:val="both"/>
        <w:rPr>
          <w:sz w:val="20"/>
          <w:szCs w:val="20"/>
        </w:rPr>
      </w:pPr>
    </w:p>
    <w:p w14:paraId="3CDBEA7A" w14:textId="13F46CCA" w:rsidR="00BD4560" w:rsidRPr="004C3AA5" w:rsidRDefault="00BD4560" w:rsidP="0039361F">
      <w:pPr>
        <w:pStyle w:val="Heading4"/>
        <w:spacing w:before="0"/>
        <w:ind w:left="1559" w:right="-289" w:hanging="992"/>
        <w:rPr>
          <w:rFonts w:ascii="Arial" w:hAnsi="Arial" w:cs="Arial"/>
          <w:i/>
          <w:sz w:val="20"/>
          <w:szCs w:val="20"/>
          <w:u w:val="single"/>
        </w:rPr>
      </w:pPr>
      <w:r w:rsidRPr="004C3AA5">
        <w:rPr>
          <w:rFonts w:ascii="Arial" w:hAnsi="Arial" w:cs="Arial"/>
          <w:i/>
          <w:sz w:val="20"/>
          <w:szCs w:val="20"/>
          <w:u w:val="single"/>
        </w:rPr>
        <w:t>2.1</w:t>
      </w:r>
      <w:r w:rsidR="004422DA">
        <w:rPr>
          <w:rFonts w:ascii="Arial" w:hAnsi="Arial" w:cs="Arial"/>
          <w:i/>
          <w:sz w:val="20"/>
          <w:szCs w:val="20"/>
          <w:u w:val="single"/>
        </w:rPr>
        <w:t>1</w:t>
      </w:r>
      <w:r w:rsidRPr="004C3AA5">
        <w:rPr>
          <w:rFonts w:ascii="Arial" w:hAnsi="Arial" w:cs="Arial"/>
          <w:i/>
          <w:sz w:val="20"/>
          <w:szCs w:val="20"/>
          <w:u w:val="single"/>
        </w:rPr>
        <w:t>.</w:t>
      </w:r>
      <w:r w:rsidR="00C57A9B">
        <w:rPr>
          <w:rFonts w:ascii="Arial" w:hAnsi="Arial" w:cs="Arial"/>
          <w:i/>
          <w:sz w:val="20"/>
          <w:szCs w:val="20"/>
          <w:u w:val="single"/>
        </w:rPr>
        <w:t>5</w:t>
      </w:r>
      <w:r w:rsidRPr="004C3AA5">
        <w:rPr>
          <w:rFonts w:ascii="Arial" w:hAnsi="Arial" w:cs="Arial"/>
          <w:i/>
          <w:sz w:val="20"/>
          <w:szCs w:val="20"/>
          <w:u w:val="single"/>
        </w:rPr>
        <w:t>.2</w:t>
      </w:r>
      <w:r w:rsidRPr="004C3AA5">
        <w:rPr>
          <w:rFonts w:ascii="Arial" w:hAnsi="Arial" w:cs="Arial"/>
          <w:i/>
          <w:sz w:val="20"/>
          <w:szCs w:val="20"/>
          <w:u w:val="single"/>
        </w:rPr>
        <w:tab/>
      </w:r>
      <w:r w:rsidR="00450B97">
        <w:rPr>
          <w:rFonts w:ascii="Arial" w:hAnsi="Arial" w:cs="Arial"/>
          <w:i/>
          <w:sz w:val="20"/>
          <w:szCs w:val="20"/>
          <w:u w:val="single"/>
        </w:rPr>
        <w:t xml:space="preserve">Autres traitements </w:t>
      </w:r>
      <w:r w:rsidR="00174CAF">
        <w:rPr>
          <w:rFonts w:ascii="Arial" w:hAnsi="Arial" w:cs="Arial"/>
          <w:i/>
          <w:sz w:val="20"/>
          <w:szCs w:val="20"/>
          <w:u w:val="single"/>
        </w:rPr>
        <w:t>de données personnelles</w:t>
      </w:r>
    </w:p>
    <w:p w14:paraId="33316DDF" w14:textId="77777777" w:rsidR="00B01236" w:rsidRPr="00F8083F" w:rsidRDefault="00B01236" w:rsidP="00B01236">
      <w:pPr>
        <w:spacing w:before="120"/>
        <w:jc w:val="both"/>
        <w:rPr>
          <w:bCs/>
          <w:sz w:val="20"/>
          <w:szCs w:val="20"/>
        </w:rPr>
      </w:pPr>
      <w:r w:rsidRPr="00F8083F">
        <w:rPr>
          <w:bCs/>
          <w:iCs/>
          <w:sz w:val="20"/>
          <w:szCs w:val="20"/>
        </w:rPr>
        <w:t>I</w:t>
      </w:r>
      <w:r w:rsidRPr="00F8083F">
        <w:rPr>
          <w:bCs/>
          <w:sz w:val="20"/>
          <w:szCs w:val="20"/>
        </w:rPr>
        <w:t>ndépendamment du traitement de données personnelles</w:t>
      </w:r>
      <w:r w:rsidRPr="00F8083F" w:rsidDel="0096754A">
        <w:rPr>
          <w:bCs/>
          <w:sz w:val="20"/>
          <w:szCs w:val="20"/>
        </w:rPr>
        <w:t xml:space="preserve"> </w:t>
      </w:r>
      <w:r w:rsidRPr="00F8083F">
        <w:rPr>
          <w:bCs/>
          <w:sz w:val="20"/>
          <w:szCs w:val="20"/>
        </w:rPr>
        <w:t xml:space="preserve">mis en œuvre pour le compte de </w:t>
      </w:r>
      <w:r w:rsidRPr="00F8083F">
        <w:rPr>
          <w:sz w:val="20"/>
          <w:szCs w:val="20"/>
        </w:rPr>
        <w:t>France Travail</w:t>
      </w:r>
      <w:r w:rsidRPr="00F8083F">
        <w:rPr>
          <w:bCs/>
          <w:sz w:val="20"/>
          <w:szCs w:val="20"/>
        </w:rPr>
        <w:t xml:space="preserve"> dans les conditions fixées ci-avant, </w:t>
      </w:r>
      <w:r w:rsidRPr="00F8083F">
        <w:rPr>
          <w:bCs/>
          <w:iCs/>
          <w:sz w:val="20"/>
          <w:szCs w:val="20"/>
        </w:rPr>
        <w:t xml:space="preserve">le Titulaire traite également pour son propre compte </w:t>
      </w:r>
      <w:r w:rsidRPr="00F8083F">
        <w:rPr>
          <w:sz w:val="20"/>
          <w:szCs w:val="20"/>
        </w:rPr>
        <w:t xml:space="preserve">des données </w:t>
      </w:r>
      <w:r w:rsidRPr="00F8083F">
        <w:rPr>
          <w:bCs/>
          <w:sz w:val="20"/>
          <w:szCs w:val="20"/>
        </w:rPr>
        <w:t>personnelles</w:t>
      </w:r>
      <w:r w:rsidRPr="00F8083F" w:rsidDel="0096754A">
        <w:rPr>
          <w:sz w:val="20"/>
          <w:szCs w:val="20"/>
        </w:rPr>
        <w:t xml:space="preserve"> </w:t>
      </w:r>
      <w:r w:rsidRPr="00F8083F">
        <w:rPr>
          <w:sz w:val="20"/>
          <w:szCs w:val="20"/>
        </w:rPr>
        <w:t xml:space="preserve">pour les besoins de l’exécution et du suivi du marché et, le cas échéant, des contentieux liés à sa passation ou son exécution. Il en va </w:t>
      </w:r>
      <w:r w:rsidRPr="00F8083F">
        <w:rPr>
          <w:bCs/>
          <w:iCs/>
          <w:sz w:val="20"/>
          <w:szCs w:val="20"/>
        </w:rPr>
        <w:t xml:space="preserve">de même pour </w:t>
      </w:r>
      <w:r w:rsidRPr="00F8083F">
        <w:rPr>
          <w:sz w:val="20"/>
          <w:szCs w:val="20"/>
        </w:rPr>
        <w:t>France Travail</w:t>
      </w:r>
      <w:r w:rsidRPr="00F8083F">
        <w:rPr>
          <w:bCs/>
          <w:iCs/>
          <w:sz w:val="20"/>
          <w:szCs w:val="20"/>
        </w:rPr>
        <w:t xml:space="preserve">. </w:t>
      </w:r>
      <w:r w:rsidRPr="00F8083F">
        <w:rPr>
          <w:sz w:val="20"/>
          <w:szCs w:val="20"/>
        </w:rPr>
        <w:t>France Travail</w:t>
      </w:r>
      <w:r w:rsidRPr="00F8083F">
        <w:rPr>
          <w:bCs/>
          <w:iCs/>
          <w:sz w:val="20"/>
          <w:szCs w:val="20"/>
        </w:rPr>
        <w:t xml:space="preserve"> et le Titulaire </w:t>
      </w:r>
      <w:r w:rsidRPr="00F8083F">
        <w:rPr>
          <w:bCs/>
          <w:sz w:val="20"/>
          <w:szCs w:val="20"/>
        </w:rPr>
        <w:t>s’engagent, chacun en ce qui le concerne, à respecter la réglementation applicable en matière de protection de données personnelles.</w:t>
      </w:r>
    </w:p>
    <w:p w14:paraId="0A50DAB5" w14:textId="77777777" w:rsidR="00B01236" w:rsidRPr="00F8083F" w:rsidRDefault="00B01236" w:rsidP="00B01236">
      <w:pPr>
        <w:spacing w:before="120"/>
        <w:jc w:val="both"/>
        <w:rPr>
          <w:bCs/>
          <w:sz w:val="20"/>
          <w:szCs w:val="20"/>
        </w:rPr>
      </w:pPr>
      <w:r w:rsidRPr="00F8083F">
        <w:rPr>
          <w:sz w:val="20"/>
          <w:szCs w:val="20"/>
        </w:rPr>
        <w:t>Chaque partie est seule responsable du traitement qu’elle met ainsi en œuvre pour son propre compte avec les données transmises par l’autre partie. Les données transmises dans le cadre du marché ne sont pas utilisées à d’autres fins que son exécution ou son suivi ou le suivi des contentieux</w:t>
      </w:r>
      <w:r w:rsidRPr="00F8083F">
        <w:rPr>
          <w:bCs/>
          <w:sz w:val="20"/>
          <w:szCs w:val="20"/>
        </w:rPr>
        <w:t>.</w:t>
      </w:r>
    </w:p>
    <w:p w14:paraId="5AE30B4C" w14:textId="77777777" w:rsidR="00B01236" w:rsidRPr="00F8083F" w:rsidRDefault="00B01236" w:rsidP="00B01236">
      <w:pPr>
        <w:spacing w:before="120"/>
        <w:jc w:val="both"/>
        <w:rPr>
          <w:bCs/>
          <w:sz w:val="20"/>
          <w:szCs w:val="20"/>
        </w:rPr>
      </w:pPr>
      <w:r w:rsidRPr="00F8083F">
        <w:rPr>
          <w:sz w:val="20"/>
          <w:szCs w:val="20"/>
        </w:rPr>
        <w:t>Chaque partie informe les personnes concernées du traitement de données personnelles</w:t>
      </w:r>
      <w:r w:rsidRPr="00F8083F" w:rsidDel="008C79F5">
        <w:rPr>
          <w:sz w:val="20"/>
          <w:szCs w:val="20"/>
        </w:rPr>
        <w:t xml:space="preserve"> </w:t>
      </w:r>
      <w:r w:rsidRPr="00F8083F">
        <w:rPr>
          <w:sz w:val="20"/>
          <w:szCs w:val="20"/>
        </w:rPr>
        <w:t xml:space="preserve">qu’elle met en œuvre et des moyens dont elles disposent pour exercer leurs droits, </w:t>
      </w:r>
      <w:r w:rsidRPr="00F8083F">
        <w:rPr>
          <w:bCs/>
          <w:sz w:val="20"/>
          <w:szCs w:val="20"/>
        </w:rPr>
        <w:t xml:space="preserve">tels </w:t>
      </w:r>
      <w:r w:rsidRPr="00F8083F">
        <w:rPr>
          <w:sz w:val="20"/>
          <w:szCs w:val="20"/>
        </w:rPr>
        <w:t>que prévus aux articles 15 à 23 du</w:t>
      </w:r>
      <w:r>
        <w:rPr>
          <w:sz w:val="20"/>
          <w:szCs w:val="20"/>
        </w:rPr>
        <w:t xml:space="preserve"> RGPD</w:t>
      </w:r>
      <w:r w:rsidRPr="00F8083F">
        <w:rPr>
          <w:bCs/>
          <w:sz w:val="20"/>
          <w:szCs w:val="20"/>
        </w:rPr>
        <w:t xml:space="preserve">. </w:t>
      </w:r>
      <w:r w:rsidRPr="00F8083F">
        <w:rPr>
          <w:sz w:val="20"/>
          <w:szCs w:val="20"/>
        </w:rPr>
        <w:t xml:space="preserve">Ces droits s’exercent, pour les traitements mis en œuvre par France Travail, auprès de son </w:t>
      </w:r>
      <w:r w:rsidRPr="00F8083F">
        <w:rPr>
          <w:bCs/>
          <w:sz w:val="20"/>
          <w:szCs w:val="20"/>
        </w:rPr>
        <w:t>délégué à la protection des données</w:t>
      </w:r>
      <w:r w:rsidRPr="00F8083F" w:rsidDel="00EE079D">
        <w:rPr>
          <w:sz w:val="20"/>
          <w:szCs w:val="20"/>
        </w:rPr>
        <w:t xml:space="preserve"> </w:t>
      </w:r>
      <w:r w:rsidRPr="00F8083F">
        <w:rPr>
          <w:sz w:val="20"/>
          <w:szCs w:val="20"/>
        </w:rPr>
        <w:t xml:space="preserve">et, pour les traitements mis en œuvre par le Titulaire, auprès de son </w:t>
      </w:r>
      <w:r w:rsidRPr="00F8083F">
        <w:rPr>
          <w:bCs/>
          <w:sz w:val="20"/>
          <w:szCs w:val="20"/>
        </w:rPr>
        <w:t>délégué à la protection des données, selon les modalités décrites ci-avant.</w:t>
      </w:r>
    </w:p>
    <w:p w14:paraId="53354FA1" w14:textId="795BC834" w:rsidR="00B01236" w:rsidRPr="00F8083F" w:rsidRDefault="00B01236" w:rsidP="00B01236">
      <w:pPr>
        <w:spacing w:before="120"/>
        <w:jc w:val="both"/>
        <w:rPr>
          <w:bCs/>
          <w:sz w:val="20"/>
          <w:szCs w:val="20"/>
        </w:rPr>
      </w:pPr>
      <w:r w:rsidRPr="00F8083F">
        <w:rPr>
          <w:sz w:val="20"/>
          <w:szCs w:val="20"/>
        </w:rPr>
        <w:t xml:space="preserve">Sauf obligation </w:t>
      </w:r>
      <w:r w:rsidRPr="00F8083F">
        <w:rPr>
          <w:color w:val="000000"/>
          <w:sz w:val="20"/>
          <w:szCs w:val="20"/>
        </w:rPr>
        <w:t>légale et réglementaire</w:t>
      </w:r>
      <w:r w:rsidRPr="00F8083F">
        <w:rPr>
          <w:sz w:val="20"/>
          <w:szCs w:val="20"/>
        </w:rPr>
        <w:t xml:space="preserve"> particulière, France Travail et le Titulaire s’engagent à détruire toutes les données </w:t>
      </w:r>
      <w:r w:rsidRPr="00F8083F">
        <w:rPr>
          <w:bCs/>
          <w:sz w:val="20"/>
          <w:szCs w:val="20"/>
        </w:rPr>
        <w:t xml:space="preserve">personnelles </w:t>
      </w:r>
      <w:r w:rsidRPr="00F8083F">
        <w:rPr>
          <w:sz w:val="20"/>
          <w:szCs w:val="20"/>
        </w:rPr>
        <w:t>et toutes leurs copies dans un délai d</w:t>
      </w:r>
      <w:r w:rsidR="00B4364F">
        <w:rPr>
          <w:sz w:val="20"/>
          <w:szCs w:val="20"/>
        </w:rPr>
        <w:t>e deux m</w:t>
      </w:r>
      <w:r w:rsidRPr="00F8083F">
        <w:rPr>
          <w:sz w:val="20"/>
          <w:szCs w:val="20"/>
        </w:rPr>
        <w:t>ois à compter de la fin de l’exécution du marché</w:t>
      </w:r>
      <w:r w:rsidRPr="00F8083F">
        <w:rPr>
          <w:bCs/>
          <w:sz w:val="20"/>
          <w:szCs w:val="20"/>
        </w:rPr>
        <w:t>.</w:t>
      </w:r>
    </w:p>
    <w:p w14:paraId="79BE4E70" w14:textId="77777777" w:rsidR="003156E4" w:rsidRDefault="003156E4" w:rsidP="00BD4560">
      <w:pPr>
        <w:jc w:val="both"/>
        <w:rPr>
          <w:bCs/>
          <w:sz w:val="20"/>
          <w:szCs w:val="20"/>
        </w:rPr>
      </w:pPr>
    </w:p>
    <w:p w14:paraId="31D7DC08" w14:textId="77777777" w:rsidR="00A26517" w:rsidRDefault="00A26517" w:rsidP="00BD4560">
      <w:pPr>
        <w:jc w:val="both"/>
        <w:rPr>
          <w:bCs/>
          <w:sz w:val="20"/>
          <w:szCs w:val="20"/>
        </w:rPr>
      </w:pPr>
    </w:p>
    <w:p w14:paraId="286725F0" w14:textId="77777777" w:rsidR="00210A1F" w:rsidRPr="00E94F50" w:rsidRDefault="00210A1F" w:rsidP="0039361F">
      <w:pPr>
        <w:pStyle w:val="Heading3"/>
        <w:numPr>
          <w:ilvl w:val="2"/>
          <w:numId w:val="16"/>
        </w:numPr>
        <w:spacing w:before="0"/>
        <w:ind w:left="1287"/>
        <w:rPr>
          <w:i/>
          <w:iCs/>
          <w:sz w:val="20"/>
          <w:szCs w:val="20"/>
        </w:rPr>
      </w:pPr>
      <w:bookmarkStart w:id="88" w:name="_Toc226050077"/>
      <w:r w:rsidRPr="00E94F50">
        <w:rPr>
          <w:i/>
          <w:iCs/>
          <w:sz w:val="20"/>
          <w:szCs w:val="20"/>
        </w:rPr>
        <w:t>Langue d’exécution du marché</w:t>
      </w:r>
      <w:bookmarkEnd w:id="88"/>
    </w:p>
    <w:p w14:paraId="1827409B" w14:textId="77777777" w:rsidR="00210A1F" w:rsidRDefault="00210A1F" w:rsidP="00D423AB">
      <w:pPr>
        <w:autoSpaceDE w:val="0"/>
        <w:spacing w:before="120"/>
        <w:jc w:val="both"/>
        <w:rPr>
          <w:bCs/>
          <w:sz w:val="20"/>
          <w:szCs w:val="20"/>
        </w:rPr>
      </w:pPr>
      <w:r w:rsidRPr="009E66CF">
        <w:rPr>
          <w:bCs/>
          <w:sz w:val="20"/>
          <w:szCs w:val="20"/>
        </w:rPr>
        <w:t xml:space="preserve">La langue d’exécution du marché est le Français. Tous les documents remis à </w:t>
      </w:r>
      <w:r w:rsidR="00130DCE">
        <w:rPr>
          <w:bCs/>
          <w:sz w:val="20"/>
          <w:szCs w:val="20"/>
        </w:rPr>
        <w:t>France Travail</w:t>
      </w:r>
      <w:r w:rsidRPr="009E66CF">
        <w:rPr>
          <w:bCs/>
          <w:sz w:val="20"/>
          <w:szCs w:val="20"/>
        </w:rPr>
        <w:t xml:space="preserve">, ainsi que tous les entretiens réalisés avec les personnels de </w:t>
      </w:r>
      <w:r w:rsidR="00130DCE">
        <w:rPr>
          <w:bCs/>
          <w:sz w:val="20"/>
          <w:szCs w:val="20"/>
        </w:rPr>
        <w:t>France Travail</w:t>
      </w:r>
      <w:r w:rsidRPr="009E66CF">
        <w:rPr>
          <w:bCs/>
          <w:sz w:val="20"/>
          <w:szCs w:val="20"/>
        </w:rPr>
        <w:t xml:space="preserve"> et toutes les présentations effectué</w:t>
      </w:r>
      <w:r w:rsidR="00D72889">
        <w:rPr>
          <w:bCs/>
          <w:sz w:val="20"/>
          <w:szCs w:val="20"/>
        </w:rPr>
        <w:t>es devant eux sont en français.</w:t>
      </w:r>
    </w:p>
    <w:p w14:paraId="34E63AAC" w14:textId="77777777" w:rsidR="008706B3" w:rsidRDefault="008706B3" w:rsidP="00210A1F">
      <w:pPr>
        <w:autoSpaceDE w:val="0"/>
        <w:jc w:val="both"/>
        <w:rPr>
          <w:bCs/>
          <w:sz w:val="20"/>
          <w:szCs w:val="20"/>
        </w:rPr>
      </w:pPr>
    </w:p>
    <w:p w14:paraId="2C0B8570" w14:textId="77777777" w:rsidR="00280CD3" w:rsidRDefault="00280CD3" w:rsidP="00210A1F">
      <w:pPr>
        <w:autoSpaceDE w:val="0"/>
        <w:jc w:val="both"/>
        <w:rPr>
          <w:bCs/>
          <w:sz w:val="20"/>
          <w:szCs w:val="20"/>
        </w:rPr>
      </w:pPr>
    </w:p>
    <w:p w14:paraId="7F65B372" w14:textId="77777777" w:rsidR="004C3AA5" w:rsidRDefault="004C3AA5" w:rsidP="00210A1F">
      <w:pPr>
        <w:autoSpaceDE w:val="0"/>
        <w:jc w:val="both"/>
        <w:rPr>
          <w:bCs/>
          <w:sz w:val="20"/>
          <w:szCs w:val="20"/>
        </w:rPr>
      </w:pPr>
    </w:p>
    <w:p w14:paraId="7BA209E2" w14:textId="77777777" w:rsidR="001C1BD8" w:rsidRPr="00FC743B" w:rsidRDefault="006A550B" w:rsidP="00CC55DD">
      <w:pPr>
        <w:pStyle w:val="Heading2"/>
        <w:numPr>
          <w:ilvl w:val="1"/>
          <w:numId w:val="16"/>
        </w:numPr>
        <w:shd w:val="clear" w:color="auto" w:fill="000080"/>
        <w:ind w:left="0" w:firstLine="0"/>
        <w:rPr>
          <w:rFonts w:ascii="Arial Gras" w:hAnsi="Arial Gras"/>
        </w:rPr>
      </w:pPr>
      <w:bookmarkStart w:id="89" w:name="_Toc226050078"/>
      <w:r>
        <w:rPr>
          <w:rFonts w:ascii="Arial Gras" w:hAnsi="Arial Gras"/>
        </w:rPr>
        <w:t>R</w:t>
      </w:r>
      <w:r w:rsidR="00FC743B">
        <w:rPr>
          <w:rFonts w:ascii="Arial Gras" w:hAnsi="Arial Gras"/>
        </w:rPr>
        <w:t>ESILIATION</w:t>
      </w:r>
      <w:bookmarkEnd w:id="89"/>
    </w:p>
    <w:p w14:paraId="12620B7B" w14:textId="77777777" w:rsidR="001C1BD8" w:rsidRPr="0048493A" w:rsidRDefault="001C1BD8" w:rsidP="00415555">
      <w:pPr>
        <w:pStyle w:val="Heading3"/>
        <w:numPr>
          <w:ilvl w:val="2"/>
          <w:numId w:val="16"/>
        </w:numPr>
        <w:spacing w:before="120"/>
        <w:ind w:left="1287"/>
        <w:rPr>
          <w:i/>
          <w:iCs/>
          <w:sz w:val="20"/>
          <w:szCs w:val="20"/>
        </w:rPr>
      </w:pPr>
      <w:bookmarkStart w:id="90" w:name="_Toc226050079"/>
      <w:r w:rsidRPr="0048493A">
        <w:rPr>
          <w:i/>
          <w:iCs/>
          <w:sz w:val="20"/>
          <w:szCs w:val="20"/>
        </w:rPr>
        <w:t>Résiliation aux torts exclusifs du titulaire</w:t>
      </w:r>
      <w:bookmarkEnd w:id="90"/>
    </w:p>
    <w:p w14:paraId="565F2235" w14:textId="77777777" w:rsidR="002A2B19" w:rsidRPr="0048493A" w:rsidRDefault="002A2B19" w:rsidP="00DE157D">
      <w:pPr>
        <w:spacing w:before="120" w:after="120"/>
        <w:jc w:val="both"/>
        <w:rPr>
          <w:sz w:val="20"/>
          <w:szCs w:val="20"/>
        </w:rPr>
      </w:pPr>
      <w:r w:rsidRPr="0048493A">
        <w:rPr>
          <w:sz w:val="20"/>
          <w:szCs w:val="20"/>
        </w:rPr>
        <w:t xml:space="preserve">Sans préjudice des poursuites le cas échéant engagées à l’encontre du Titulaire, le marché est résilié, sans mise en demeure préalable, aux torts exclusifs du Titulaire, dans les cas suivants : </w:t>
      </w:r>
    </w:p>
    <w:p w14:paraId="1AB031C2" w14:textId="285220F9" w:rsidR="002A2B19" w:rsidRPr="0048493A" w:rsidRDefault="002A2B19" w:rsidP="003F7FEF">
      <w:pPr>
        <w:numPr>
          <w:ilvl w:val="0"/>
          <w:numId w:val="35"/>
        </w:numPr>
        <w:tabs>
          <w:tab w:val="clear" w:pos="720"/>
          <w:tab w:val="num" w:pos="993"/>
        </w:tabs>
        <w:suppressAutoHyphens w:val="0"/>
        <w:spacing w:before="120"/>
        <w:ind w:left="992" w:hanging="635"/>
        <w:jc w:val="both"/>
        <w:rPr>
          <w:sz w:val="20"/>
          <w:szCs w:val="20"/>
        </w:rPr>
      </w:pPr>
      <w:r w:rsidRPr="0048493A">
        <w:rPr>
          <w:sz w:val="20"/>
          <w:szCs w:val="20"/>
        </w:rPr>
        <w:t>en cas de manquement aux obligations résultant de l’article 2.1</w:t>
      </w:r>
      <w:r w:rsidR="00A22108">
        <w:rPr>
          <w:sz w:val="20"/>
          <w:szCs w:val="20"/>
        </w:rPr>
        <w:t>1</w:t>
      </w:r>
      <w:r w:rsidRPr="0048493A">
        <w:rPr>
          <w:sz w:val="20"/>
          <w:szCs w:val="20"/>
        </w:rPr>
        <w:t>.4 ;</w:t>
      </w:r>
    </w:p>
    <w:p w14:paraId="7471A588" w14:textId="77777777" w:rsidR="002A2B19" w:rsidRPr="0048493A" w:rsidRDefault="002A2B19" w:rsidP="003F7FEF">
      <w:pPr>
        <w:numPr>
          <w:ilvl w:val="0"/>
          <w:numId w:val="35"/>
        </w:numPr>
        <w:tabs>
          <w:tab w:val="clear" w:pos="720"/>
          <w:tab w:val="num" w:pos="993"/>
        </w:tabs>
        <w:suppressAutoHyphens w:val="0"/>
        <w:spacing w:before="120"/>
        <w:ind w:left="992" w:hanging="635"/>
        <w:jc w:val="both"/>
        <w:rPr>
          <w:sz w:val="20"/>
          <w:szCs w:val="20"/>
        </w:rPr>
      </w:pPr>
      <w:r w:rsidRPr="0048493A">
        <w:rPr>
          <w:sz w:val="20"/>
          <w:szCs w:val="20"/>
        </w:rPr>
        <w:t>en cas de contravention à la législation ou réglementation du travail ou relative à la sous-traitance, d’actes frauduleux ou de tout autre fait pénalement répréhensible commis à l’occasion de l’exécution du marché ;</w:t>
      </w:r>
    </w:p>
    <w:p w14:paraId="46E84C3D" w14:textId="77777777" w:rsidR="002A2B19" w:rsidRPr="0048493A" w:rsidRDefault="002A2B19" w:rsidP="003F7FEF">
      <w:pPr>
        <w:numPr>
          <w:ilvl w:val="0"/>
          <w:numId w:val="35"/>
        </w:numPr>
        <w:tabs>
          <w:tab w:val="clear" w:pos="720"/>
          <w:tab w:val="num" w:pos="993"/>
        </w:tabs>
        <w:suppressAutoHyphens w:val="0"/>
        <w:spacing w:before="120"/>
        <w:ind w:left="992" w:hanging="635"/>
        <w:jc w:val="both"/>
        <w:rPr>
          <w:sz w:val="20"/>
          <w:szCs w:val="20"/>
        </w:rPr>
      </w:pPr>
      <w:r w:rsidRPr="0048493A">
        <w:rPr>
          <w:sz w:val="20"/>
          <w:szCs w:val="20"/>
        </w:rPr>
        <w:t>en cas d’inexactitude des renseignements communiqués avant la notification du marché en application de l’article R.2143-3 du code de la commande publique, ainsi qu’en cas d’inexactitude des documents et renseignements fournis en application des articles D.8222-5 ou D.8222-7 ou D.8254-2 à D.8254-5 du code du travail ou de refus de produire ces pièces ;</w:t>
      </w:r>
    </w:p>
    <w:p w14:paraId="58C1A77C" w14:textId="77777777" w:rsidR="002A2B19" w:rsidRPr="0048493A" w:rsidRDefault="002A2B19" w:rsidP="003F7FEF">
      <w:pPr>
        <w:numPr>
          <w:ilvl w:val="0"/>
          <w:numId w:val="35"/>
        </w:numPr>
        <w:tabs>
          <w:tab w:val="clear" w:pos="720"/>
          <w:tab w:val="num" w:pos="993"/>
        </w:tabs>
        <w:suppressAutoHyphens w:val="0"/>
        <w:spacing w:before="120"/>
        <w:ind w:left="992" w:hanging="635"/>
        <w:jc w:val="both"/>
        <w:rPr>
          <w:sz w:val="20"/>
          <w:szCs w:val="20"/>
        </w:rPr>
      </w:pPr>
      <w:r w:rsidRPr="0048493A">
        <w:rPr>
          <w:sz w:val="20"/>
          <w:szCs w:val="20"/>
        </w:rPr>
        <w:t>lorsque le Titulaire déclare ne pas pouvoir respecter ses engagements ;</w:t>
      </w:r>
    </w:p>
    <w:p w14:paraId="18432C65" w14:textId="77777777" w:rsidR="007D2A16" w:rsidRPr="0048493A" w:rsidRDefault="002A2B19" w:rsidP="003F7FEF">
      <w:pPr>
        <w:numPr>
          <w:ilvl w:val="0"/>
          <w:numId w:val="35"/>
        </w:numPr>
        <w:tabs>
          <w:tab w:val="clear" w:pos="720"/>
          <w:tab w:val="num" w:pos="993"/>
        </w:tabs>
        <w:suppressAutoHyphens w:val="0"/>
        <w:spacing w:before="120"/>
        <w:ind w:left="992" w:hanging="635"/>
        <w:jc w:val="both"/>
        <w:rPr>
          <w:sz w:val="20"/>
          <w:szCs w:val="20"/>
        </w:rPr>
      </w:pPr>
      <w:r w:rsidRPr="0048493A">
        <w:rPr>
          <w:sz w:val="20"/>
          <w:szCs w:val="20"/>
        </w:rPr>
        <w:t xml:space="preserve">dans le cas où le Titulaire est placé dans l’une des situations mentionnées aux articles L.2141-1 à L.2141-11 du code de la commande publique ayant pour effet de l’exclure d’un marché, sauf ouverture d’une procédure de redressement judiciaire en application de l’article L.631-1 du code de commerce dès lors que le Titulaire en a informé sans délai </w:t>
      </w:r>
      <w:r w:rsidR="004767B0">
        <w:rPr>
          <w:sz w:val="20"/>
          <w:szCs w:val="20"/>
        </w:rPr>
        <w:t>France Travail</w:t>
      </w:r>
      <w:r w:rsidRPr="0048493A">
        <w:rPr>
          <w:sz w:val="20"/>
          <w:szCs w:val="20"/>
        </w:rPr>
        <w:t> ;</w:t>
      </w:r>
    </w:p>
    <w:p w14:paraId="640AEB31" w14:textId="77777777" w:rsidR="007D2A16" w:rsidRDefault="007D2A16" w:rsidP="003F7FEF">
      <w:pPr>
        <w:numPr>
          <w:ilvl w:val="0"/>
          <w:numId w:val="35"/>
        </w:numPr>
        <w:tabs>
          <w:tab w:val="clear" w:pos="720"/>
          <w:tab w:val="num" w:pos="993"/>
        </w:tabs>
        <w:suppressAutoHyphens w:val="0"/>
        <w:spacing w:before="120"/>
        <w:ind w:left="992" w:hanging="635"/>
        <w:jc w:val="both"/>
        <w:rPr>
          <w:sz w:val="20"/>
          <w:szCs w:val="20"/>
        </w:rPr>
      </w:pPr>
      <w:r w:rsidRPr="0048493A">
        <w:rPr>
          <w:sz w:val="20"/>
          <w:szCs w:val="20"/>
        </w:rPr>
        <w:t>en cas d’atteinte du plafond de pénalités fixé à l’article 2.8 du présent contrat.</w:t>
      </w:r>
    </w:p>
    <w:p w14:paraId="5576828A" w14:textId="77777777" w:rsidR="003F7FEF" w:rsidRDefault="003F7FEF" w:rsidP="003F7FEF">
      <w:pPr>
        <w:tabs>
          <w:tab w:val="num" w:pos="993"/>
        </w:tabs>
        <w:suppressAutoHyphens w:val="0"/>
        <w:ind w:left="357"/>
        <w:jc w:val="both"/>
        <w:rPr>
          <w:sz w:val="20"/>
          <w:szCs w:val="20"/>
        </w:rPr>
      </w:pPr>
    </w:p>
    <w:p w14:paraId="49AF096B" w14:textId="77777777" w:rsidR="003F7FEF" w:rsidRDefault="003F7FEF" w:rsidP="003F7FEF">
      <w:pPr>
        <w:tabs>
          <w:tab w:val="num" w:pos="993"/>
        </w:tabs>
        <w:suppressAutoHyphens w:val="0"/>
        <w:ind w:left="357"/>
        <w:jc w:val="both"/>
        <w:rPr>
          <w:sz w:val="20"/>
          <w:szCs w:val="20"/>
        </w:rPr>
      </w:pPr>
    </w:p>
    <w:p w14:paraId="08007168" w14:textId="77777777" w:rsidR="003F7FEF" w:rsidRPr="0048493A" w:rsidRDefault="003F7FEF" w:rsidP="003F7FEF">
      <w:pPr>
        <w:tabs>
          <w:tab w:val="num" w:pos="993"/>
        </w:tabs>
        <w:suppressAutoHyphens w:val="0"/>
        <w:ind w:left="357"/>
        <w:jc w:val="both"/>
        <w:rPr>
          <w:sz w:val="20"/>
          <w:szCs w:val="20"/>
        </w:rPr>
      </w:pPr>
    </w:p>
    <w:p w14:paraId="11EDA21A" w14:textId="77777777" w:rsidR="002A2B19" w:rsidRPr="0048493A" w:rsidRDefault="002A2B19" w:rsidP="003F7FEF">
      <w:pPr>
        <w:jc w:val="both"/>
        <w:rPr>
          <w:sz w:val="20"/>
          <w:szCs w:val="20"/>
        </w:rPr>
      </w:pPr>
      <w:r w:rsidRPr="0048493A">
        <w:rPr>
          <w:sz w:val="20"/>
          <w:szCs w:val="20"/>
        </w:rPr>
        <w:t>Le marché peut être également résilié aux torts exclusifs du titulaire :</w:t>
      </w:r>
    </w:p>
    <w:p w14:paraId="6470771D" w14:textId="77777777" w:rsidR="002A2B19" w:rsidRPr="0048493A" w:rsidRDefault="002A2B19" w:rsidP="00F75875">
      <w:pPr>
        <w:numPr>
          <w:ilvl w:val="0"/>
          <w:numId w:val="36"/>
        </w:numPr>
        <w:tabs>
          <w:tab w:val="clear" w:pos="720"/>
          <w:tab w:val="num" w:pos="993"/>
        </w:tabs>
        <w:suppressAutoHyphens w:val="0"/>
        <w:spacing w:before="120"/>
        <w:ind w:left="992" w:hanging="635"/>
        <w:jc w:val="both"/>
        <w:rPr>
          <w:sz w:val="20"/>
          <w:szCs w:val="20"/>
        </w:rPr>
      </w:pPr>
      <w:r w:rsidRPr="0048493A">
        <w:rPr>
          <w:sz w:val="20"/>
          <w:szCs w:val="20"/>
        </w:rPr>
        <w:t xml:space="preserve">après mise en demeure restée sans effet dans le mois calendaire suivant sa notification, en cas de manquement du Titulaire à l’une quelconque des autres obligations nées du marché ;  </w:t>
      </w:r>
    </w:p>
    <w:p w14:paraId="4996922A" w14:textId="77777777" w:rsidR="002A2B19" w:rsidRPr="0048493A" w:rsidRDefault="002A2B19" w:rsidP="002A2B19">
      <w:pPr>
        <w:numPr>
          <w:ilvl w:val="0"/>
          <w:numId w:val="36"/>
        </w:numPr>
        <w:tabs>
          <w:tab w:val="clear" w:pos="720"/>
          <w:tab w:val="num" w:pos="993"/>
        </w:tabs>
        <w:suppressAutoHyphens w:val="0"/>
        <w:spacing w:before="60"/>
        <w:ind w:left="992" w:hanging="635"/>
        <w:jc w:val="both"/>
        <w:rPr>
          <w:bCs/>
          <w:sz w:val="20"/>
          <w:szCs w:val="20"/>
          <w:u w:val="single"/>
        </w:rPr>
      </w:pPr>
      <w:r w:rsidRPr="0048493A">
        <w:rPr>
          <w:sz w:val="20"/>
          <w:szCs w:val="20"/>
        </w:rPr>
        <w:t xml:space="preserve">lorsque, enjoint par </w:t>
      </w:r>
      <w:r w:rsidR="00130DCE">
        <w:rPr>
          <w:sz w:val="20"/>
          <w:szCs w:val="20"/>
        </w:rPr>
        <w:t>France Travail</w:t>
      </w:r>
      <w:r w:rsidRPr="0048493A">
        <w:rPr>
          <w:sz w:val="20"/>
          <w:szCs w:val="20"/>
        </w:rPr>
        <w:t xml:space="preserve">, en application des articles L.8222-6 ou L.8254-2-1 du code du travail, de se conformer à ses obligations découlant des articles L.8221-3, L.8221-5 et du premier alinéa de l’article L.8251-1 du même code, le Titulaire n’a pas, dans un délai de deux mois à compter de cette injonction valant mise en demeure au sens du présent article, rapporté la preuve de la fin de sa situation irrégulière ou de celle du sous-traitant direct ou indirect. La résiliation prend effet à compter de la date fixée dans la décision de résiliation et au plus tard six mois à compter de l’injonction. Toutefois et compte tenu de la situation du Titulaire notamment lorsqu’il est en cours de régularisation de sa situation, </w:t>
      </w:r>
      <w:r w:rsidR="00130DCE">
        <w:rPr>
          <w:sz w:val="20"/>
          <w:szCs w:val="20"/>
        </w:rPr>
        <w:t>France Travail</w:t>
      </w:r>
      <w:r w:rsidRPr="0048493A">
        <w:rPr>
          <w:sz w:val="20"/>
          <w:szCs w:val="20"/>
        </w:rPr>
        <w:t xml:space="preserve"> peut décider de lui accorder un délai supplémentaire pouvant aller jusqu’à deux mois. Lorsque le Titulaire n’a pas régularisé sa situation à l’expiration du délai fixé par </w:t>
      </w:r>
      <w:r w:rsidR="00130DCE">
        <w:rPr>
          <w:sz w:val="20"/>
          <w:szCs w:val="20"/>
        </w:rPr>
        <w:t>France Travail</w:t>
      </w:r>
      <w:r w:rsidRPr="0048493A">
        <w:rPr>
          <w:sz w:val="20"/>
          <w:szCs w:val="20"/>
        </w:rPr>
        <w:t xml:space="preserve">, le marché est automatiquement résilié sans nouvelle mise en demeure. Cette résiliation prend effet à l’expiration du sixième mois à compter de l’injonction de </w:t>
      </w:r>
      <w:r w:rsidR="00130DCE">
        <w:rPr>
          <w:sz w:val="20"/>
          <w:szCs w:val="20"/>
        </w:rPr>
        <w:t>France Travail</w:t>
      </w:r>
      <w:r w:rsidRPr="0048493A">
        <w:rPr>
          <w:sz w:val="20"/>
          <w:szCs w:val="20"/>
        </w:rPr>
        <w:t> ;</w:t>
      </w:r>
    </w:p>
    <w:p w14:paraId="30722E0D" w14:textId="77777777" w:rsidR="002A2B19" w:rsidRPr="0048493A" w:rsidRDefault="002A2B19" w:rsidP="002A2B19">
      <w:pPr>
        <w:numPr>
          <w:ilvl w:val="0"/>
          <w:numId w:val="36"/>
        </w:numPr>
        <w:tabs>
          <w:tab w:val="clear" w:pos="720"/>
          <w:tab w:val="num" w:pos="993"/>
        </w:tabs>
        <w:suppressAutoHyphens w:val="0"/>
        <w:spacing w:before="60"/>
        <w:ind w:left="992" w:hanging="635"/>
        <w:jc w:val="both"/>
        <w:rPr>
          <w:bCs/>
          <w:sz w:val="20"/>
          <w:szCs w:val="20"/>
          <w:u w:val="single"/>
        </w:rPr>
      </w:pPr>
      <w:r w:rsidRPr="0048493A">
        <w:rPr>
          <w:sz w:val="20"/>
          <w:szCs w:val="20"/>
        </w:rPr>
        <w:t xml:space="preserve">lorsque, enjoint par </w:t>
      </w:r>
      <w:r w:rsidR="00130DCE">
        <w:rPr>
          <w:sz w:val="20"/>
          <w:szCs w:val="20"/>
        </w:rPr>
        <w:t>France Travail</w:t>
      </w:r>
      <w:r w:rsidRPr="0048493A">
        <w:rPr>
          <w:sz w:val="20"/>
          <w:szCs w:val="20"/>
        </w:rPr>
        <w:t xml:space="preserve"> en application des articles L.1262-4-3 et L.3245-2 du code du travail du fait du non-paiement partiel ou total dû au salarié détaché du Titulaire, d’un sous-traitant direct ou indirect ou d‘un cocontractant d’un sous-traitant, l’auteur n’a pas, dans un délai de sept jours, régularisé sa situation. A l’expiration de ce délai, </w:t>
      </w:r>
      <w:r w:rsidR="00130DCE">
        <w:rPr>
          <w:sz w:val="20"/>
          <w:szCs w:val="20"/>
        </w:rPr>
        <w:t>France Travail</w:t>
      </w:r>
      <w:r w:rsidRPr="0048493A">
        <w:rPr>
          <w:sz w:val="20"/>
          <w:szCs w:val="20"/>
        </w:rPr>
        <w:t xml:space="preserve"> transmet à l’agent de contrôle les informations dont il dispose. Dans le cas où l’auteur des manquements n’a pas régularisé sa situation, </w:t>
      </w:r>
      <w:r w:rsidR="00130DCE">
        <w:rPr>
          <w:sz w:val="20"/>
          <w:szCs w:val="20"/>
        </w:rPr>
        <w:t>France Travail</w:t>
      </w:r>
      <w:r w:rsidRPr="0048493A">
        <w:rPr>
          <w:sz w:val="20"/>
          <w:szCs w:val="20"/>
        </w:rPr>
        <w:t xml:space="preserve"> résilie le marché sans délai. La date d’effet de la résiliation est la date de notification de la décision ;</w:t>
      </w:r>
    </w:p>
    <w:p w14:paraId="275D6591" w14:textId="77777777" w:rsidR="002A2B19" w:rsidRPr="0048493A" w:rsidRDefault="002A2B19" w:rsidP="0039361F">
      <w:pPr>
        <w:spacing w:before="120"/>
        <w:jc w:val="both"/>
        <w:rPr>
          <w:sz w:val="20"/>
          <w:szCs w:val="20"/>
        </w:rPr>
      </w:pPr>
      <w:r w:rsidRPr="0048493A">
        <w:rPr>
          <w:sz w:val="20"/>
          <w:szCs w:val="20"/>
        </w:rPr>
        <w:t xml:space="preserve">La résiliation du marché aux torts exclusifs du </w:t>
      </w:r>
      <w:r w:rsidR="001A5FDB">
        <w:rPr>
          <w:sz w:val="20"/>
          <w:szCs w:val="20"/>
        </w:rPr>
        <w:t>T</w:t>
      </w:r>
      <w:r w:rsidRPr="0048493A">
        <w:rPr>
          <w:sz w:val="20"/>
          <w:szCs w:val="20"/>
        </w:rPr>
        <w:t xml:space="preserve">itulaire n’ouvre droit au versement d’aucune indemnité. </w:t>
      </w:r>
    </w:p>
    <w:p w14:paraId="450E3209" w14:textId="77777777" w:rsidR="002A2B19" w:rsidRPr="0048493A" w:rsidRDefault="002A2B19" w:rsidP="0039361F">
      <w:pPr>
        <w:spacing w:before="120"/>
        <w:jc w:val="both"/>
        <w:rPr>
          <w:sz w:val="20"/>
          <w:szCs w:val="20"/>
        </w:rPr>
      </w:pPr>
      <w:r w:rsidRPr="0048493A">
        <w:rPr>
          <w:sz w:val="20"/>
          <w:szCs w:val="20"/>
        </w:rPr>
        <w:t xml:space="preserve">Dans tous les cas mentionnés ci-avant, </w:t>
      </w:r>
      <w:r w:rsidR="00130DCE">
        <w:rPr>
          <w:sz w:val="20"/>
          <w:szCs w:val="20"/>
        </w:rPr>
        <w:t>France Travail</w:t>
      </w:r>
      <w:r w:rsidRPr="0048493A">
        <w:rPr>
          <w:sz w:val="20"/>
          <w:szCs w:val="20"/>
        </w:rPr>
        <w:t xml:space="preserve"> se réserve en outre la possibilité de pourvoir à l’exécution des prestations objet du marché résilié, aux frais et risques du Titulaire, à la seule condition de l’en informer lors de la notification de la décision de résiliation. Le cas échéant, l’augmentation des dépenses par rapport aux prix du marché, résultant de l’exécution des prestations aux frais et risques du Titulaire par un autre opérateur économique, est à la charge exclusive du Titulaire. La diminution des dépenses ne lui profite pas. Le Titulaire ne peut prendre part à quelque</w:t>
      </w:r>
      <w:r w:rsidRPr="00D6360C">
        <w:rPr>
          <w:color w:val="0070C0"/>
          <w:sz w:val="20"/>
          <w:szCs w:val="20"/>
        </w:rPr>
        <w:t xml:space="preserve"> </w:t>
      </w:r>
      <w:r w:rsidRPr="0048493A">
        <w:rPr>
          <w:sz w:val="20"/>
          <w:szCs w:val="20"/>
        </w:rPr>
        <w:t>titre que ce soit à l’exécution des prestations reprises à ses frais et risques par</w:t>
      </w:r>
      <w:r w:rsidR="0048493A" w:rsidRPr="0048493A">
        <w:rPr>
          <w:sz w:val="20"/>
          <w:szCs w:val="20"/>
        </w:rPr>
        <w:t xml:space="preserve"> un autre opérateur économique.</w:t>
      </w:r>
    </w:p>
    <w:p w14:paraId="4CA24C40" w14:textId="65DD82FC" w:rsidR="002A2B19" w:rsidRDefault="002A2B19" w:rsidP="0039361F">
      <w:pPr>
        <w:spacing w:before="120"/>
        <w:jc w:val="both"/>
        <w:rPr>
          <w:sz w:val="20"/>
          <w:szCs w:val="20"/>
        </w:rPr>
      </w:pPr>
      <w:r w:rsidRPr="0048493A">
        <w:rPr>
          <w:sz w:val="20"/>
          <w:szCs w:val="20"/>
        </w:rPr>
        <w:t>Sans préjudice des dispositions du paragraphe 2.3°) ci-dessus</w:t>
      </w:r>
      <w:r w:rsidRPr="0048493A">
        <w:rPr>
          <w:rStyle w:val="CommentReference"/>
        </w:rPr>
        <w:t xml:space="preserve">, </w:t>
      </w:r>
      <w:r w:rsidRPr="0048493A">
        <w:rPr>
          <w:sz w:val="20"/>
          <w:szCs w:val="20"/>
        </w:rPr>
        <w:t>la date d’effet de la résiliation est fixée dans la décision de résiliation. A défaut, la date d’effet de la résiliation est la date de notification de la décision de résiliation. Le Titulaire reconnaît être informé que, selon les indications figurant dans la décision de résiliation, soit le Titulaire poursuit, jusqu’à leur terme et dans les conditions prévues par le marché, l’exécution des commandes transmises avant la notification de la décision de résiliation, soit les prestations sont arrêtées à la date de notification de la décision</w:t>
      </w:r>
      <w:r w:rsidR="0048493A">
        <w:rPr>
          <w:sz w:val="20"/>
          <w:szCs w:val="20"/>
        </w:rPr>
        <w:t xml:space="preserve"> de résiliation.</w:t>
      </w:r>
    </w:p>
    <w:p w14:paraId="095409F2" w14:textId="77777777" w:rsidR="0048493A" w:rsidRDefault="0048493A" w:rsidP="0039361F">
      <w:pPr>
        <w:jc w:val="both"/>
        <w:rPr>
          <w:sz w:val="20"/>
          <w:szCs w:val="20"/>
        </w:rPr>
      </w:pPr>
    </w:p>
    <w:p w14:paraId="0E00ECB3" w14:textId="77777777" w:rsidR="0039361F" w:rsidRDefault="0039361F" w:rsidP="0039361F">
      <w:pPr>
        <w:jc w:val="both"/>
        <w:rPr>
          <w:sz w:val="20"/>
          <w:szCs w:val="20"/>
        </w:rPr>
      </w:pPr>
    </w:p>
    <w:p w14:paraId="780E4275" w14:textId="77777777" w:rsidR="0048493A" w:rsidRPr="0048493A" w:rsidRDefault="0048493A" w:rsidP="0039361F">
      <w:pPr>
        <w:pStyle w:val="Heading3"/>
        <w:numPr>
          <w:ilvl w:val="2"/>
          <w:numId w:val="16"/>
        </w:numPr>
        <w:spacing w:before="0"/>
        <w:ind w:left="1287"/>
        <w:rPr>
          <w:i/>
          <w:iCs/>
          <w:sz w:val="20"/>
          <w:szCs w:val="20"/>
        </w:rPr>
      </w:pPr>
      <w:bookmarkStart w:id="91" w:name="_Toc226050080"/>
      <w:r w:rsidRPr="0048493A">
        <w:rPr>
          <w:i/>
          <w:iCs/>
          <w:sz w:val="20"/>
          <w:szCs w:val="20"/>
        </w:rPr>
        <w:t xml:space="preserve">Résiliation </w:t>
      </w:r>
      <w:r>
        <w:rPr>
          <w:i/>
          <w:iCs/>
          <w:sz w:val="20"/>
          <w:szCs w:val="20"/>
        </w:rPr>
        <w:t>pour motif d’intérêt général</w:t>
      </w:r>
      <w:bookmarkEnd w:id="91"/>
    </w:p>
    <w:p w14:paraId="56186F86" w14:textId="77777777" w:rsidR="002A2B19" w:rsidRDefault="00130DCE" w:rsidP="00415555">
      <w:pPr>
        <w:spacing w:before="120"/>
        <w:jc w:val="both"/>
        <w:rPr>
          <w:sz w:val="20"/>
          <w:szCs w:val="20"/>
        </w:rPr>
      </w:pPr>
      <w:r>
        <w:rPr>
          <w:sz w:val="20"/>
          <w:szCs w:val="20"/>
        </w:rPr>
        <w:t>France Travail</w:t>
      </w:r>
      <w:r w:rsidR="002A2B19" w:rsidRPr="0048493A">
        <w:rPr>
          <w:sz w:val="20"/>
          <w:szCs w:val="20"/>
        </w:rPr>
        <w:t xml:space="preserve"> peut à tout moment, par décision unilatérale, mettre fin à l’exécution du marché pour des motifs d’intérêt général. En ce cas, la résiliation prend effet à la date fixée dans la décision de résiliation ou, à défaut, à la date de notification de cette décision. Le Titulaire est informé que </w:t>
      </w:r>
      <w:r>
        <w:rPr>
          <w:sz w:val="20"/>
          <w:szCs w:val="20"/>
        </w:rPr>
        <w:t>France Travail</w:t>
      </w:r>
      <w:r w:rsidR="002A2B19" w:rsidRPr="0048493A">
        <w:rPr>
          <w:sz w:val="20"/>
          <w:szCs w:val="20"/>
        </w:rPr>
        <w:t xml:space="preserve"> se réserve la possibilité d’émettre des commandes jusqu’à la veille de la date d’effet de la résiliation.</w:t>
      </w:r>
    </w:p>
    <w:p w14:paraId="07E6AA47" w14:textId="77777777" w:rsidR="000B3343" w:rsidRDefault="000B3343" w:rsidP="000B3343">
      <w:pPr>
        <w:jc w:val="both"/>
        <w:rPr>
          <w:sz w:val="20"/>
          <w:szCs w:val="20"/>
        </w:rPr>
      </w:pPr>
    </w:p>
    <w:p w14:paraId="3F193DBD" w14:textId="77777777" w:rsidR="000B3343" w:rsidRDefault="000B3343" w:rsidP="000B3343">
      <w:pPr>
        <w:jc w:val="both"/>
        <w:rPr>
          <w:sz w:val="20"/>
          <w:szCs w:val="20"/>
        </w:rPr>
      </w:pPr>
    </w:p>
    <w:p w14:paraId="6806E6EF" w14:textId="77777777" w:rsidR="005F62B7" w:rsidRDefault="005F62B7" w:rsidP="000B3343">
      <w:pPr>
        <w:jc w:val="both"/>
        <w:rPr>
          <w:sz w:val="20"/>
          <w:szCs w:val="20"/>
        </w:rPr>
      </w:pPr>
    </w:p>
    <w:p w14:paraId="590936DE" w14:textId="77777777" w:rsidR="005F62B7" w:rsidRDefault="005F62B7" w:rsidP="000B3343">
      <w:pPr>
        <w:jc w:val="both"/>
        <w:rPr>
          <w:sz w:val="20"/>
          <w:szCs w:val="20"/>
        </w:rPr>
      </w:pPr>
    </w:p>
    <w:p w14:paraId="51FADE41" w14:textId="77777777" w:rsidR="005F62B7" w:rsidRDefault="005F62B7" w:rsidP="000B3343">
      <w:pPr>
        <w:jc w:val="both"/>
        <w:rPr>
          <w:sz w:val="20"/>
          <w:szCs w:val="20"/>
        </w:rPr>
      </w:pPr>
    </w:p>
    <w:p w14:paraId="043F09EF" w14:textId="77777777" w:rsidR="005F62B7" w:rsidRDefault="005F62B7" w:rsidP="000B3343">
      <w:pPr>
        <w:jc w:val="both"/>
        <w:rPr>
          <w:sz w:val="20"/>
          <w:szCs w:val="20"/>
        </w:rPr>
      </w:pPr>
    </w:p>
    <w:p w14:paraId="4733CC78" w14:textId="77777777" w:rsidR="005F62B7" w:rsidRDefault="005F62B7" w:rsidP="000B3343">
      <w:pPr>
        <w:jc w:val="both"/>
        <w:rPr>
          <w:sz w:val="20"/>
          <w:szCs w:val="20"/>
        </w:rPr>
      </w:pPr>
    </w:p>
    <w:p w14:paraId="63893D33" w14:textId="77777777" w:rsidR="005F62B7" w:rsidRDefault="005F62B7" w:rsidP="000B3343">
      <w:pPr>
        <w:jc w:val="both"/>
        <w:rPr>
          <w:sz w:val="20"/>
          <w:szCs w:val="20"/>
        </w:rPr>
      </w:pPr>
    </w:p>
    <w:p w14:paraId="78A2EBF6" w14:textId="77777777" w:rsidR="005F62B7" w:rsidRDefault="005F62B7" w:rsidP="000B3343">
      <w:pPr>
        <w:jc w:val="both"/>
        <w:rPr>
          <w:sz w:val="20"/>
          <w:szCs w:val="20"/>
        </w:rPr>
      </w:pPr>
    </w:p>
    <w:p w14:paraId="39298B55" w14:textId="77777777" w:rsidR="005F62B7" w:rsidRDefault="005F62B7" w:rsidP="000B3343">
      <w:pPr>
        <w:jc w:val="both"/>
        <w:rPr>
          <w:sz w:val="20"/>
          <w:szCs w:val="20"/>
        </w:rPr>
      </w:pPr>
    </w:p>
    <w:p w14:paraId="644EED20" w14:textId="77777777" w:rsidR="000B3343" w:rsidRPr="0048493A" w:rsidRDefault="000B3343" w:rsidP="000B3343">
      <w:pPr>
        <w:jc w:val="both"/>
        <w:rPr>
          <w:sz w:val="20"/>
          <w:szCs w:val="20"/>
        </w:rPr>
      </w:pPr>
    </w:p>
    <w:p w14:paraId="5282E036" w14:textId="77777777" w:rsidR="001C1BD8" w:rsidRPr="00C41CCD" w:rsidRDefault="00F40F5A" w:rsidP="008E735B">
      <w:pPr>
        <w:pStyle w:val="Heading2"/>
        <w:numPr>
          <w:ilvl w:val="1"/>
          <w:numId w:val="16"/>
        </w:numPr>
        <w:shd w:val="clear" w:color="auto" w:fill="000080"/>
        <w:ind w:hanging="795"/>
        <w:rPr>
          <w:rFonts w:ascii="Arial Gras" w:hAnsi="Arial Gras"/>
        </w:rPr>
      </w:pPr>
      <w:bookmarkStart w:id="92" w:name="_Toc226050081"/>
      <w:r w:rsidRPr="00C41CCD">
        <w:rPr>
          <w:rFonts w:ascii="Arial Gras" w:hAnsi="Arial Gras"/>
        </w:rPr>
        <w:t>LITIGES</w:t>
      </w:r>
      <w:bookmarkEnd w:id="92"/>
    </w:p>
    <w:p w14:paraId="01E04A31" w14:textId="77777777" w:rsidR="001C1BD8" w:rsidRPr="0048493A" w:rsidRDefault="001C1BD8" w:rsidP="00C51F90">
      <w:pPr>
        <w:pStyle w:val="BodyText"/>
        <w:spacing w:before="120" w:after="0"/>
        <w:jc w:val="both"/>
        <w:rPr>
          <w:sz w:val="20"/>
          <w:szCs w:val="20"/>
        </w:rPr>
      </w:pPr>
      <w:r w:rsidRPr="00483FD1">
        <w:rPr>
          <w:sz w:val="20"/>
          <w:szCs w:val="20"/>
        </w:rPr>
        <w:t xml:space="preserve">En cas de litige, la loi française est seule applicable et les tribunaux français seuls compétents. Les parties conviennent de rechercher en cas de litige un accord amiable </w:t>
      </w:r>
      <w:r w:rsidR="00A53C3F">
        <w:rPr>
          <w:sz w:val="20"/>
          <w:szCs w:val="20"/>
        </w:rPr>
        <w:t xml:space="preserve">dans les deux mois à compter de la survenance du litige </w:t>
      </w:r>
      <w:r w:rsidRPr="00483FD1">
        <w:rPr>
          <w:sz w:val="20"/>
          <w:szCs w:val="20"/>
        </w:rPr>
        <w:t xml:space="preserve">et, faute de l’obtenir, de s’en remettre à la juridiction administrative compétente. </w:t>
      </w:r>
      <w:r w:rsidR="00F40F5A">
        <w:rPr>
          <w:sz w:val="20"/>
          <w:szCs w:val="20"/>
        </w:rPr>
        <w:t>En application du second alinéa de l’article R. 312-11 du code de justice administrative, i</w:t>
      </w:r>
      <w:r w:rsidRPr="00483FD1">
        <w:rPr>
          <w:sz w:val="20"/>
          <w:szCs w:val="20"/>
        </w:rPr>
        <w:t>l est expressément convenu que le tribunal administratif territorialement compétent à l’égard de tout litige se rapportant à l’exécution du marché est le tribunal administratif</w:t>
      </w:r>
      <w:r w:rsidR="00F40F5A">
        <w:rPr>
          <w:sz w:val="20"/>
          <w:szCs w:val="20"/>
        </w:rPr>
        <w:t xml:space="preserve"> </w:t>
      </w:r>
      <w:r w:rsidR="00414A22">
        <w:rPr>
          <w:sz w:val="20"/>
          <w:szCs w:val="20"/>
        </w:rPr>
        <w:t xml:space="preserve">dans le ressort </w:t>
      </w:r>
      <w:r w:rsidR="008F139B">
        <w:rPr>
          <w:sz w:val="20"/>
          <w:szCs w:val="20"/>
        </w:rPr>
        <w:t xml:space="preserve">duquel a </w:t>
      </w:r>
      <w:r w:rsidR="008F139B" w:rsidRPr="0048493A">
        <w:rPr>
          <w:sz w:val="20"/>
          <w:szCs w:val="20"/>
        </w:rPr>
        <w:t>légalement son siège le directeur régional</w:t>
      </w:r>
      <w:r w:rsidR="00414A22" w:rsidRPr="0048493A">
        <w:rPr>
          <w:sz w:val="20"/>
          <w:szCs w:val="20"/>
        </w:rPr>
        <w:t xml:space="preserve"> de </w:t>
      </w:r>
      <w:r w:rsidR="00130DCE">
        <w:rPr>
          <w:sz w:val="20"/>
          <w:szCs w:val="20"/>
        </w:rPr>
        <w:t>France Travail</w:t>
      </w:r>
      <w:r w:rsidR="00414A22" w:rsidRPr="0048493A">
        <w:rPr>
          <w:sz w:val="20"/>
          <w:szCs w:val="20"/>
        </w:rPr>
        <w:t xml:space="preserve"> Hauts-de-France, signataire du marché.</w:t>
      </w:r>
    </w:p>
    <w:p w14:paraId="148AF3B9" w14:textId="77777777" w:rsidR="001C1BD8" w:rsidRPr="00483FD1" w:rsidRDefault="001C1BD8" w:rsidP="003E7682">
      <w:pPr>
        <w:autoSpaceDE w:val="0"/>
        <w:jc w:val="both"/>
        <w:rPr>
          <w:sz w:val="20"/>
          <w:szCs w:val="20"/>
        </w:rPr>
      </w:pPr>
    </w:p>
    <w:p w14:paraId="31B4C359" w14:textId="77777777" w:rsidR="0084042D" w:rsidRDefault="0084042D" w:rsidP="003E7682">
      <w:pPr>
        <w:autoSpaceDE w:val="0"/>
        <w:jc w:val="both"/>
        <w:rPr>
          <w:sz w:val="20"/>
          <w:szCs w:val="20"/>
        </w:rPr>
      </w:pPr>
    </w:p>
    <w:tbl>
      <w:tblPr>
        <w:tblW w:w="0" w:type="auto"/>
        <w:tblLook w:val="04A0" w:firstRow="1" w:lastRow="0" w:firstColumn="1" w:lastColumn="0" w:noHBand="0" w:noVBand="1"/>
      </w:tblPr>
      <w:tblGrid>
        <w:gridCol w:w="4503"/>
        <w:gridCol w:w="303"/>
        <w:gridCol w:w="4374"/>
      </w:tblGrid>
      <w:tr w:rsidR="0084042D" w:rsidRPr="00884A9D" w14:paraId="223221A3" w14:textId="77777777" w:rsidTr="00884A9D">
        <w:trPr>
          <w:trHeight w:val="434"/>
        </w:trPr>
        <w:tc>
          <w:tcPr>
            <w:tcW w:w="4503" w:type="dxa"/>
            <w:vAlign w:val="center"/>
          </w:tcPr>
          <w:p w14:paraId="4ADDBFB9" w14:textId="77777777" w:rsidR="0084042D" w:rsidRPr="00884A9D" w:rsidRDefault="0084042D" w:rsidP="00884A9D">
            <w:pPr>
              <w:tabs>
                <w:tab w:val="left" w:leader="dot" w:pos="3969"/>
              </w:tabs>
              <w:autoSpaceDE w:val="0"/>
              <w:rPr>
                <w:sz w:val="20"/>
                <w:szCs w:val="20"/>
              </w:rPr>
            </w:pPr>
            <w:r w:rsidRPr="00884A9D">
              <w:rPr>
                <w:sz w:val="20"/>
                <w:szCs w:val="20"/>
              </w:rPr>
              <w:t xml:space="preserve">Fait à </w:t>
            </w:r>
            <w:permStart w:id="1033333191" w:edGrp="everyone"/>
            <w:r w:rsidRPr="00884A9D">
              <w:rPr>
                <w:sz w:val="20"/>
                <w:szCs w:val="20"/>
              </w:rPr>
              <w:tab/>
            </w:r>
            <w:permEnd w:id="1033333191"/>
          </w:p>
        </w:tc>
        <w:tc>
          <w:tcPr>
            <w:tcW w:w="303" w:type="dxa"/>
          </w:tcPr>
          <w:p w14:paraId="3810ECE8" w14:textId="77777777" w:rsidR="0084042D" w:rsidRPr="00884A9D" w:rsidRDefault="0084042D" w:rsidP="00884A9D">
            <w:pPr>
              <w:tabs>
                <w:tab w:val="left" w:leader="dot" w:pos="3969"/>
              </w:tabs>
              <w:autoSpaceDE w:val="0"/>
              <w:rPr>
                <w:sz w:val="20"/>
                <w:szCs w:val="20"/>
              </w:rPr>
            </w:pPr>
          </w:p>
        </w:tc>
        <w:tc>
          <w:tcPr>
            <w:tcW w:w="4374" w:type="dxa"/>
            <w:vAlign w:val="center"/>
          </w:tcPr>
          <w:p w14:paraId="7C5D4BCE" w14:textId="77777777" w:rsidR="0084042D" w:rsidRPr="00884A9D" w:rsidRDefault="0084042D" w:rsidP="00884A9D">
            <w:pPr>
              <w:tabs>
                <w:tab w:val="left" w:leader="dot" w:pos="3969"/>
              </w:tabs>
              <w:autoSpaceDE w:val="0"/>
              <w:rPr>
                <w:sz w:val="20"/>
                <w:szCs w:val="20"/>
              </w:rPr>
            </w:pPr>
            <w:r w:rsidRPr="00884A9D">
              <w:rPr>
                <w:sz w:val="20"/>
                <w:szCs w:val="20"/>
              </w:rPr>
              <w:t xml:space="preserve">Fait à </w:t>
            </w:r>
            <w:permStart w:id="1587746022" w:edGrp="everyone"/>
            <w:r w:rsidRPr="00884A9D">
              <w:rPr>
                <w:sz w:val="20"/>
                <w:szCs w:val="20"/>
              </w:rPr>
              <w:tab/>
            </w:r>
            <w:permEnd w:id="1587746022"/>
          </w:p>
        </w:tc>
      </w:tr>
      <w:tr w:rsidR="0084042D" w:rsidRPr="00884A9D" w14:paraId="2D0F4C98" w14:textId="77777777" w:rsidTr="00884A9D">
        <w:trPr>
          <w:trHeight w:val="413"/>
        </w:trPr>
        <w:tc>
          <w:tcPr>
            <w:tcW w:w="4503" w:type="dxa"/>
            <w:vAlign w:val="center"/>
          </w:tcPr>
          <w:p w14:paraId="7841312B" w14:textId="77777777" w:rsidR="0084042D" w:rsidRPr="00884A9D" w:rsidRDefault="0084042D" w:rsidP="00884A9D">
            <w:pPr>
              <w:tabs>
                <w:tab w:val="left" w:leader="dot" w:pos="3969"/>
              </w:tabs>
              <w:autoSpaceDE w:val="0"/>
              <w:rPr>
                <w:sz w:val="20"/>
                <w:szCs w:val="20"/>
              </w:rPr>
            </w:pPr>
            <w:r w:rsidRPr="00884A9D">
              <w:rPr>
                <w:sz w:val="20"/>
                <w:szCs w:val="20"/>
              </w:rPr>
              <w:t xml:space="preserve">Le </w:t>
            </w:r>
            <w:permStart w:id="89024932" w:edGrp="everyone"/>
            <w:r w:rsidRPr="00884A9D">
              <w:rPr>
                <w:sz w:val="20"/>
                <w:szCs w:val="20"/>
              </w:rPr>
              <w:tab/>
            </w:r>
            <w:permEnd w:id="89024932"/>
          </w:p>
        </w:tc>
        <w:tc>
          <w:tcPr>
            <w:tcW w:w="303" w:type="dxa"/>
          </w:tcPr>
          <w:p w14:paraId="78083F58" w14:textId="77777777" w:rsidR="0084042D" w:rsidRPr="00884A9D" w:rsidRDefault="0084042D" w:rsidP="00884A9D">
            <w:pPr>
              <w:tabs>
                <w:tab w:val="left" w:leader="dot" w:pos="3969"/>
              </w:tabs>
              <w:autoSpaceDE w:val="0"/>
              <w:rPr>
                <w:sz w:val="20"/>
                <w:szCs w:val="20"/>
              </w:rPr>
            </w:pPr>
          </w:p>
        </w:tc>
        <w:tc>
          <w:tcPr>
            <w:tcW w:w="4374" w:type="dxa"/>
            <w:vAlign w:val="center"/>
          </w:tcPr>
          <w:p w14:paraId="6F731591" w14:textId="77777777" w:rsidR="0084042D" w:rsidRPr="00884A9D" w:rsidRDefault="0084042D" w:rsidP="00884A9D">
            <w:pPr>
              <w:tabs>
                <w:tab w:val="left" w:leader="dot" w:pos="3969"/>
              </w:tabs>
              <w:autoSpaceDE w:val="0"/>
              <w:rPr>
                <w:sz w:val="20"/>
                <w:szCs w:val="20"/>
              </w:rPr>
            </w:pPr>
            <w:r w:rsidRPr="00884A9D">
              <w:rPr>
                <w:sz w:val="20"/>
                <w:szCs w:val="20"/>
              </w:rPr>
              <w:t xml:space="preserve">Le </w:t>
            </w:r>
            <w:permStart w:id="1666399721" w:edGrp="everyone"/>
            <w:r w:rsidRPr="00884A9D">
              <w:rPr>
                <w:sz w:val="20"/>
                <w:szCs w:val="20"/>
              </w:rPr>
              <w:tab/>
            </w:r>
            <w:permEnd w:id="1666399721"/>
          </w:p>
        </w:tc>
      </w:tr>
      <w:tr w:rsidR="0084042D" w:rsidRPr="00884A9D" w14:paraId="57968951" w14:textId="77777777" w:rsidTr="00884A9D">
        <w:trPr>
          <w:trHeight w:val="413"/>
        </w:trPr>
        <w:tc>
          <w:tcPr>
            <w:tcW w:w="4503" w:type="dxa"/>
            <w:vAlign w:val="center"/>
          </w:tcPr>
          <w:p w14:paraId="3EFA32DE" w14:textId="77777777" w:rsidR="0084042D" w:rsidRPr="00884A9D" w:rsidRDefault="0084042D" w:rsidP="00884A9D">
            <w:pPr>
              <w:tabs>
                <w:tab w:val="left" w:leader="dot" w:pos="3969"/>
              </w:tabs>
              <w:autoSpaceDE w:val="0"/>
              <w:rPr>
                <w:sz w:val="20"/>
                <w:szCs w:val="20"/>
              </w:rPr>
            </w:pPr>
            <w:r w:rsidRPr="00884A9D">
              <w:rPr>
                <w:sz w:val="20"/>
                <w:szCs w:val="20"/>
              </w:rPr>
              <w:t>Signature</w:t>
            </w:r>
            <w:r w:rsidR="008F139B">
              <w:rPr>
                <w:sz w:val="20"/>
                <w:szCs w:val="20"/>
              </w:rPr>
              <w:t>(s)</w:t>
            </w:r>
            <w:r w:rsidRPr="00884A9D">
              <w:rPr>
                <w:sz w:val="20"/>
                <w:szCs w:val="20"/>
              </w:rPr>
              <w:t> :</w:t>
            </w:r>
          </w:p>
        </w:tc>
        <w:tc>
          <w:tcPr>
            <w:tcW w:w="303" w:type="dxa"/>
          </w:tcPr>
          <w:p w14:paraId="1F7E4BB6" w14:textId="77777777" w:rsidR="0084042D" w:rsidRPr="00884A9D" w:rsidRDefault="0084042D" w:rsidP="00884A9D">
            <w:pPr>
              <w:tabs>
                <w:tab w:val="left" w:leader="dot" w:pos="3969"/>
              </w:tabs>
              <w:autoSpaceDE w:val="0"/>
              <w:rPr>
                <w:sz w:val="20"/>
                <w:szCs w:val="20"/>
              </w:rPr>
            </w:pPr>
          </w:p>
        </w:tc>
        <w:tc>
          <w:tcPr>
            <w:tcW w:w="4374" w:type="dxa"/>
            <w:vAlign w:val="center"/>
          </w:tcPr>
          <w:p w14:paraId="4B2B4F85" w14:textId="77777777" w:rsidR="0084042D" w:rsidRPr="00884A9D" w:rsidRDefault="0084042D" w:rsidP="00884A9D">
            <w:pPr>
              <w:tabs>
                <w:tab w:val="left" w:leader="dot" w:pos="3969"/>
              </w:tabs>
              <w:autoSpaceDE w:val="0"/>
              <w:rPr>
                <w:sz w:val="20"/>
                <w:szCs w:val="20"/>
              </w:rPr>
            </w:pPr>
            <w:r w:rsidRPr="00884A9D">
              <w:rPr>
                <w:sz w:val="20"/>
                <w:szCs w:val="20"/>
              </w:rPr>
              <w:t>Signature :</w:t>
            </w:r>
          </w:p>
        </w:tc>
      </w:tr>
      <w:tr w:rsidR="0084042D" w:rsidRPr="00884A9D" w14:paraId="56A59322" w14:textId="77777777" w:rsidTr="00884A9D">
        <w:trPr>
          <w:trHeight w:val="1030"/>
        </w:trPr>
        <w:tc>
          <w:tcPr>
            <w:tcW w:w="4503" w:type="dxa"/>
            <w:vAlign w:val="center"/>
          </w:tcPr>
          <w:p w14:paraId="451EC6C3" w14:textId="77777777" w:rsidR="0084042D" w:rsidRPr="00884A9D" w:rsidRDefault="0084042D" w:rsidP="00B56369">
            <w:pPr>
              <w:autoSpaceDE w:val="0"/>
              <w:jc w:val="both"/>
              <w:rPr>
                <w:sz w:val="20"/>
                <w:szCs w:val="20"/>
              </w:rPr>
            </w:pPr>
            <w:r w:rsidRPr="00884A9D">
              <w:rPr>
                <w:sz w:val="20"/>
                <w:szCs w:val="20"/>
              </w:rPr>
              <w:t>Pour le titulaire, le mandataire du groupement ou l’ensemble des membres du groupement si le mandataire n’a pas été habilité à signer le contrat.</w:t>
            </w:r>
          </w:p>
          <w:p w14:paraId="48BBF49D" w14:textId="77777777" w:rsidR="0084042D" w:rsidRPr="00884A9D" w:rsidRDefault="0084042D" w:rsidP="00884A9D">
            <w:pPr>
              <w:autoSpaceDE w:val="0"/>
              <w:rPr>
                <w:sz w:val="10"/>
                <w:szCs w:val="20"/>
              </w:rPr>
            </w:pPr>
          </w:p>
          <w:p w14:paraId="6DA419B4" w14:textId="77777777" w:rsidR="0084042D" w:rsidRPr="00884A9D" w:rsidRDefault="0084042D" w:rsidP="00884A9D">
            <w:pPr>
              <w:autoSpaceDE w:val="0"/>
              <w:rPr>
                <w:sz w:val="16"/>
                <w:szCs w:val="20"/>
              </w:rPr>
            </w:pPr>
            <w:r w:rsidRPr="00884A9D">
              <w:rPr>
                <w:sz w:val="16"/>
                <w:szCs w:val="20"/>
              </w:rPr>
              <w:t>(à revêtir du cachet de la société)</w:t>
            </w:r>
          </w:p>
          <w:p w14:paraId="4B7AF318" w14:textId="77777777" w:rsidR="0084042D" w:rsidRDefault="0084042D" w:rsidP="00884A9D">
            <w:pPr>
              <w:autoSpaceDE w:val="0"/>
              <w:rPr>
                <w:sz w:val="10"/>
                <w:szCs w:val="20"/>
              </w:rPr>
            </w:pPr>
          </w:p>
          <w:p w14:paraId="46CCBE5A" w14:textId="77777777" w:rsidR="00631233" w:rsidRPr="00631233" w:rsidRDefault="00631233" w:rsidP="00884A9D">
            <w:pPr>
              <w:autoSpaceDE w:val="0"/>
              <w:rPr>
                <w:sz w:val="20"/>
                <w:szCs w:val="36"/>
              </w:rPr>
            </w:pPr>
            <w:permStart w:id="1547644282" w:edGrp="everyone"/>
          </w:p>
          <w:p w14:paraId="4869C237" w14:textId="77777777" w:rsidR="00631233" w:rsidRDefault="00631233" w:rsidP="00884A9D">
            <w:pPr>
              <w:autoSpaceDE w:val="0"/>
              <w:rPr>
                <w:sz w:val="20"/>
                <w:szCs w:val="36"/>
              </w:rPr>
            </w:pPr>
          </w:p>
          <w:p w14:paraId="7E8ABFE2" w14:textId="77777777" w:rsidR="0039361F" w:rsidRDefault="0039361F" w:rsidP="00884A9D">
            <w:pPr>
              <w:autoSpaceDE w:val="0"/>
              <w:rPr>
                <w:sz w:val="20"/>
                <w:szCs w:val="36"/>
              </w:rPr>
            </w:pPr>
          </w:p>
          <w:p w14:paraId="3CFF7E38" w14:textId="77777777" w:rsidR="00572899" w:rsidRDefault="00572899" w:rsidP="00884A9D">
            <w:pPr>
              <w:autoSpaceDE w:val="0"/>
              <w:rPr>
                <w:sz w:val="20"/>
                <w:szCs w:val="36"/>
              </w:rPr>
            </w:pPr>
          </w:p>
          <w:p w14:paraId="3522F7F9" w14:textId="77777777" w:rsidR="00572899" w:rsidRDefault="00572899" w:rsidP="00884A9D">
            <w:pPr>
              <w:autoSpaceDE w:val="0"/>
              <w:rPr>
                <w:sz w:val="20"/>
                <w:szCs w:val="36"/>
              </w:rPr>
            </w:pPr>
          </w:p>
          <w:p w14:paraId="5EEA90AC" w14:textId="77777777" w:rsidR="00572899" w:rsidRDefault="00572899" w:rsidP="00884A9D">
            <w:pPr>
              <w:autoSpaceDE w:val="0"/>
              <w:rPr>
                <w:sz w:val="20"/>
                <w:szCs w:val="36"/>
              </w:rPr>
            </w:pPr>
          </w:p>
          <w:p w14:paraId="60A3AFE2" w14:textId="77777777" w:rsidR="00572899" w:rsidRDefault="00572899" w:rsidP="00884A9D">
            <w:pPr>
              <w:autoSpaceDE w:val="0"/>
              <w:rPr>
                <w:sz w:val="20"/>
                <w:szCs w:val="36"/>
              </w:rPr>
            </w:pPr>
          </w:p>
          <w:p w14:paraId="271B5D1E" w14:textId="77777777" w:rsidR="00572899" w:rsidRDefault="00572899" w:rsidP="00884A9D">
            <w:pPr>
              <w:autoSpaceDE w:val="0"/>
              <w:rPr>
                <w:sz w:val="20"/>
                <w:szCs w:val="36"/>
              </w:rPr>
            </w:pPr>
          </w:p>
          <w:p w14:paraId="2F057135" w14:textId="77777777" w:rsidR="00572899" w:rsidRDefault="00572899" w:rsidP="00884A9D">
            <w:pPr>
              <w:autoSpaceDE w:val="0"/>
              <w:rPr>
                <w:sz w:val="20"/>
                <w:szCs w:val="36"/>
              </w:rPr>
            </w:pPr>
          </w:p>
          <w:p w14:paraId="4FC14BB8" w14:textId="77777777" w:rsidR="0039361F" w:rsidRDefault="0039361F" w:rsidP="00884A9D">
            <w:pPr>
              <w:autoSpaceDE w:val="0"/>
              <w:rPr>
                <w:sz w:val="20"/>
                <w:szCs w:val="36"/>
              </w:rPr>
            </w:pPr>
          </w:p>
          <w:permEnd w:id="1547644282"/>
          <w:p w14:paraId="1C4C926C" w14:textId="77777777" w:rsidR="00631233" w:rsidRPr="00884A9D" w:rsidRDefault="00631233" w:rsidP="00884A9D">
            <w:pPr>
              <w:autoSpaceDE w:val="0"/>
              <w:rPr>
                <w:sz w:val="10"/>
                <w:szCs w:val="20"/>
              </w:rPr>
            </w:pPr>
          </w:p>
        </w:tc>
        <w:tc>
          <w:tcPr>
            <w:tcW w:w="303" w:type="dxa"/>
          </w:tcPr>
          <w:p w14:paraId="4099F5ED" w14:textId="77777777" w:rsidR="0084042D" w:rsidRPr="00884A9D" w:rsidRDefault="0084042D" w:rsidP="00884A9D">
            <w:pPr>
              <w:autoSpaceDE w:val="0"/>
              <w:rPr>
                <w:sz w:val="20"/>
                <w:szCs w:val="20"/>
              </w:rPr>
            </w:pPr>
          </w:p>
        </w:tc>
        <w:tc>
          <w:tcPr>
            <w:tcW w:w="4374" w:type="dxa"/>
          </w:tcPr>
          <w:p w14:paraId="6D7C63E1" w14:textId="77777777" w:rsidR="0084042D" w:rsidRDefault="0084042D" w:rsidP="00884A9D">
            <w:pPr>
              <w:autoSpaceDE w:val="0"/>
              <w:rPr>
                <w:sz w:val="20"/>
                <w:szCs w:val="20"/>
              </w:rPr>
            </w:pPr>
            <w:r w:rsidRPr="00884A9D">
              <w:rPr>
                <w:sz w:val="20"/>
                <w:szCs w:val="20"/>
              </w:rPr>
              <w:t xml:space="preserve">Pour </w:t>
            </w:r>
            <w:r w:rsidR="00130DCE">
              <w:rPr>
                <w:sz w:val="20"/>
                <w:szCs w:val="20"/>
              </w:rPr>
              <w:t>France Travail</w:t>
            </w:r>
            <w:r w:rsidRPr="00884A9D">
              <w:rPr>
                <w:sz w:val="20"/>
                <w:szCs w:val="20"/>
              </w:rPr>
              <w:t xml:space="preserve"> Hauts-de-</w:t>
            </w:r>
            <w:r w:rsidR="00631233">
              <w:rPr>
                <w:sz w:val="20"/>
                <w:szCs w:val="20"/>
              </w:rPr>
              <w:t>France</w:t>
            </w:r>
          </w:p>
          <w:p w14:paraId="5810A653" w14:textId="77777777" w:rsidR="00631233" w:rsidRDefault="00631233" w:rsidP="00631233">
            <w:pPr>
              <w:autoSpaceDE w:val="0"/>
              <w:rPr>
                <w:sz w:val="10"/>
                <w:szCs w:val="20"/>
              </w:rPr>
            </w:pPr>
          </w:p>
          <w:p w14:paraId="11C99419" w14:textId="77777777" w:rsidR="00631233" w:rsidRDefault="00631233" w:rsidP="00631233">
            <w:pPr>
              <w:autoSpaceDE w:val="0"/>
              <w:rPr>
                <w:sz w:val="20"/>
                <w:szCs w:val="36"/>
              </w:rPr>
            </w:pPr>
            <w:permStart w:id="427824089" w:edGrp="everyone"/>
          </w:p>
          <w:p w14:paraId="7D4343AB" w14:textId="77777777" w:rsidR="00631233" w:rsidRDefault="00631233" w:rsidP="00631233">
            <w:pPr>
              <w:autoSpaceDE w:val="0"/>
              <w:rPr>
                <w:sz w:val="20"/>
                <w:szCs w:val="36"/>
              </w:rPr>
            </w:pPr>
          </w:p>
          <w:p w14:paraId="1887E6FE" w14:textId="77777777" w:rsidR="00631233" w:rsidRDefault="00631233" w:rsidP="00631233">
            <w:pPr>
              <w:autoSpaceDE w:val="0"/>
              <w:rPr>
                <w:sz w:val="20"/>
                <w:szCs w:val="36"/>
              </w:rPr>
            </w:pPr>
          </w:p>
          <w:p w14:paraId="30B55918" w14:textId="77777777" w:rsidR="00631233" w:rsidRDefault="00631233" w:rsidP="00631233">
            <w:pPr>
              <w:autoSpaceDE w:val="0"/>
              <w:rPr>
                <w:sz w:val="20"/>
                <w:szCs w:val="36"/>
              </w:rPr>
            </w:pPr>
          </w:p>
          <w:p w14:paraId="3827B7C0" w14:textId="77777777" w:rsidR="00631233" w:rsidRDefault="00631233" w:rsidP="00631233">
            <w:pPr>
              <w:autoSpaceDE w:val="0"/>
              <w:rPr>
                <w:sz w:val="20"/>
                <w:szCs w:val="36"/>
              </w:rPr>
            </w:pPr>
          </w:p>
          <w:p w14:paraId="50144FFC" w14:textId="77777777" w:rsidR="00572899" w:rsidRDefault="00572899" w:rsidP="00631233">
            <w:pPr>
              <w:autoSpaceDE w:val="0"/>
              <w:rPr>
                <w:sz w:val="20"/>
                <w:szCs w:val="36"/>
              </w:rPr>
            </w:pPr>
          </w:p>
          <w:p w14:paraId="0B8A253D" w14:textId="77777777" w:rsidR="00572899" w:rsidRDefault="00572899" w:rsidP="00631233">
            <w:pPr>
              <w:autoSpaceDE w:val="0"/>
              <w:rPr>
                <w:sz w:val="20"/>
                <w:szCs w:val="36"/>
              </w:rPr>
            </w:pPr>
          </w:p>
          <w:p w14:paraId="79EE1F2A" w14:textId="77777777" w:rsidR="00572899" w:rsidRDefault="00572899" w:rsidP="00631233">
            <w:pPr>
              <w:autoSpaceDE w:val="0"/>
              <w:rPr>
                <w:sz w:val="20"/>
                <w:szCs w:val="36"/>
              </w:rPr>
            </w:pPr>
          </w:p>
          <w:p w14:paraId="6E8D79CA" w14:textId="77777777" w:rsidR="0039361F" w:rsidRDefault="0039361F" w:rsidP="00631233">
            <w:pPr>
              <w:autoSpaceDE w:val="0"/>
              <w:rPr>
                <w:sz w:val="20"/>
                <w:szCs w:val="36"/>
              </w:rPr>
            </w:pPr>
          </w:p>
          <w:p w14:paraId="054DB0B2" w14:textId="77777777" w:rsidR="0039361F" w:rsidRDefault="0039361F" w:rsidP="00631233">
            <w:pPr>
              <w:autoSpaceDE w:val="0"/>
              <w:rPr>
                <w:sz w:val="20"/>
                <w:szCs w:val="36"/>
              </w:rPr>
            </w:pPr>
          </w:p>
          <w:permEnd w:id="427824089"/>
          <w:p w14:paraId="24E74096" w14:textId="77777777" w:rsidR="00631233" w:rsidRPr="00884A9D" w:rsidRDefault="00631233" w:rsidP="00884A9D">
            <w:pPr>
              <w:autoSpaceDE w:val="0"/>
              <w:rPr>
                <w:sz w:val="20"/>
                <w:szCs w:val="20"/>
              </w:rPr>
            </w:pPr>
          </w:p>
        </w:tc>
      </w:tr>
    </w:tbl>
    <w:p w14:paraId="290A549F" w14:textId="77777777" w:rsidR="00495212" w:rsidRDefault="00495212" w:rsidP="00D423AB">
      <w:pPr>
        <w:autoSpaceDE w:val="0"/>
        <w:jc w:val="both"/>
        <w:rPr>
          <w:sz w:val="20"/>
          <w:szCs w:val="20"/>
        </w:rPr>
        <w:sectPr w:rsidR="00495212" w:rsidSect="00023A40">
          <w:footerReference w:type="default" r:id="rId19"/>
          <w:footnotePr>
            <w:pos w:val="beneathText"/>
          </w:footnotePr>
          <w:pgSz w:w="11905" w:h="16837"/>
          <w:pgMar w:top="1134" w:right="1418" w:bottom="1134" w:left="1418" w:header="709" w:footer="510" w:gutter="0"/>
          <w:pgBorders w:offsetFrom="page">
            <w:top w:val="none" w:sz="0" w:space="14" w:color="000000"/>
            <w:left w:val="none" w:sz="0" w:space="21" w:color="000000"/>
            <w:bottom w:val="none" w:sz="0" w:space="13" w:color="000000"/>
            <w:right w:val="none" w:sz="0" w:space="15" w:color="000000"/>
          </w:pgBorders>
          <w:cols w:space="720"/>
          <w:docGrid w:linePitch="360"/>
        </w:sectPr>
      </w:pPr>
    </w:p>
    <w:p w14:paraId="0C5D265D" w14:textId="77777777" w:rsidR="001C1BD8" w:rsidRPr="00495212" w:rsidRDefault="00B52DE7" w:rsidP="00495212">
      <w:pPr>
        <w:pBdr>
          <w:top w:val="single" w:sz="4" w:space="1" w:color="auto"/>
          <w:left w:val="single" w:sz="4" w:space="4" w:color="auto"/>
          <w:bottom w:val="single" w:sz="4" w:space="1" w:color="auto"/>
          <w:right w:val="single" w:sz="4" w:space="4" w:color="auto"/>
        </w:pBdr>
        <w:autoSpaceDE w:val="0"/>
        <w:jc w:val="center"/>
        <w:rPr>
          <w:b/>
          <w:sz w:val="24"/>
          <w:szCs w:val="20"/>
          <w:u w:val="single"/>
        </w:rPr>
      </w:pPr>
      <w:r>
        <w:rPr>
          <w:b/>
          <w:sz w:val="24"/>
          <w:szCs w:val="20"/>
          <w:u w:val="single"/>
        </w:rPr>
        <w:t>ANNEXE 1 </w:t>
      </w:r>
    </w:p>
    <w:p w14:paraId="6C958603" w14:textId="77777777" w:rsidR="00495212" w:rsidRPr="003D2CC4" w:rsidRDefault="00495212" w:rsidP="00495212">
      <w:pPr>
        <w:pBdr>
          <w:top w:val="single" w:sz="4" w:space="1" w:color="auto"/>
          <w:left w:val="single" w:sz="4" w:space="4" w:color="auto"/>
          <w:bottom w:val="single" w:sz="4" w:space="1" w:color="auto"/>
          <w:right w:val="single" w:sz="4" w:space="4" w:color="auto"/>
        </w:pBdr>
        <w:autoSpaceDE w:val="0"/>
        <w:jc w:val="center"/>
        <w:rPr>
          <w:bCs/>
          <w:sz w:val="10"/>
          <w:szCs w:val="10"/>
        </w:rPr>
      </w:pPr>
    </w:p>
    <w:p w14:paraId="3F432530" w14:textId="77777777" w:rsidR="00495212" w:rsidRPr="00495212" w:rsidRDefault="006C0889" w:rsidP="00495212">
      <w:pPr>
        <w:pBdr>
          <w:top w:val="single" w:sz="4" w:space="1" w:color="auto"/>
          <w:left w:val="single" w:sz="4" w:space="4" w:color="auto"/>
          <w:bottom w:val="single" w:sz="4" w:space="1" w:color="auto"/>
          <w:right w:val="single" w:sz="4" w:space="4" w:color="auto"/>
        </w:pBdr>
        <w:autoSpaceDE w:val="0"/>
        <w:jc w:val="center"/>
        <w:rPr>
          <w:b/>
          <w:sz w:val="24"/>
          <w:szCs w:val="20"/>
        </w:rPr>
      </w:pPr>
      <w:r>
        <w:rPr>
          <w:b/>
          <w:sz w:val="24"/>
          <w:szCs w:val="20"/>
        </w:rPr>
        <w:t>COMMUNES</w:t>
      </w:r>
      <w:r w:rsidR="00495212" w:rsidRPr="00495212">
        <w:rPr>
          <w:b/>
          <w:sz w:val="24"/>
          <w:szCs w:val="20"/>
        </w:rPr>
        <w:t xml:space="preserve"> D’IMPLANTATION DES AGENCES ET STRUCTURES</w:t>
      </w:r>
    </w:p>
    <w:p w14:paraId="0DF68545" w14:textId="77777777" w:rsidR="00805B8A" w:rsidRPr="00805B8A" w:rsidRDefault="00130DCE" w:rsidP="00805B8A">
      <w:pPr>
        <w:pBdr>
          <w:top w:val="single" w:sz="4" w:space="1" w:color="auto"/>
          <w:left w:val="single" w:sz="4" w:space="4" w:color="auto"/>
          <w:bottom w:val="single" w:sz="4" w:space="1" w:color="auto"/>
          <w:right w:val="single" w:sz="4" w:space="4" w:color="auto"/>
        </w:pBdr>
        <w:autoSpaceDE w:val="0"/>
        <w:jc w:val="center"/>
        <w:rPr>
          <w:rFonts w:ascii="Arial Gras" w:hAnsi="Arial Gras"/>
          <w:b/>
          <w:caps/>
          <w:sz w:val="24"/>
          <w:szCs w:val="20"/>
        </w:rPr>
      </w:pPr>
      <w:r>
        <w:rPr>
          <w:b/>
          <w:sz w:val="24"/>
          <w:szCs w:val="20"/>
        </w:rPr>
        <w:t>FRANCE TRAVAIL</w:t>
      </w:r>
      <w:r w:rsidR="00495212" w:rsidRPr="00495212">
        <w:rPr>
          <w:b/>
          <w:sz w:val="24"/>
          <w:szCs w:val="20"/>
        </w:rPr>
        <w:t xml:space="preserve"> HAUTS-DE-</w:t>
      </w:r>
      <w:r w:rsidR="00B52DE7">
        <w:rPr>
          <w:b/>
          <w:sz w:val="24"/>
          <w:szCs w:val="20"/>
        </w:rPr>
        <w:t>FRANCE **</w:t>
      </w:r>
    </w:p>
    <w:p w14:paraId="456371F2" w14:textId="77777777" w:rsidR="006A2A12" w:rsidRDefault="006A2A12" w:rsidP="00495212">
      <w:pPr>
        <w:autoSpaceDE w:val="0"/>
        <w:jc w:val="center"/>
        <w:rPr>
          <w:sz w:val="20"/>
          <w:szCs w:val="20"/>
        </w:rPr>
      </w:pPr>
    </w:p>
    <w:p w14:paraId="13172E81" w14:textId="77777777" w:rsidR="007E6C1B" w:rsidRPr="001B1BA8" w:rsidRDefault="007E6C1B">
      <w:pPr>
        <w:autoSpaceDE w:val="0"/>
        <w:jc w:val="both"/>
        <w:rPr>
          <w:sz w:val="16"/>
          <w:szCs w:val="16"/>
        </w:rPr>
      </w:pPr>
    </w:p>
    <w:p w14:paraId="7B5FB951" w14:textId="77777777" w:rsidR="007E6C1B" w:rsidRPr="009179B8" w:rsidRDefault="007E6C1B" w:rsidP="007E6C1B">
      <w:pPr>
        <w:autoSpaceDE w:val="0"/>
        <w:jc w:val="both"/>
        <w:rPr>
          <w:b/>
          <w:sz w:val="20"/>
          <w:szCs w:val="20"/>
          <w:u w:val="single"/>
        </w:rPr>
      </w:pPr>
      <w:r w:rsidRPr="009179B8">
        <w:rPr>
          <w:b/>
          <w:sz w:val="20"/>
          <w:szCs w:val="20"/>
          <w:u w:val="single"/>
        </w:rPr>
        <w:t xml:space="preserve">Les </w:t>
      </w:r>
      <w:r w:rsidR="006C0889" w:rsidRPr="009179B8">
        <w:rPr>
          <w:b/>
          <w:sz w:val="20"/>
          <w:szCs w:val="20"/>
          <w:u w:val="single"/>
        </w:rPr>
        <w:t xml:space="preserve">communes du département du </w:t>
      </w:r>
      <w:r w:rsidRPr="009179B8">
        <w:rPr>
          <w:b/>
          <w:sz w:val="20"/>
          <w:szCs w:val="20"/>
          <w:u w:val="single"/>
        </w:rPr>
        <w:t>Nord</w:t>
      </w:r>
    </w:p>
    <w:p w14:paraId="225549F2" w14:textId="77777777" w:rsidR="007E6C1B" w:rsidRPr="009179B8" w:rsidRDefault="007E6C1B">
      <w:pPr>
        <w:autoSpaceDE w:val="0"/>
        <w:jc w:val="both"/>
        <w:rPr>
          <w:sz w:val="20"/>
          <w:szCs w:val="20"/>
        </w:rPr>
      </w:pPr>
    </w:p>
    <w:tbl>
      <w:tblPr>
        <w:tblW w:w="0" w:type="auto"/>
        <w:tblLook w:val="04A0" w:firstRow="1" w:lastRow="0" w:firstColumn="1" w:lastColumn="0" w:noHBand="0" w:noVBand="1"/>
      </w:tblPr>
      <w:tblGrid>
        <w:gridCol w:w="4604"/>
        <w:gridCol w:w="4605"/>
      </w:tblGrid>
      <w:tr w:rsidR="007E6C1B" w:rsidRPr="009179B8" w14:paraId="2FA1C0E5" w14:textId="77777777" w:rsidTr="00884A9D">
        <w:tc>
          <w:tcPr>
            <w:tcW w:w="4604" w:type="dxa"/>
          </w:tcPr>
          <w:p w14:paraId="3D028395"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Anzin</w:t>
            </w:r>
          </w:p>
        </w:tc>
        <w:tc>
          <w:tcPr>
            <w:tcW w:w="4605" w:type="dxa"/>
          </w:tcPr>
          <w:p w14:paraId="247ECD96"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Condé sur l’Escaut</w:t>
            </w:r>
          </w:p>
        </w:tc>
      </w:tr>
      <w:tr w:rsidR="007E6C1B" w:rsidRPr="009179B8" w14:paraId="4253A4AD" w14:textId="77777777" w:rsidTr="00884A9D">
        <w:tc>
          <w:tcPr>
            <w:tcW w:w="4604" w:type="dxa"/>
          </w:tcPr>
          <w:p w14:paraId="6B71DD04"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Denain</w:t>
            </w:r>
          </w:p>
        </w:tc>
        <w:tc>
          <w:tcPr>
            <w:tcW w:w="4605" w:type="dxa"/>
          </w:tcPr>
          <w:p w14:paraId="0A38DBC4"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Douai</w:t>
            </w:r>
          </w:p>
        </w:tc>
      </w:tr>
      <w:tr w:rsidR="007E6C1B" w:rsidRPr="009179B8" w14:paraId="6675DC1B" w14:textId="77777777" w:rsidTr="00884A9D">
        <w:tc>
          <w:tcPr>
            <w:tcW w:w="4604" w:type="dxa"/>
          </w:tcPr>
          <w:p w14:paraId="1DE15CB6"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Saint-Amand-les-Eaux</w:t>
            </w:r>
          </w:p>
        </w:tc>
        <w:tc>
          <w:tcPr>
            <w:tcW w:w="4605" w:type="dxa"/>
          </w:tcPr>
          <w:p w14:paraId="69AE801E"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Sin-le-Noble</w:t>
            </w:r>
          </w:p>
        </w:tc>
      </w:tr>
      <w:tr w:rsidR="007E6C1B" w:rsidRPr="009179B8" w14:paraId="7BFF386A" w14:textId="77777777" w:rsidTr="00884A9D">
        <w:tc>
          <w:tcPr>
            <w:tcW w:w="4604" w:type="dxa"/>
          </w:tcPr>
          <w:p w14:paraId="5289F683"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Somain</w:t>
            </w:r>
          </w:p>
        </w:tc>
        <w:tc>
          <w:tcPr>
            <w:tcW w:w="4605" w:type="dxa"/>
          </w:tcPr>
          <w:p w14:paraId="11C2DF5A"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Valenciennes</w:t>
            </w:r>
          </w:p>
        </w:tc>
      </w:tr>
      <w:tr w:rsidR="007E6C1B" w:rsidRPr="009179B8" w14:paraId="464589A7" w14:textId="77777777" w:rsidTr="00884A9D">
        <w:tc>
          <w:tcPr>
            <w:tcW w:w="4604" w:type="dxa"/>
          </w:tcPr>
          <w:p w14:paraId="0924279B"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Lille</w:t>
            </w:r>
          </w:p>
        </w:tc>
        <w:tc>
          <w:tcPr>
            <w:tcW w:w="4605" w:type="dxa"/>
          </w:tcPr>
          <w:p w14:paraId="4B102AC4"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Croix</w:t>
            </w:r>
          </w:p>
        </w:tc>
      </w:tr>
      <w:tr w:rsidR="007E6C1B" w:rsidRPr="009179B8" w14:paraId="6EDB525A" w14:textId="77777777" w:rsidTr="00884A9D">
        <w:tc>
          <w:tcPr>
            <w:tcW w:w="4604" w:type="dxa"/>
          </w:tcPr>
          <w:p w14:paraId="74BEAD72"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Halluin</w:t>
            </w:r>
          </w:p>
        </w:tc>
        <w:tc>
          <w:tcPr>
            <w:tcW w:w="4605" w:type="dxa"/>
          </w:tcPr>
          <w:p w14:paraId="5210F030"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Hem</w:t>
            </w:r>
          </w:p>
        </w:tc>
      </w:tr>
      <w:tr w:rsidR="007E6C1B" w:rsidRPr="009179B8" w14:paraId="6E201A41" w14:textId="77777777" w:rsidTr="00884A9D">
        <w:tc>
          <w:tcPr>
            <w:tcW w:w="4604" w:type="dxa"/>
          </w:tcPr>
          <w:p w14:paraId="6EF33CA1"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Roubaix</w:t>
            </w:r>
          </w:p>
        </w:tc>
        <w:tc>
          <w:tcPr>
            <w:tcW w:w="4605" w:type="dxa"/>
          </w:tcPr>
          <w:p w14:paraId="0469E919"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Tourcoing</w:t>
            </w:r>
          </w:p>
        </w:tc>
      </w:tr>
      <w:tr w:rsidR="007E6C1B" w:rsidRPr="009179B8" w14:paraId="24D37070" w14:textId="77777777" w:rsidTr="00884A9D">
        <w:tc>
          <w:tcPr>
            <w:tcW w:w="4604" w:type="dxa"/>
          </w:tcPr>
          <w:p w14:paraId="609C15F7"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Wattrelos</w:t>
            </w:r>
          </w:p>
        </w:tc>
        <w:tc>
          <w:tcPr>
            <w:tcW w:w="4605" w:type="dxa"/>
          </w:tcPr>
          <w:p w14:paraId="5F03835D"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La Madeleine</w:t>
            </w:r>
          </w:p>
        </w:tc>
      </w:tr>
      <w:tr w:rsidR="007E6C1B" w:rsidRPr="009179B8" w14:paraId="0D913983" w14:textId="77777777" w:rsidTr="00884A9D">
        <w:tc>
          <w:tcPr>
            <w:tcW w:w="4604" w:type="dxa"/>
          </w:tcPr>
          <w:p w14:paraId="5E8D3082"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Lomme</w:t>
            </w:r>
          </w:p>
        </w:tc>
        <w:tc>
          <w:tcPr>
            <w:tcW w:w="4605" w:type="dxa"/>
          </w:tcPr>
          <w:p w14:paraId="698AD16D"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Seclin</w:t>
            </w:r>
          </w:p>
        </w:tc>
      </w:tr>
      <w:tr w:rsidR="007E6C1B" w:rsidRPr="009179B8" w14:paraId="2833D876" w14:textId="77777777" w:rsidTr="00884A9D">
        <w:tc>
          <w:tcPr>
            <w:tcW w:w="4604" w:type="dxa"/>
          </w:tcPr>
          <w:p w14:paraId="1758142F"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Villeneuve d’Ascq</w:t>
            </w:r>
          </w:p>
        </w:tc>
        <w:tc>
          <w:tcPr>
            <w:tcW w:w="4605" w:type="dxa"/>
          </w:tcPr>
          <w:p w14:paraId="290B0E64"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Armentières</w:t>
            </w:r>
          </w:p>
        </w:tc>
      </w:tr>
      <w:tr w:rsidR="007E6C1B" w:rsidRPr="009179B8" w14:paraId="77BD0B1C" w14:textId="77777777" w:rsidTr="00884A9D">
        <w:tc>
          <w:tcPr>
            <w:tcW w:w="4604" w:type="dxa"/>
          </w:tcPr>
          <w:p w14:paraId="6804014E"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Bailleul</w:t>
            </w:r>
          </w:p>
        </w:tc>
        <w:tc>
          <w:tcPr>
            <w:tcW w:w="4605" w:type="dxa"/>
          </w:tcPr>
          <w:p w14:paraId="7CB2F063"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Haubourdin</w:t>
            </w:r>
          </w:p>
        </w:tc>
      </w:tr>
      <w:tr w:rsidR="007E6C1B" w:rsidRPr="009179B8" w14:paraId="3B16E996" w14:textId="77777777" w:rsidTr="00884A9D">
        <w:tc>
          <w:tcPr>
            <w:tcW w:w="4604" w:type="dxa"/>
          </w:tcPr>
          <w:p w14:paraId="2A6028D6"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Hazebrouck</w:t>
            </w:r>
          </w:p>
        </w:tc>
        <w:tc>
          <w:tcPr>
            <w:tcW w:w="4605" w:type="dxa"/>
          </w:tcPr>
          <w:p w14:paraId="460B505D"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w:t>
            </w:r>
            <w:r w:rsidR="009179B8" w:rsidRPr="009179B8">
              <w:rPr>
                <w:sz w:val="16"/>
                <w:szCs w:val="16"/>
              </w:rPr>
              <w:t>Grande-Synthe</w:t>
            </w:r>
          </w:p>
        </w:tc>
      </w:tr>
      <w:tr w:rsidR="007E6C1B" w:rsidRPr="009179B8" w14:paraId="75033710" w14:textId="77777777" w:rsidTr="00884A9D">
        <w:tc>
          <w:tcPr>
            <w:tcW w:w="4604" w:type="dxa"/>
          </w:tcPr>
          <w:p w14:paraId="790BE53F"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Dunkerque</w:t>
            </w:r>
          </w:p>
        </w:tc>
        <w:tc>
          <w:tcPr>
            <w:tcW w:w="4605" w:type="dxa"/>
          </w:tcPr>
          <w:p w14:paraId="5866A635" w14:textId="77777777" w:rsidR="007E6C1B" w:rsidRPr="009179B8" w:rsidRDefault="007E6C1B" w:rsidP="00884A9D">
            <w:pPr>
              <w:autoSpaceDE w:val="0"/>
              <w:jc w:val="both"/>
              <w:rPr>
                <w:sz w:val="16"/>
                <w:szCs w:val="16"/>
              </w:rPr>
            </w:pPr>
            <w:r w:rsidRPr="009179B8">
              <w:rPr>
                <w:sz w:val="16"/>
                <w:szCs w:val="16"/>
              </w:rPr>
              <w:sym w:font="Wingdings" w:char="F06C"/>
            </w:r>
            <w:r w:rsidR="005B4C01" w:rsidRPr="009179B8">
              <w:rPr>
                <w:sz w:val="16"/>
                <w:szCs w:val="16"/>
              </w:rPr>
              <w:t xml:space="preserve"> </w:t>
            </w:r>
            <w:r w:rsidR="009179B8" w:rsidRPr="009179B8">
              <w:rPr>
                <w:sz w:val="16"/>
                <w:szCs w:val="16"/>
              </w:rPr>
              <w:t>Aulnoye-Aymeries</w:t>
            </w:r>
          </w:p>
        </w:tc>
      </w:tr>
      <w:tr w:rsidR="007E6C1B" w:rsidRPr="009179B8" w14:paraId="00E289EC" w14:textId="77777777" w:rsidTr="00884A9D">
        <w:tc>
          <w:tcPr>
            <w:tcW w:w="4604" w:type="dxa"/>
          </w:tcPr>
          <w:p w14:paraId="17644BAA"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Gravelines</w:t>
            </w:r>
          </w:p>
        </w:tc>
        <w:tc>
          <w:tcPr>
            <w:tcW w:w="4605" w:type="dxa"/>
          </w:tcPr>
          <w:p w14:paraId="7DB76D21"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w:t>
            </w:r>
            <w:r w:rsidR="009179B8" w:rsidRPr="009179B8">
              <w:rPr>
                <w:sz w:val="16"/>
                <w:szCs w:val="16"/>
              </w:rPr>
              <w:t>Cambrai</w:t>
            </w:r>
          </w:p>
        </w:tc>
      </w:tr>
      <w:tr w:rsidR="007E6C1B" w:rsidRPr="009179B8" w14:paraId="0136C766" w14:textId="77777777" w:rsidTr="00884A9D">
        <w:tc>
          <w:tcPr>
            <w:tcW w:w="4604" w:type="dxa"/>
          </w:tcPr>
          <w:p w14:paraId="0DD1CAD3"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Avesnelles</w:t>
            </w:r>
          </w:p>
        </w:tc>
        <w:tc>
          <w:tcPr>
            <w:tcW w:w="4605" w:type="dxa"/>
          </w:tcPr>
          <w:p w14:paraId="445EBAF3"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w:t>
            </w:r>
            <w:r w:rsidR="009179B8" w:rsidRPr="009179B8">
              <w:rPr>
                <w:sz w:val="16"/>
                <w:szCs w:val="16"/>
              </w:rPr>
              <w:t>Le Cateau Cambrésis</w:t>
            </w:r>
          </w:p>
        </w:tc>
      </w:tr>
      <w:tr w:rsidR="007E6C1B" w:rsidRPr="009179B8" w14:paraId="05508ACB" w14:textId="77777777" w:rsidTr="00884A9D">
        <w:tc>
          <w:tcPr>
            <w:tcW w:w="4604" w:type="dxa"/>
          </w:tcPr>
          <w:p w14:paraId="2D8C3806"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Caudry</w:t>
            </w:r>
          </w:p>
        </w:tc>
        <w:tc>
          <w:tcPr>
            <w:tcW w:w="4605" w:type="dxa"/>
          </w:tcPr>
          <w:p w14:paraId="774DF8D9"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w:t>
            </w:r>
            <w:r w:rsidR="009179B8" w:rsidRPr="009179B8">
              <w:rPr>
                <w:sz w:val="16"/>
                <w:szCs w:val="16"/>
              </w:rPr>
              <w:t>Maubeuge</w:t>
            </w:r>
          </w:p>
        </w:tc>
      </w:tr>
      <w:tr w:rsidR="007E6C1B" w:rsidRPr="009179B8" w14:paraId="19E7405A" w14:textId="77777777" w:rsidTr="00884A9D">
        <w:tc>
          <w:tcPr>
            <w:tcW w:w="4604" w:type="dxa"/>
          </w:tcPr>
          <w:p w14:paraId="7DE94377"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Le Quesnoy</w:t>
            </w:r>
          </w:p>
        </w:tc>
        <w:tc>
          <w:tcPr>
            <w:tcW w:w="4605" w:type="dxa"/>
          </w:tcPr>
          <w:p w14:paraId="78CE357F" w14:textId="77777777" w:rsidR="007E6C1B" w:rsidRPr="009179B8" w:rsidRDefault="007E6C1B" w:rsidP="00884A9D">
            <w:pPr>
              <w:autoSpaceDE w:val="0"/>
              <w:jc w:val="both"/>
              <w:rPr>
                <w:sz w:val="16"/>
                <w:szCs w:val="16"/>
              </w:rPr>
            </w:pPr>
            <w:r w:rsidRPr="009179B8">
              <w:rPr>
                <w:sz w:val="16"/>
                <w:szCs w:val="16"/>
              </w:rPr>
              <w:sym w:font="Wingdings" w:char="F06C"/>
            </w:r>
            <w:r w:rsidRPr="009179B8">
              <w:rPr>
                <w:sz w:val="16"/>
                <w:szCs w:val="16"/>
              </w:rPr>
              <w:t xml:space="preserve"> </w:t>
            </w:r>
            <w:r w:rsidR="009179B8" w:rsidRPr="009179B8">
              <w:rPr>
                <w:sz w:val="16"/>
                <w:szCs w:val="16"/>
              </w:rPr>
              <w:t>Fourmies</w:t>
            </w:r>
          </w:p>
        </w:tc>
      </w:tr>
    </w:tbl>
    <w:p w14:paraId="579C6FDF" w14:textId="77777777" w:rsidR="007E6C1B" w:rsidRPr="00130DCE" w:rsidRDefault="007E6C1B">
      <w:pPr>
        <w:autoSpaceDE w:val="0"/>
        <w:jc w:val="both"/>
        <w:rPr>
          <w:sz w:val="16"/>
          <w:szCs w:val="16"/>
          <w:highlight w:val="cyan"/>
        </w:rPr>
      </w:pPr>
    </w:p>
    <w:p w14:paraId="277C9A2D" w14:textId="77777777" w:rsidR="00871A3E" w:rsidRPr="00130DCE" w:rsidRDefault="00871A3E">
      <w:pPr>
        <w:autoSpaceDE w:val="0"/>
        <w:jc w:val="both"/>
        <w:rPr>
          <w:sz w:val="16"/>
          <w:szCs w:val="16"/>
          <w:highlight w:val="cyan"/>
        </w:rPr>
      </w:pPr>
    </w:p>
    <w:p w14:paraId="723373DB" w14:textId="77777777" w:rsidR="00871A3E" w:rsidRPr="003A7D68" w:rsidRDefault="006C0889" w:rsidP="00871A3E">
      <w:pPr>
        <w:autoSpaceDE w:val="0"/>
        <w:jc w:val="both"/>
        <w:rPr>
          <w:b/>
          <w:sz w:val="20"/>
          <w:szCs w:val="20"/>
          <w:u w:val="single"/>
        </w:rPr>
      </w:pPr>
      <w:r w:rsidRPr="003A7D68">
        <w:rPr>
          <w:b/>
          <w:sz w:val="20"/>
          <w:szCs w:val="20"/>
          <w:u w:val="single"/>
        </w:rPr>
        <w:t>Les communes du département de l’O</w:t>
      </w:r>
      <w:r w:rsidR="0021084D" w:rsidRPr="003A7D68">
        <w:rPr>
          <w:b/>
          <w:sz w:val="20"/>
          <w:szCs w:val="20"/>
          <w:u w:val="single"/>
        </w:rPr>
        <w:t>ise</w:t>
      </w:r>
      <w:r w:rsidR="00871A3E" w:rsidRPr="003A7D68">
        <w:rPr>
          <w:b/>
          <w:sz w:val="20"/>
          <w:szCs w:val="20"/>
          <w:u w:val="single"/>
        </w:rPr>
        <w:t> :</w:t>
      </w:r>
    </w:p>
    <w:p w14:paraId="3AF08BA6" w14:textId="77777777" w:rsidR="00871A3E" w:rsidRPr="00130DCE" w:rsidRDefault="00871A3E">
      <w:pPr>
        <w:autoSpaceDE w:val="0"/>
        <w:jc w:val="both"/>
        <w:rPr>
          <w:sz w:val="16"/>
          <w:szCs w:val="16"/>
          <w:highlight w:val="cyan"/>
        </w:rPr>
      </w:pPr>
    </w:p>
    <w:tbl>
      <w:tblPr>
        <w:tblW w:w="0" w:type="auto"/>
        <w:tblLook w:val="04A0" w:firstRow="1" w:lastRow="0" w:firstColumn="1" w:lastColumn="0" w:noHBand="0" w:noVBand="1"/>
      </w:tblPr>
      <w:tblGrid>
        <w:gridCol w:w="4604"/>
        <w:gridCol w:w="4605"/>
      </w:tblGrid>
      <w:tr w:rsidR="0021084D" w:rsidRPr="00130DCE" w14:paraId="3FC6BBED" w14:textId="77777777" w:rsidTr="00884A9D">
        <w:tc>
          <w:tcPr>
            <w:tcW w:w="4604" w:type="dxa"/>
          </w:tcPr>
          <w:p w14:paraId="392A3925" w14:textId="77777777" w:rsidR="0021084D" w:rsidRPr="00130DCE" w:rsidRDefault="0021084D" w:rsidP="00884A9D">
            <w:pPr>
              <w:autoSpaceDE w:val="0"/>
              <w:jc w:val="both"/>
              <w:rPr>
                <w:sz w:val="16"/>
                <w:szCs w:val="16"/>
                <w:highlight w:val="cyan"/>
              </w:rPr>
            </w:pPr>
            <w:r w:rsidRPr="003A7D68">
              <w:rPr>
                <w:sz w:val="16"/>
                <w:szCs w:val="16"/>
              </w:rPr>
              <w:sym w:font="Wingdings" w:char="F06C"/>
            </w:r>
            <w:r w:rsidRPr="003A7D68">
              <w:rPr>
                <w:sz w:val="16"/>
                <w:szCs w:val="16"/>
              </w:rPr>
              <w:t xml:space="preserve"> Beauvais</w:t>
            </w:r>
          </w:p>
        </w:tc>
        <w:tc>
          <w:tcPr>
            <w:tcW w:w="4605" w:type="dxa"/>
          </w:tcPr>
          <w:p w14:paraId="23DF121E" w14:textId="77777777" w:rsidR="0021084D" w:rsidRPr="00130DCE" w:rsidRDefault="0021084D" w:rsidP="00884A9D">
            <w:pPr>
              <w:autoSpaceDE w:val="0"/>
              <w:jc w:val="both"/>
              <w:rPr>
                <w:sz w:val="16"/>
                <w:szCs w:val="16"/>
                <w:highlight w:val="cyan"/>
              </w:rPr>
            </w:pPr>
            <w:r w:rsidRPr="003A7D68">
              <w:rPr>
                <w:sz w:val="16"/>
                <w:szCs w:val="16"/>
              </w:rPr>
              <w:sym w:font="Wingdings" w:char="F06C"/>
            </w:r>
            <w:r w:rsidRPr="003A7D68">
              <w:rPr>
                <w:sz w:val="16"/>
                <w:szCs w:val="16"/>
              </w:rPr>
              <w:t xml:space="preserve"> Clermont</w:t>
            </w:r>
          </w:p>
        </w:tc>
      </w:tr>
      <w:tr w:rsidR="00137A09" w:rsidRPr="00130DCE" w14:paraId="07900843" w14:textId="77777777" w:rsidTr="00884A9D">
        <w:tc>
          <w:tcPr>
            <w:tcW w:w="4604" w:type="dxa"/>
          </w:tcPr>
          <w:p w14:paraId="46244153" w14:textId="77777777" w:rsidR="00137A09" w:rsidRPr="00130DCE" w:rsidRDefault="00137A09" w:rsidP="00137A09">
            <w:pPr>
              <w:autoSpaceDE w:val="0"/>
              <w:jc w:val="both"/>
              <w:rPr>
                <w:sz w:val="16"/>
                <w:szCs w:val="16"/>
                <w:highlight w:val="cyan"/>
              </w:rPr>
            </w:pPr>
            <w:r w:rsidRPr="003A7D68">
              <w:rPr>
                <w:sz w:val="16"/>
                <w:szCs w:val="16"/>
              </w:rPr>
              <w:sym w:font="Wingdings" w:char="F06C"/>
            </w:r>
            <w:r w:rsidRPr="003A7D68">
              <w:rPr>
                <w:sz w:val="16"/>
                <w:szCs w:val="16"/>
              </w:rPr>
              <w:t xml:space="preserve"> Compiègne</w:t>
            </w:r>
          </w:p>
        </w:tc>
        <w:tc>
          <w:tcPr>
            <w:tcW w:w="4605" w:type="dxa"/>
          </w:tcPr>
          <w:p w14:paraId="77EAD8E7" w14:textId="77777777" w:rsidR="00137A09" w:rsidRPr="003A7D68" w:rsidRDefault="00137A09" w:rsidP="00137A09">
            <w:pPr>
              <w:autoSpaceDE w:val="0"/>
              <w:jc w:val="both"/>
              <w:rPr>
                <w:strike/>
                <w:sz w:val="16"/>
                <w:szCs w:val="16"/>
                <w:highlight w:val="cyan"/>
              </w:rPr>
            </w:pPr>
            <w:r w:rsidRPr="003A7D68">
              <w:rPr>
                <w:sz w:val="16"/>
                <w:szCs w:val="16"/>
              </w:rPr>
              <w:sym w:font="Wingdings" w:char="F06C"/>
            </w:r>
            <w:r w:rsidRPr="003A7D68">
              <w:rPr>
                <w:sz w:val="16"/>
                <w:szCs w:val="16"/>
              </w:rPr>
              <w:t xml:space="preserve"> Creil</w:t>
            </w:r>
            <w:r>
              <w:rPr>
                <w:sz w:val="16"/>
                <w:szCs w:val="16"/>
              </w:rPr>
              <w:t xml:space="preserve"> </w:t>
            </w:r>
            <w:r w:rsidRPr="003A7D68">
              <w:rPr>
                <w:sz w:val="16"/>
                <w:szCs w:val="16"/>
              </w:rPr>
              <w:t>/</w:t>
            </w:r>
            <w:r>
              <w:rPr>
                <w:sz w:val="16"/>
                <w:szCs w:val="16"/>
              </w:rPr>
              <w:t xml:space="preserve"> </w:t>
            </w:r>
            <w:r w:rsidRPr="003A7D68">
              <w:rPr>
                <w:sz w:val="16"/>
                <w:szCs w:val="16"/>
              </w:rPr>
              <w:t>Montataire</w:t>
            </w:r>
          </w:p>
        </w:tc>
      </w:tr>
      <w:tr w:rsidR="00137A09" w:rsidRPr="00130DCE" w14:paraId="3739C07A" w14:textId="77777777" w:rsidTr="00884A9D">
        <w:tc>
          <w:tcPr>
            <w:tcW w:w="4604" w:type="dxa"/>
          </w:tcPr>
          <w:p w14:paraId="3B99AD02" w14:textId="77777777" w:rsidR="00137A09" w:rsidRPr="00130DCE" w:rsidRDefault="00137A09" w:rsidP="00137A09">
            <w:pPr>
              <w:autoSpaceDE w:val="0"/>
              <w:jc w:val="both"/>
              <w:rPr>
                <w:sz w:val="16"/>
                <w:szCs w:val="16"/>
                <w:highlight w:val="cyan"/>
              </w:rPr>
            </w:pPr>
            <w:r w:rsidRPr="003A7D68">
              <w:rPr>
                <w:sz w:val="16"/>
                <w:szCs w:val="16"/>
              </w:rPr>
              <w:sym w:font="Wingdings" w:char="F06C"/>
            </w:r>
            <w:r w:rsidRPr="003A7D68">
              <w:rPr>
                <w:sz w:val="16"/>
                <w:szCs w:val="16"/>
              </w:rPr>
              <w:t xml:space="preserve"> Crépy-en-Valois</w:t>
            </w:r>
          </w:p>
        </w:tc>
        <w:tc>
          <w:tcPr>
            <w:tcW w:w="4605" w:type="dxa"/>
          </w:tcPr>
          <w:p w14:paraId="118F082F" w14:textId="77777777" w:rsidR="00137A09" w:rsidRPr="00130DCE" w:rsidRDefault="00137A09" w:rsidP="00137A09">
            <w:pPr>
              <w:autoSpaceDE w:val="0"/>
              <w:jc w:val="both"/>
              <w:rPr>
                <w:sz w:val="16"/>
                <w:szCs w:val="16"/>
                <w:highlight w:val="cyan"/>
              </w:rPr>
            </w:pPr>
            <w:r w:rsidRPr="003A7D68">
              <w:rPr>
                <w:sz w:val="16"/>
                <w:szCs w:val="16"/>
              </w:rPr>
              <w:sym w:font="Wingdings" w:char="F06C"/>
            </w:r>
            <w:r w:rsidRPr="003A7D68">
              <w:rPr>
                <w:sz w:val="16"/>
                <w:szCs w:val="16"/>
              </w:rPr>
              <w:t xml:space="preserve"> </w:t>
            </w:r>
            <w:r>
              <w:rPr>
                <w:sz w:val="16"/>
                <w:szCs w:val="16"/>
              </w:rPr>
              <w:t>Méru</w:t>
            </w:r>
          </w:p>
        </w:tc>
      </w:tr>
      <w:tr w:rsidR="00137A09" w:rsidRPr="00130DCE" w14:paraId="4BC70A83" w14:textId="77777777" w:rsidTr="00884A9D">
        <w:tc>
          <w:tcPr>
            <w:tcW w:w="4604" w:type="dxa"/>
          </w:tcPr>
          <w:p w14:paraId="3D99D426" w14:textId="77777777" w:rsidR="00137A09" w:rsidRPr="00130DCE" w:rsidRDefault="00137A09" w:rsidP="00137A09">
            <w:pPr>
              <w:autoSpaceDE w:val="0"/>
              <w:jc w:val="both"/>
              <w:rPr>
                <w:sz w:val="16"/>
                <w:szCs w:val="16"/>
                <w:highlight w:val="cyan"/>
              </w:rPr>
            </w:pPr>
            <w:r w:rsidRPr="003A7D68">
              <w:rPr>
                <w:sz w:val="16"/>
                <w:szCs w:val="16"/>
              </w:rPr>
              <w:sym w:font="Wingdings" w:char="F06C"/>
            </w:r>
            <w:r w:rsidRPr="003A7D68">
              <w:rPr>
                <w:sz w:val="16"/>
                <w:szCs w:val="16"/>
              </w:rPr>
              <w:t xml:space="preserve"> Noyon</w:t>
            </w:r>
          </w:p>
        </w:tc>
        <w:tc>
          <w:tcPr>
            <w:tcW w:w="4605" w:type="dxa"/>
          </w:tcPr>
          <w:p w14:paraId="516C88C0" w14:textId="77777777" w:rsidR="00137A09" w:rsidRPr="00130DCE" w:rsidRDefault="00137A09" w:rsidP="00137A09">
            <w:pPr>
              <w:autoSpaceDE w:val="0"/>
              <w:jc w:val="both"/>
              <w:rPr>
                <w:sz w:val="16"/>
                <w:szCs w:val="16"/>
                <w:highlight w:val="cyan"/>
              </w:rPr>
            </w:pPr>
          </w:p>
        </w:tc>
      </w:tr>
    </w:tbl>
    <w:p w14:paraId="2DEB187C" w14:textId="77777777" w:rsidR="0021084D" w:rsidRPr="00130DCE" w:rsidRDefault="0021084D">
      <w:pPr>
        <w:autoSpaceDE w:val="0"/>
        <w:jc w:val="both"/>
        <w:rPr>
          <w:sz w:val="16"/>
          <w:szCs w:val="16"/>
          <w:highlight w:val="cyan"/>
        </w:rPr>
      </w:pPr>
    </w:p>
    <w:p w14:paraId="2F171F2B" w14:textId="77777777" w:rsidR="0021084D" w:rsidRPr="00130DCE" w:rsidRDefault="0021084D">
      <w:pPr>
        <w:autoSpaceDE w:val="0"/>
        <w:jc w:val="both"/>
        <w:rPr>
          <w:sz w:val="16"/>
          <w:szCs w:val="16"/>
          <w:highlight w:val="cyan"/>
        </w:rPr>
      </w:pPr>
    </w:p>
    <w:p w14:paraId="25139176" w14:textId="77777777" w:rsidR="0021084D" w:rsidRPr="00634911" w:rsidRDefault="006C0889" w:rsidP="0021084D">
      <w:pPr>
        <w:autoSpaceDE w:val="0"/>
        <w:jc w:val="both"/>
        <w:rPr>
          <w:b/>
          <w:sz w:val="20"/>
          <w:szCs w:val="20"/>
          <w:u w:val="single"/>
        </w:rPr>
      </w:pPr>
      <w:r w:rsidRPr="00634911">
        <w:rPr>
          <w:b/>
          <w:sz w:val="20"/>
          <w:szCs w:val="20"/>
          <w:u w:val="single"/>
        </w:rPr>
        <w:t>Les communes du département du</w:t>
      </w:r>
      <w:r w:rsidR="0021084D" w:rsidRPr="00634911">
        <w:rPr>
          <w:b/>
          <w:sz w:val="20"/>
          <w:szCs w:val="20"/>
          <w:u w:val="single"/>
        </w:rPr>
        <w:t xml:space="preserve"> Pas-de-Calais</w:t>
      </w:r>
      <w:r w:rsidRPr="00634911">
        <w:rPr>
          <w:b/>
          <w:sz w:val="20"/>
          <w:szCs w:val="20"/>
          <w:u w:val="single"/>
        </w:rPr>
        <w:t> :</w:t>
      </w:r>
    </w:p>
    <w:p w14:paraId="7AC0115D" w14:textId="77777777" w:rsidR="0021084D" w:rsidRPr="00130DCE" w:rsidRDefault="0021084D">
      <w:pPr>
        <w:autoSpaceDE w:val="0"/>
        <w:jc w:val="both"/>
        <w:rPr>
          <w:sz w:val="16"/>
          <w:szCs w:val="16"/>
          <w:highlight w:val="cyan"/>
        </w:rPr>
      </w:pPr>
    </w:p>
    <w:tbl>
      <w:tblPr>
        <w:tblW w:w="0" w:type="auto"/>
        <w:tblLook w:val="04A0" w:firstRow="1" w:lastRow="0" w:firstColumn="1" w:lastColumn="0" w:noHBand="0" w:noVBand="1"/>
      </w:tblPr>
      <w:tblGrid>
        <w:gridCol w:w="4604"/>
        <w:gridCol w:w="4605"/>
      </w:tblGrid>
      <w:tr w:rsidR="0021084D" w:rsidRPr="00130DCE" w14:paraId="66819DAA" w14:textId="77777777" w:rsidTr="00884A9D">
        <w:tc>
          <w:tcPr>
            <w:tcW w:w="4604" w:type="dxa"/>
          </w:tcPr>
          <w:p w14:paraId="35671126" w14:textId="77777777" w:rsidR="0021084D" w:rsidRPr="00130DCE" w:rsidRDefault="0021084D" w:rsidP="00884A9D">
            <w:pPr>
              <w:autoSpaceDE w:val="0"/>
              <w:jc w:val="both"/>
              <w:rPr>
                <w:sz w:val="16"/>
                <w:szCs w:val="16"/>
                <w:highlight w:val="cyan"/>
              </w:rPr>
            </w:pPr>
            <w:r w:rsidRPr="00634911">
              <w:rPr>
                <w:sz w:val="16"/>
                <w:szCs w:val="16"/>
              </w:rPr>
              <w:sym w:font="Wingdings" w:char="F06C"/>
            </w:r>
            <w:r w:rsidRPr="00634911">
              <w:rPr>
                <w:sz w:val="16"/>
                <w:szCs w:val="16"/>
              </w:rPr>
              <w:t xml:space="preserve"> Arras</w:t>
            </w:r>
          </w:p>
        </w:tc>
        <w:tc>
          <w:tcPr>
            <w:tcW w:w="4605" w:type="dxa"/>
          </w:tcPr>
          <w:p w14:paraId="4E09BC17" w14:textId="77777777" w:rsidR="0021084D" w:rsidRPr="00634911" w:rsidRDefault="0021084D" w:rsidP="00884A9D">
            <w:pPr>
              <w:autoSpaceDE w:val="0"/>
              <w:jc w:val="both"/>
              <w:rPr>
                <w:sz w:val="16"/>
                <w:szCs w:val="16"/>
              </w:rPr>
            </w:pPr>
            <w:r w:rsidRPr="00634911">
              <w:rPr>
                <w:sz w:val="16"/>
                <w:szCs w:val="16"/>
              </w:rPr>
              <w:sym w:font="Wingdings" w:char="F06C"/>
            </w:r>
            <w:r w:rsidRPr="00634911">
              <w:rPr>
                <w:sz w:val="16"/>
                <w:szCs w:val="16"/>
              </w:rPr>
              <w:t xml:space="preserve"> Berck-sur-Mer</w:t>
            </w:r>
          </w:p>
        </w:tc>
      </w:tr>
      <w:tr w:rsidR="0021084D" w:rsidRPr="00130DCE" w14:paraId="4F952361" w14:textId="77777777" w:rsidTr="00884A9D">
        <w:tc>
          <w:tcPr>
            <w:tcW w:w="4604" w:type="dxa"/>
          </w:tcPr>
          <w:p w14:paraId="158A5E66" w14:textId="77777777" w:rsidR="0021084D" w:rsidRPr="00634911" w:rsidRDefault="0021084D" w:rsidP="00884A9D">
            <w:pPr>
              <w:autoSpaceDE w:val="0"/>
              <w:jc w:val="both"/>
              <w:rPr>
                <w:sz w:val="16"/>
                <w:szCs w:val="16"/>
              </w:rPr>
            </w:pPr>
            <w:r w:rsidRPr="00634911">
              <w:rPr>
                <w:sz w:val="16"/>
                <w:szCs w:val="16"/>
              </w:rPr>
              <w:sym w:font="Wingdings" w:char="F06C"/>
            </w:r>
            <w:r w:rsidRPr="00634911">
              <w:rPr>
                <w:sz w:val="16"/>
                <w:szCs w:val="16"/>
              </w:rPr>
              <w:t xml:space="preserve"> Boulogne-sur-Mer</w:t>
            </w:r>
          </w:p>
        </w:tc>
        <w:tc>
          <w:tcPr>
            <w:tcW w:w="4605" w:type="dxa"/>
          </w:tcPr>
          <w:p w14:paraId="78542826" w14:textId="77777777" w:rsidR="0021084D" w:rsidRPr="00634911" w:rsidRDefault="0021084D" w:rsidP="00884A9D">
            <w:pPr>
              <w:autoSpaceDE w:val="0"/>
              <w:jc w:val="both"/>
              <w:rPr>
                <w:sz w:val="16"/>
                <w:szCs w:val="16"/>
              </w:rPr>
            </w:pPr>
            <w:r w:rsidRPr="00634911">
              <w:rPr>
                <w:sz w:val="16"/>
                <w:szCs w:val="16"/>
              </w:rPr>
              <w:sym w:font="Wingdings" w:char="F06C"/>
            </w:r>
            <w:r w:rsidRPr="00634911">
              <w:rPr>
                <w:sz w:val="16"/>
                <w:szCs w:val="16"/>
              </w:rPr>
              <w:t xml:space="preserve"> Calais</w:t>
            </w:r>
          </w:p>
        </w:tc>
      </w:tr>
      <w:tr w:rsidR="0021084D" w:rsidRPr="00130DCE" w14:paraId="6B4EBA4B" w14:textId="77777777" w:rsidTr="00884A9D">
        <w:tc>
          <w:tcPr>
            <w:tcW w:w="4604" w:type="dxa"/>
          </w:tcPr>
          <w:p w14:paraId="277B1788" w14:textId="77777777" w:rsidR="0021084D" w:rsidRPr="00130DCE" w:rsidRDefault="0021084D" w:rsidP="00884A9D">
            <w:pPr>
              <w:autoSpaceDE w:val="0"/>
              <w:jc w:val="both"/>
              <w:rPr>
                <w:sz w:val="16"/>
                <w:szCs w:val="16"/>
                <w:highlight w:val="cyan"/>
              </w:rPr>
            </w:pPr>
            <w:r w:rsidRPr="00634911">
              <w:rPr>
                <w:sz w:val="16"/>
                <w:szCs w:val="16"/>
              </w:rPr>
              <w:sym w:font="Wingdings" w:char="F06C"/>
            </w:r>
            <w:r w:rsidRPr="00634911">
              <w:rPr>
                <w:sz w:val="16"/>
                <w:szCs w:val="16"/>
              </w:rPr>
              <w:t xml:space="preserve"> </w:t>
            </w:r>
            <w:r w:rsidR="006C0889" w:rsidRPr="00634911">
              <w:rPr>
                <w:sz w:val="16"/>
                <w:szCs w:val="16"/>
              </w:rPr>
              <w:t>Marconnelle</w:t>
            </w:r>
          </w:p>
        </w:tc>
        <w:tc>
          <w:tcPr>
            <w:tcW w:w="4605" w:type="dxa"/>
          </w:tcPr>
          <w:p w14:paraId="38428756" w14:textId="77777777" w:rsidR="0021084D" w:rsidRPr="00130DCE" w:rsidRDefault="0021084D" w:rsidP="00884A9D">
            <w:pPr>
              <w:autoSpaceDE w:val="0"/>
              <w:jc w:val="both"/>
              <w:rPr>
                <w:sz w:val="16"/>
                <w:szCs w:val="16"/>
                <w:highlight w:val="cyan"/>
              </w:rPr>
            </w:pPr>
            <w:r w:rsidRPr="00634911">
              <w:rPr>
                <w:sz w:val="16"/>
                <w:szCs w:val="16"/>
              </w:rPr>
              <w:sym w:font="Wingdings" w:char="F06C"/>
            </w:r>
            <w:r w:rsidRPr="00634911">
              <w:rPr>
                <w:sz w:val="16"/>
                <w:szCs w:val="16"/>
              </w:rPr>
              <w:t xml:space="preserve"> Longuenesse</w:t>
            </w:r>
          </w:p>
        </w:tc>
      </w:tr>
      <w:tr w:rsidR="0021084D" w:rsidRPr="00130DCE" w14:paraId="0182A672" w14:textId="77777777" w:rsidTr="00884A9D">
        <w:tc>
          <w:tcPr>
            <w:tcW w:w="4604" w:type="dxa"/>
          </w:tcPr>
          <w:p w14:paraId="464DB719" w14:textId="77777777" w:rsidR="0021084D" w:rsidRPr="00130DCE" w:rsidRDefault="0021084D" w:rsidP="00884A9D">
            <w:pPr>
              <w:autoSpaceDE w:val="0"/>
              <w:jc w:val="both"/>
              <w:rPr>
                <w:sz w:val="16"/>
                <w:szCs w:val="16"/>
                <w:highlight w:val="cyan"/>
              </w:rPr>
            </w:pPr>
            <w:r w:rsidRPr="00634911">
              <w:rPr>
                <w:sz w:val="16"/>
                <w:szCs w:val="16"/>
              </w:rPr>
              <w:sym w:font="Wingdings" w:char="F06C"/>
            </w:r>
            <w:r w:rsidRPr="00634911">
              <w:rPr>
                <w:sz w:val="16"/>
                <w:szCs w:val="16"/>
              </w:rPr>
              <w:t xml:space="preserve"> Saint-Martin-</w:t>
            </w:r>
            <w:r w:rsidR="006D7F33" w:rsidRPr="00634911">
              <w:rPr>
                <w:sz w:val="16"/>
                <w:szCs w:val="16"/>
              </w:rPr>
              <w:t xml:space="preserve">les </w:t>
            </w:r>
            <w:r w:rsidRPr="00634911">
              <w:rPr>
                <w:sz w:val="16"/>
                <w:szCs w:val="16"/>
              </w:rPr>
              <w:t>Boulogne</w:t>
            </w:r>
          </w:p>
        </w:tc>
        <w:tc>
          <w:tcPr>
            <w:tcW w:w="4605" w:type="dxa"/>
          </w:tcPr>
          <w:p w14:paraId="2E760AA2" w14:textId="77777777" w:rsidR="0021084D" w:rsidRPr="00130DCE" w:rsidRDefault="0021084D" w:rsidP="00AE31B4">
            <w:pPr>
              <w:autoSpaceDE w:val="0"/>
              <w:jc w:val="both"/>
              <w:rPr>
                <w:sz w:val="16"/>
                <w:szCs w:val="16"/>
                <w:highlight w:val="cyan"/>
              </w:rPr>
            </w:pPr>
            <w:r w:rsidRPr="00634911">
              <w:rPr>
                <w:sz w:val="16"/>
                <w:szCs w:val="16"/>
              </w:rPr>
              <w:sym w:font="Wingdings" w:char="F06C"/>
            </w:r>
            <w:r w:rsidRPr="00634911">
              <w:rPr>
                <w:sz w:val="16"/>
                <w:szCs w:val="16"/>
              </w:rPr>
              <w:t xml:space="preserve"> </w:t>
            </w:r>
            <w:r w:rsidR="00AE31B4" w:rsidRPr="00634911">
              <w:rPr>
                <w:sz w:val="16"/>
                <w:szCs w:val="16"/>
              </w:rPr>
              <w:t>Bapaume</w:t>
            </w:r>
          </w:p>
        </w:tc>
      </w:tr>
      <w:tr w:rsidR="0021084D" w:rsidRPr="00130DCE" w14:paraId="6E56401D" w14:textId="77777777" w:rsidTr="00884A9D">
        <w:tc>
          <w:tcPr>
            <w:tcW w:w="4604" w:type="dxa"/>
          </w:tcPr>
          <w:p w14:paraId="0C3822BB" w14:textId="77777777" w:rsidR="0021084D" w:rsidRPr="00130DCE" w:rsidRDefault="0021084D" w:rsidP="00884A9D">
            <w:pPr>
              <w:autoSpaceDE w:val="0"/>
              <w:jc w:val="both"/>
              <w:rPr>
                <w:sz w:val="16"/>
                <w:szCs w:val="16"/>
                <w:highlight w:val="cyan"/>
              </w:rPr>
            </w:pPr>
            <w:r w:rsidRPr="00634911">
              <w:rPr>
                <w:sz w:val="16"/>
                <w:szCs w:val="16"/>
              </w:rPr>
              <w:sym w:font="Wingdings" w:char="F06C"/>
            </w:r>
            <w:r w:rsidRPr="00634911">
              <w:rPr>
                <w:sz w:val="16"/>
                <w:szCs w:val="16"/>
              </w:rPr>
              <w:t xml:space="preserve"> Lens</w:t>
            </w:r>
          </w:p>
        </w:tc>
        <w:tc>
          <w:tcPr>
            <w:tcW w:w="4605" w:type="dxa"/>
          </w:tcPr>
          <w:p w14:paraId="60992611" w14:textId="77777777" w:rsidR="0021084D" w:rsidRPr="00130DCE" w:rsidRDefault="0021084D" w:rsidP="00884A9D">
            <w:pPr>
              <w:autoSpaceDE w:val="0"/>
              <w:jc w:val="both"/>
              <w:rPr>
                <w:sz w:val="16"/>
                <w:szCs w:val="16"/>
                <w:highlight w:val="cyan"/>
              </w:rPr>
            </w:pPr>
            <w:r w:rsidRPr="00634911">
              <w:rPr>
                <w:sz w:val="16"/>
                <w:szCs w:val="16"/>
              </w:rPr>
              <w:sym w:font="Wingdings" w:char="F06C"/>
            </w:r>
            <w:r w:rsidRPr="00634911">
              <w:rPr>
                <w:sz w:val="16"/>
                <w:szCs w:val="16"/>
              </w:rPr>
              <w:t xml:space="preserve"> </w:t>
            </w:r>
            <w:r w:rsidR="00634911" w:rsidRPr="00634911">
              <w:rPr>
                <w:sz w:val="16"/>
                <w:szCs w:val="16"/>
              </w:rPr>
              <w:t>Nœux-les-Mines</w:t>
            </w:r>
          </w:p>
        </w:tc>
      </w:tr>
      <w:tr w:rsidR="0021084D" w:rsidRPr="00130DCE" w14:paraId="7198ED2F" w14:textId="77777777" w:rsidTr="00884A9D">
        <w:tc>
          <w:tcPr>
            <w:tcW w:w="4604" w:type="dxa"/>
          </w:tcPr>
          <w:p w14:paraId="7DE68A46" w14:textId="77777777" w:rsidR="0021084D" w:rsidRPr="00130DCE" w:rsidRDefault="0021084D" w:rsidP="00884A9D">
            <w:pPr>
              <w:autoSpaceDE w:val="0"/>
              <w:jc w:val="both"/>
              <w:rPr>
                <w:sz w:val="16"/>
                <w:szCs w:val="16"/>
                <w:highlight w:val="cyan"/>
              </w:rPr>
            </w:pPr>
            <w:r w:rsidRPr="00634911">
              <w:rPr>
                <w:sz w:val="16"/>
                <w:szCs w:val="16"/>
              </w:rPr>
              <w:sym w:font="Wingdings" w:char="F06C"/>
            </w:r>
            <w:r w:rsidRPr="00634911">
              <w:rPr>
                <w:sz w:val="16"/>
                <w:szCs w:val="16"/>
              </w:rPr>
              <w:t xml:space="preserve"> </w:t>
            </w:r>
            <w:r w:rsidR="00634911" w:rsidRPr="00634911">
              <w:rPr>
                <w:sz w:val="16"/>
                <w:szCs w:val="16"/>
              </w:rPr>
              <w:t>Herlin-le-Sec</w:t>
            </w:r>
          </w:p>
        </w:tc>
        <w:tc>
          <w:tcPr>
            <w:tcW w:w="4605" w:type="dxa"/>
          </w:tcPr>
          <w:p w14:paraId="10539572" w14:textId="77777777" w:rsidR="0021084D" w:rsidRPr="00130DCE" w:rsidRDefault="0021084D" w:rsidP="00884A9D">
            <w:pPr>
              <w:autoSpaceDE w:val="0"/>
              <w:jc w:val="both"/>
              <w:rPr>
                <w:sz w:val="16"/>
                <w:szCs w:val="16"/>
                <w:highlight w:val="cyan"/>
              </w:rPr>
            </w:pPr>
            <w:r w:rsidRPr="00634911">
              <w:rPr>
                <w:sz w:val="16"/>
                <w:szCs w:val="16"/>
              </w:rPr>
              <w:sym w:font="Wingdings" w:char="F06C"/>
            </w:r>
            <w:r w:rsidRPr="00634911">
              <w:rPr>
                <w:sz w:val="16"/>
                <w:szCs w:val="16"/>
              </w:rPr>
              <w:t xml:space="preserve"> Béthune</w:t>
            </w:r>
          </w:p>
        </w:tc>
      </w:tr>
      <w:tr w:rsidR="0021084D" w:rsidRPr="00130DCE" w14:paraId="0CF375B8" w14:textId="77777777" w:rsidTr="00884A9D">
        <w:tc>
          <w:tcPr>
            <w:tcW w:w="4604" w:type="dxa"/>
          </w:tcPr>
          <w:p w14:paraId="12D01BD0" w14:textId="77777777" w:rsidR="0021084D" w:rsidRPr="00130DCE" w:rsidRDefault="0021084D" w:rsidP="00884A9D">
            <w:pPr>
              <w:autoSpaceDE w:val="0"/>
              <w:jc w:val="both"/>
              <w:rPr>
                <w:sz w:val="16"/>
                <w:szCs w:val="16"/>
                <w:highlight w:val="cyan"/>
              </w:rPr>
            </w:pPr>
            <w:r w:rsidRPr="00634911">
              <w:rPr>
                <w:sz w:val="16"/>
                <w:szCs w:val="16"/>
              </w:rPr>
              <w:sym w:font="Wingdings" w:char="F06C"/>
            </w:r>
            <w:r w:rsidRPr="00634911">
              <w:rPr>
                <w:sz w:val="16"/>
                <w:szCs w:val="16"/>
              </w:rPr>
              <w:t xml:space="preserve"> Bruay-la-Buissière</w:t>
            </w:r>
          </w:p>
        </w:tc>
        <w:tc>
          <w:tcPr>
            <w:tcW w:w="4605" w:type="dxa"/>
          </w:tcPr>
          <w:p w14:paraId="54C7B83A" w14:textId="77777777" w:rsidR="0021084D" w:rsidRPr="00130DCE" w:rsidRDefault="0021084D" w:rsidP="00884A9D">
            <w:pPr>
              <w:autoSpaceDE w:val="0"/>
              <w:jc w:val="both"/>
              <w:rPr>
                <w:sz w:val="16"/>
                <w:szCs w:val="16"/>
                <w:highlight w:val="cyan"/>
              </w:rPr>
            </w:pPr>
            <w:r w:rsidRPr="00634911">
              <w:rPr>
                <w:sz w:val="16"/>
                <w:szCs w:val="16"/>
              </w:rPr>
              <w:sym w:font="Wingdings" w:char="F06C"/>
            </w:r>
            <w:r w:rsidRPr="00634911">
              <w:rPr>
                <w:sz w:val="16"/>
                <w:szCs w:val="16"/>
              </w:rPr>
              <w:t xml:space="preserve"> Carvin</w:t>
            </w:r>
          </w:p>
        </w:tc>
      </w:tr>
      <w:tr w:rsidR="0021084D" w:rsidRPr="00130DCE" w14:paraId="6A11D50B" w14:textId="77777777" w:rsidTr="00884A9D">
        <w:tc>
          <w:tcPr>
            <w:tcW w:w="4604" w:type="dxa"/>
          </w:tcPr>
          <w:p w14:paraId="72F7D5DA" w14:textId="77777777" w:rsidR="0021084D" w:rsidRPr="00130DCE" w:rsidRDefault="0021084D" w:rsidP="00884A9D">
            <w:pPr>
              <w:autoSpaceDE w:val="0"/>
              <w:jc w:val="both"/>
              <w:rPr>
                <w:sz w:val="16"/>
                <w:szCs w:val="16"/>
                <w:highlight w:val="cyan"/>
              </w:rPr>
            </w:pPr>
            <w:r w:rsidRPr="00634911">
              <w:rPr>
                <w:sz w:val="16"/>
                <w:szCs w:val="16"/>
              </w:rPr>
              <w:sym w:font="Wingdings" w:char="F06C"/>
            </w:r>
            <w:r w:rsidRPr="00634911">
              <w:rPr>
                <w:sz w:val="16"/>
                <w:szCs w:val="16"/>
              </w:rPr>
              <w:t xml:space="preserve"> Hénin-Beaumont</w:t>
            </w:r>
          </w:p>
        </w:tc>
        <w:tc>
          <w:tcPr>
            <w:tcW w:w="4605" w:type="dxa"/>
          </w:tcPr>
          <w:p w14:paraId="28D40D60" w14:textId="77777777" w:rsidR="0021084D" w:rsidRPr="00130DCE" w:rsidRDefault="0021084D" w:rsidP="00884A9D">
            <w:pPr>
              <w:autoSpaceDE w:val="0"/>
              <w:jc w:val="both"/>
              <w:rPr>
                <w:sz w:val="16"/>
                <w:szCs w:val="16"/>
                <w:highlight w:val="cyan"/>
              </w:rPr>
            </w:pPr>
            <w:r w:rsidRPr="00634911">
              <w:rPr>
                <w:sz w:val="16"/>
                <w:szCs w:val="16"/>
              </w:rPr>
              <w:sym w:font="Wingdings" w:char="F06C"/>
            </w:r>
            <w:r w:rsidRPr="00634911">
              <w:rPr>
                <w:sz w:val="16"/>
                <w:szCs w:val="16"/>
              </w:rPr>
              <w:t xml:space="preserve"> Lillers</w:t>
            </w:r>
          </w:p>
        </w:tc>
      </w:tr>
      <w:tr w:rsidR="0021084D" w:rsidRPr="00130DCE" w14:paraId="6BA6E049" w14:textId="77777777" w:rsidTr="00884A9D">
        <w:tc>
          <w:tcPr>
            <w:tcW w:w="4604" w:type="dxa"/>
          </w:tcPr>
          <w:p w14:paraId="4926F78A" w14:textId="77777777" w:rsidR="0021084D" w:rsidRPr="00130DCE" w:rsidRDefault="0021084D" w:rsidP="00884A9D">
            <w:pPr>
              <w:autoSpaceDE w:val="0"/>
              <w:jc w:val="both"/>
              <w:rPr>
                <w:sz w:val="16"/>
                <w:szCs w:val="16"/>
                <w:highlight w:val="cyan"/>
              </w:rPr>
            </w:pPr>
            <w:r w:rsidRPr="00634911">
              <w:rPr>
                <w:sz w:val="16"/>
                <w:szCs w:val="16"/>
              </w:rPr>
              <w:sym w:font="Wingdings" w:char="F06C"/>
            </w:r>
            <w:r w:rsidRPr="00634911">
              <w:rPr>
                <w:sz w:val="16"/>
                <w:szCs w:val="16"/>
              </w:rPr>
              <w:t xml:space="preserve"> </w:t>
            </w:r>
            <w:r w:rsidR="00634911" w:rsidRPr="00634911">
              <w:rPr>
                <w:sz w:val="16"/>
                <w:szCs w:val="16"/>
              </w:rPr>
              <w:t>Liévin</w:t>
            </w:r>
          </w:p>
          <w:p w14:paraId="76F33C3A" w14:textId="77777777" w:rsidR="00B665CB" w:rsidRPr="00130DCE" w:rsidRDefault="00B665CB" w:rsidP="00B665CB">
            <w:pPr>
              <w:autoSpaceDE w:val="0"/>
              <w:jc w:val="both"/>
              <w:rPr>
                <w:sz w:val="16"/>
                <w:szCs w:val="16"/>
                <w:highlight w:val="cyan"/>
              </w:rPr>
            </w:pPr>
          </w:p>
          <w:p w14:paraId="6C5A67C4" w14:textId="77777777" w:rsidR="003F6D66" w:rsidRPr="00130DCE" w:rsidRDefault="003F6D66" w:rsidP="005C5B2E">
            <w:pPr>
              <w:autoSpaceDE w:val="0"/>
              <w:jc w:val="both"/>
              <w:rPr>
                <w:sz w:val="16"/>
                <w:szCs w:val="16"/>
                <w:highlight w:val="cyan"/>
              </w:rPr>
            </w:pPr>
          </w:p>
        </w:tc>
        <w:tc>
          <w:tcPr>
            <w:tcW w:w="4605" w:type="dxa"/>
          </w:tcPr>
          <w:p w14:paraId="634BBD37" w14:textId="77777777" w:rsidR="0021084D" w:rsidRPr="00130DCE" w:rsidRDefault="0021084D" w:rsidP="00884A9D">
            <w:pPr>
              <w:autoSpaceDE w:val="0"/>
              <w:jc w:val="both"/>
              <w:rPr>
                <w:sz w:val="16"/>
                <w:szCs w:val="16"/>
                <w:highlight w:val="cyan"/>
              </w:rPr>
            </w:pPr>
          </w:p>
        </w:tc>
      </w:tr>
    </w:tbl>
    <w:p w14:paraId="7BF753A4" w14:textId="77777777" w:rsidR="006C0889" w:rsidRPr="003A7D68" w:rsidRDefault="006C0889" w:rsidP="006C0889">
      <w:pPr>
        <w:autoSpaceDE w:val="0"/>
        <w:jc w:val="both"/>
        <w:rPr>
          <w:b/>
          <w:sz w:val="20"/>
          <w:szCs w:val="20"/>
          <w:u w:val="single"/>
        </w:rPr>
      </w:pPr>
      <w:r w:rsidRPr="003A7D68">
        <w:rPr>
          <w:b/>
          <w:sz w:val="20"/>
          <w:szCs w:val="20"/>
          <w:u w:val="single"/>
        </w:rPr>
        <w:t>Les communes du département de la Somme :</w:t>
      </w:r>
    </w:p>
    <w:p w14:paraId="5A50B5FC" w14:textId="77777777" w:rsidR="006C0889" w:rsidRPr="00130DCE" w:rsidRDefault="006C0889" w:rsidP="006C0889">
      <w:pPr>
        <w:autoSpaceDE w:val="0"/>
        <w:jc w:val="both"/>
        <w:rPr>
          <w:b/>
          <w:sz w:val="20"/>
          <w:szCs w:val="20"/>
          <w:highlight w:val="cyan"/>
          <w:u w:val="single"/>
        </w:rPr>
      </w:pPr>
    </w:p>
    <w:tbl>
      <w:tblPr>
        <w:tblW w:w="0" w:type="auto"/>
        <w:tblLook w:val="04A0" w:firstRow="1" w:lastRow="0" w:firstColumn="1" w:lastColumn="0" w:noHBand="0" w:noVBand="1"/>
      </w:tblPr>
      <w:tblGrid>
        <w:gridCol w:w="4604"/>
        <w:gridCol w:w="4605"/>
      </w:tblGrid>
      <w:tr w:rsidR="006160CE" w:rsidRPr="00130DCE" w14:paraId="19B77E6C" w14:textId="77777777" w:rsidTr="00884A9D">
        <w:tc>
          <w:tcPr>
            <w:tcW w:w="4604" w:type="dxa"/>
          </w:tcPr>
          <w:p w14:paraId="656264AE" w14:textId="77777777" w:rsidR="006160CE" w:rsidRPr="00130DCE" w:rsidRDefault="006160CE" w:rsidP="00884A9D">
            <w:pPr>
              <w:autoSpaceDE w:val="0"/>
              <w:jc w:val="both"/>
              <w:rPr>
                <w:sz w:val="16"/>
                <w:szCs w:val="16"/>
                <w:highlight w:val="cyan"/>
              </w:rPr>
            </w:pPr>
            <w:r w:rsidRPr="003A7D68">
              <w:rPr>
                <w:sz w:val="16"/>
                <w:szCs w:val="16"/>
              </w:rPr>
              <w:sym w:font="Wingdings" w:char="F06C"/>
            </w:r>
            <w:r w:rsidRPr="003A7D68">
              <w:rPr>
                <w:sz w:val="16"/>
                <w:szCs w:val="16"/>
              </w:rPr>
              <w:t xml:space="preserve"> </w:t>
            </w:r>
            <w:r w:rsidR="00D93D1B">
              <w:rPr>
                <w:sz w:val="16"/>
                <w:szCs w:val="16"/>
              </w:rPr>
              <w:t>Abbeville</w:t>
            </w:r>
          </w:p>
        </w:tc>
        <w:tc>
          <w:tcPr>
            <w:tcW w:w="4605" w:type="dxa"/>
          </w:tcPr>
          <w:p w14:paraId="0ABD42C7" w14:textId="77777777" w:rsidR="006160CE" w:rsidRPr="00130DCE" w:rsidRDefault="006160CE" w:rsidP="00884A9D">
            <w:pPr>
              <w:autoSpaceDE w:val="0"/>
              <w:jc w:val="both"/>
              <w:rPr>
                <w:sz w:val="16"/>
                <w:szCs w:val="16"/>
                <w:highlight w:val="cyan"/>
              </w:rPr>
            </w:pPr>
            <w:r w:rsidRPr="003A7D68">
              <w:rPr>
                <w:sz w:val="16"/>
                <w:szCs w:val="16"/>
              </w:rPr>
              <w:sym w:font="Wingdings" w:char="F06C"/>
            </w:r>
            <w:r w:rsidRPr="003A7D68">
              <w:rPr>
                <w:sz w:val="16"/>
                <w:szCs w:val="16"/>
              </w:rPr>
              <w:t xml:space="preserve"> </w:t>
            </w:r>
            <w:r w:rsidR="00D93D1B" w:rsidRPr="003A7D68">
              <w:rPr>
                <w:sz w:val="16"/>
                <w:szCs w:val="16"/>
              </w:rPr>
              <w:t>Amiens</w:t>
            </w:r>
            <w:r w:rsidR="00D93D1B">
              <w:rPr>
                <w:sz w:val="16"/>
                <w:szCs w:val="16"/>
              </w:rPr>
              <w:t xml:space="preserve"> / Boves</w:t>
            </w:r>
          </w:p>
        </w:tc>
      </w:tr>
      <w:tr w:rsidR="006160CE" w:rsidRPr="00130DCE" w14:paraId="0295FECD" w14:textId="77777777" w:rsidTr="00884A9D">
        <w:tc>
          <w:tcPr>
            <w:tcW w:w="4604" w:type="dxa"/>
          </w:tcPr>
          <w:p w14:paraId="2F79BC91" w14:textId="77777777" w:rsidR="006160CE" w:rsidRPr="003A7D68" w:rsidRDefault="006160CE" w:rsidP="00884A9D">
            <w:pPr>
              <w:autoSpaceDE w:val="0"/>
              <w:jc w:val="both"/>
              <w:rPr>
                <w:sz w:val="16"/>
                <w:szCs w:val="16"/>
              </w:rPr>
            </w:pPr>
            <w:r w:rsidRPr="003A7D68">
              <w:rPr>
                <w:sz w:val="16"/>
                <w:szCs w:val="16"/>
              </w:rPr>
              <w:sym w:font="Wingdings" w:char="F06C"/>
            </w:r>
            <w:r w:rsidRPr="003A7D68">
              <w:rPr>
                <w:sz w:val="16"/>
                <w:szCs w:val="16"/>
              </w:rPr>
              <w:t xml:space="preserve"> Doullens</w:t>
            </w:r>
          </w:p>
        </w:tc>
        <w:tc>
          <w:tcPr>
            <w:tcW w:w="4605" w:type="dxa"/>
          </w:tcPr>
          <w:p w14:paraId="6C43DD84" w14:textId="77777777" w:rsidR="006160CE" w:rsidRPr="003A7D68" w:rsidRDefault="006160CE" w:rsidP="00884A9D">
            <w:pPr>
              <w:autoSpaceDE w:val="0"/>
              <w:jc w:val="both"/>
              <w:rPr>
                <w:sz w:val="16"/>
                <w:szCs w:val="16"/>
              </w:rPr>
            </w:pPr>
            <w:r w:rsidRPr="003A7D68">
              <w:rPr>
                <w:sz w:val="16"/>
                <w:szCs w:val="16"/>
              </w:rPr>
              <w:sym w:font="Wingdings" w:char="F06C"/>
            </w:r>
            <w:r w:rsidRPr="003A7D68">
              <w:rPr>
                <w:sz w:val="16"/>
                <w:szCs w:val="16"/>
              </w:rPr>
              <w:t xml:space="preserve"> Friville-Escarbotin</w:t>
            </w:r>
          </w:p>
        </w:tc>
      </w:tr>
      <w:tr w:rsidR="006160CE" w:rsidRPr="00130DCE" w14:paraId="58FEFA7D" w14:textId="77777777" w:rsidTr="00884A9D">
        <w:tc>
          <w:tcPr>
            <w:tcW w:w="4604" w:type="dxa"/>
          </w:tcPr>
          <w:p w14:paraId="4F5CBD0A" w14:textId="77777777" w:rsidR="006160CE" w:rsidRPr="003A7D68" w:rsidRDefault="006160CE" w:rsidP="00884A9D">
            <w:pPr>
              <w:autoSpaceDE w:val="0"/>
              <w:jc w:val="both"/>
              <w:rPr>
                <w:sz w:val="16"/>
                <w:szCs w:val="16"/>
              </w:rPr>
            </w:pPr>
            <w:r w:rsidRPr="003A7D68">
              <w:rPr>
                <w:sz w:val="16"/>
                <w:szCs w:val="16"/>
              </w:rPr>
              <w:sym w:font="Wingdings" w:char="F06C"/>
            </w:r>
            <w:r w:rsidRPr="003A7D68">
              <w:rPr>
                <w:sz w:val="16"/>
                <w:szCs w:val="16"/>
              </w:rPr>
              <w:t xml:space="preserve"> Ham</w:t>
            </w:r>
          </w:p>
        </w:tc>
        <w:tc>
          <w:tcPr>
            <w:tcW w:w="4605" w:type="dxa"/>
          </w:tcPr>
          <w:p w14:paraId="33CCF5D0" w14:textId="77777777" w:rsidR="006160CE" w:rsidRPr="003A7D68" w:rsidRDefault="006160CE" w:rsidP="00884A9D">
            <w:pPr>
              <w:autoSpaceDE w:val="0"/>
              <w:jc w:val="both"/>
              <w:rPr>
                <w:sz w:val="16"/>
                <w:szCs w:val="16"/>
              </w:rPr>
            </w:pPr>
            <w:r w:rsidRPr="003A7D68">
              <w:rPr>
                <w:sz w:val="16"/>
                <w:szCs w:val="16"/>
              </w:rPr>
              <w:sym w:font="Wingdings" w:char="F06C"/>
            </w:r>
            <w:r w:rsidRPr="003A7D68">
              <w:rPr>
                <w:sz w:val="16"/>
                <w:szCs w:val="16"/>
              </w:rPr>
              <w:t xml:space="preserve"> Montdidier</w:t>
            </w:r>
          </w:p>
        </w:tc>
      </w:tr>
      <w:tr w:rsidR="006160CE" w:rsidRPr="00130DCE" w14:paraId="5EA8035F" w14:textId="77777777" w:rsidTr="00884A9D">
        <w:tc>
          <w:tcPr>
            <w:tcW w:w="4604" w:type="dxa"/>
          </w:tcPr>
          <w:p w14:paraId="48DC63A7" w14:textId="77777777" w:rsidR="006160CE" w:rsidRPr="00130DCE" w:rsidRDefault="006160CE" w:rsidP="00884A9D">
            <w:pPr>
              <w:autoSpaceDE w:val="0"/>
              <w:jc w:val="both"/>
              <w:rPr>
                <w:sz w:val="16"/>
                <w:szCs w:val="16"/>
                <w:highlight w:val="cyan"/>
              </w:rPr>
            </w:pPr>
            <w:r w:rsidRPr="003A7D68">
              <w:rPr>
                <w:sz w:val="16"/>
                <w:szCs w:val="16"/>
              </w:rPr>
              <w:sym w:font="Wingdings" w:char="F06C"/>
            </w:r>
            <w:r w:rsidRPr="003A7D68">
              <w:rPr>
                <w:sz w:val="16"/>
                <w:szCs w:val="16"/>
              </w:rPr>
              <w:t xml:space="preserve"> Péronne</w:t>
            </w:r>
            <w:r w:rsidR="005C4037">
              <w:rPr>
                <w:sz w:val="16"/>
                <w:szCs w:val="16"/>
              </w:rPr>
              <w:t xml:space="preserve"> / </w:t>
            </w:r>
            <w:r w:rsidR="003A7D68">
              <w:rPr>
                <w:sz w:val="16"/>
                <w:szCs w:val="16"/>
              </w:rPr>
              <w:t>Albert</w:t>
            </w:r>
          </w:p>
        </w:tc>
        <w:tc>
          <w:tcPr>
            <w:tcW w:w="4605" w:type="dxa"/>
          </w:tcPr>
          <w:p w14:paraId="49E7DA21" w14:textId="77777777" w:rsidR="006160CE" w:rsidRPr="00130DCE" w:rsidRDefault="006160CE" w:rsidP="006C0889">
            <w:pPr>
              <w:autoSpaceDE w:val="0"/>
              <w:jc w:val="both"/>
              <w:rPr>
                <w:sz w:val="16"/>
                <w:szCs w:val="16"/>
                <w:highlight w:val="cyan"/>
              </w:rPr>
            </w:pPr>
          </w:p>
        </w:tc>
      </w:tr>
    </w:tbl>
    <w:p w14:paraId="6E96361D" w14:textId="77777777" w:rsidR="00CD67C5" w:rsidRDefault="00CD67C5" w:rsidP="00CD67C5">
      <w:pPr>
        <w:autoSpaceDE w:val="0"/>
        <w:jc w:val="both"/>
        <w:rPr>
          <w:sz w:val="16"/>
          <w:szCs w:val="16"/>
          <w:highlight w:val="cyan"/>
        </w:rPr>
      </w:pPr>
    </w:p>
    <w:p w14:paraId="13A6F83D" w14:textId="77777777" w:rsidR="00B665CB" w:rsidRPr="00130DCE" w:rsidRDefault="00B665CB" w:rsidP="00CD67C5">
      <w:pPr>
        <w:autoSpaceDE w:val="0"/>
        <w:jc w:val="both"/>
        <w:rPr>
          <w:sz w:val="16"/>
          <w:szCs w:val="16"/>
          <w:highlight w:val="cyan"/>
        </w:rPr>
      </w:pPr>
    </w:p>
    <w:p w14:paraId="078DFFD3" w14:textId="77777777" w:rsidR="006C0889" w:rsidRPr="0088764D" w:rsidRDefault="006C0889" w:rsidP="006C0889">
      <w:pPr>
        <w:autoSpaceDE w:val="0"/>
        <w:jc w:val="both"/>
        <w:rPr>
          <w:b/>
          <w:sz w:val="20"/>
          <w:szCs w:val="20"/>
          <w:u w:val="single"/>
        </w:rPr>
      </w:pPr>
      <w:r w:rsidRPr="0088764D">
        <w:rPr>
          <w:b/>
          <w:sz w:val="20"/>
          <w:szCs w:val="20"/>
          <w:u w:val="single"/>
        </w:rPr>
        <w:t>Les communes du département de l’Aisne :</w:t>
      </w:r>
    </w:p>
    <w:p w14:paraId="6D9BF5F3" w14:textId="77777777" w:rsidR="006C0889" w:rsidRPr="00130DCE" w:rsidRDefault="006C0889" w:rsidP="00CD67C5">
      <w:pPr>
        <w:autoSpaceDE w:val="0"/>
        <w:jc w:val="both"/>
        <w:rPr>
          <w:sz w:val="16"/>
          <w:szCs w:val="16"/>
          <w:highlight w:val="cyan"/>
        </w:rPr>
      </w:pPr>
    </w:p>
    <w:tbl>
      <w:tblPr>
        <w:tblW w:w="0" w:type="auto"/>
        <w:tblLook w:val="04A0" w:firstRow="1" w:lastRow="0" w:firstColumn="1" w:lastColumn="0" w:noHBand="0" w:noVBand="1"/>
      </w:tblPr>
      <w:tblGrid>
        <w:gridCol w:w="4604"/>
        <w:gridCol w:w="4605"/>
      </w:tblGrid>
      <w:tr w:rsidR="00CD67C5" w:rsidRPr="00130DCE" w14:paraId="0C381F59" w14:textId="77777777" w:rsidTr="00865340">
        <w:tc>
          <w:tcPr>
            <w:tcW w:w="4604" w:type="dxa"/>
          </w:tcPr>
          <w:p w14:paraId="1337633E" w14:textId="77777777" w:rsidR="00CD67C5" w:rsidRPr="00130DCE" w:rsidRDefault="00CD67C5" w:rsidP="00865340">
            <w:pPr>
              <w:autoSpaceDE w:val="0"/>
              <w:jc w:val="both"/>
              <w:rPr>
                <w:sz w:val="16"/>
                <w:szCs w:val="16"/>
                <w:highlight w:val="cyan"/>
              </w:rPr>
            </w:pPr>
            <w:r w:rsidRPr="0088764D">
              <w:rPr>
                <w:sz w:val="16"/>
                <w:szCs w:val="16"/>
              </w:rPr>
              <w:sym w:font="Wingdings" w:char="F06C"/>
            </w:r>
            <w:r w:rsidRPr="0088764D">
              <w:rPr>
                <w:sz w:val="16"/>
                <w:szCs w:val="16"/>
              </w:rPr>
              <w:t xml:space="preserve"> Laon</w:t>
            </w:r>
          </w:p>
        </w:tc>
        <w:tc>
          <w:tcPr>
            <w:tcW w:w="4605" w:type="dxa"/>
          </w:tcPr>
          <w:p w14:paraId="4EE6EDA8" w14:textId="77777777" w:rsidR="00CD67C5" w:rsidRPr="00130DCE" w:rsidRDefault="00CD67C5" w:rsidP="00865340">
            <w:pPr>
              <w:autoSpaceDE w:val="0"/>
              <w:jc w:val="both"/>
              <w:rPr>
                <w:sz w:val="16"/>
                <w:szCs w:val="16"/>
                <w:highlight w:val="cyan"/>
              </w:rPr>
            </w:pPr>
            <w:r w:rsidRPr="0088764D">
              <w:rPr>
                <w:sz w:val="16"/>
                <w:szCs w:val="16"/>
              </w:rPr>
              <w:sym w:font="Wingdings" w:char="F06C"/>
            </w:r>
            <w:r w:rsidRPr="0088764D">
              <w:rPr>
                <w:sz w:val="16"/>
                <w:szCs w:val="16"/>
              </w:rPr>
              <w:t xml:space="preserve"> Chauny</w:t>
            </w:r>
          </w:p>
        </w:tc>
      </w:tr>
      <w:tr w:rsidR="00CD67C5" w:rsidRPr="00130DCE" w14:paraId="0DE2E18A" w14:textId="77777777" w:rsidTr="00865340">
        <w:tc>
          <w:tcPr>
            <w:tcW w:w="4604" w:type="dxa"/>
          </w:tcPr>
          <w:p w14:paraId="60176096" w14:textId="77777777" w:rsidR="00CD67C5" w:rsidRPr="00130DCE" w:rsidRDefault="00CD67C5" w:rsidP="00865340">
            <w:pPr>
              <w:autoSpaceDE w:val="0"/>
              <w:jc w:val="both"/>
              <w:rPr>
                <w:sz w:val="16"/>
                <w:szCs w:val="16"/>
                <w:highlight w:val="cyan"/>
              </w:rPr>
            </w:pPr>
            <w:r w:rsidRPr="0088764D">
              <w:rPr>
                <w:sz w:val="16"/>
                <w:szCs w:val="16"/>
              </w:rPr>
              <w:sym w:font="Wingdings" w:char="F06C"/>
            </w:r>
            <w:r w:rsidRPr="0088764D">
              <w:rPr>
                <w:sz w:val="16"/>
                <w:szCs w:val="16"/>
              </w:rPr>
              <w:t xml:space="preserve"> Château-Thierry</w:t>
            </w:r>
          </w:p>
        </w:tc>
        <w:tc>
          <w:tcPr>
            <w:tcW w:w="4605" w:type="dxa"/>
          </w:tcPr>
          <w:p w14:paraId="7BE150BA" w14:textId="77777777" w:rsidR="00CD67C5" w:rsidRPr="00130DCE" w:rsidRDefault="00CD67C5" w:rsidP="00865340">
            <w:pPr>
              <w:autoSpaceDE w:val="0"/>
              <w:jc w:val="both"/>
              <w:rPr>
                <w:sz w:val="16"/>
                <w:szCs w:val="16"/>
                <w:highlight w:val="cyan"/>
              </w:rPr>
            </w:pPr>
            <w:r w:rsidRPr="0088764D">
              <w:rPr>
                <w:sz w:val="16"/>
                <w:szCs w:val="16"/>
              </w:rPr>
              <w:sym w:font="Wingdings" w:char="F06C"/>
            </w:r>
            <w:r w:rsidRPr="0088764D">
              <w:rPr>
                <w:sz w:val="16"/>
                <w:szCs w:val="16"/>
              </w:rPr>
              <w:t xml:space="preserve"> Hirson</w:t>
            </w:r>
          </w:p>
        </w:tc>
      </w:tr>
      <w:tr w:rsidR="00CD67C5" w:rsidRPr="00130DCE" w14:paraId="4AC37DD5" w14:textId="77777777" w:rsidTr="00865340">
        <w:tc>
          <w:tcPr>
            <w:tcW w:w="4604" w:type="dxa"/>
          </w:tcPr>
          <w:p w14:paraId="53F3293F" w14:textId="77777777" w:rsidR="00CD67C5" w:rsidRPr="00130DCE" w:rsidRDefault="00CD67C5" w:rsidP="00865340">
            <w:pPr>
              <w:autoSpaceDE w:val="0"/>
              <w:jc w:val="both"/>
              <w:rPr>
                <w:sz w:val="16"/>
                <w:szCs w:val="16"/>
                <w:highlight w:val="cyan"/>
              </w:rPr>
            </w:pPr>
            <w:r w:rsidRPr="0088764D">
              <w:rPr>
                <w:sz w:val="16"/>
                <w:szCs w:val="16"/>
              </w:rPr>
              <w:sym w:font="Wingdings" w:char="F06C"/>
            </w:r>
            <w:r w:rsidRPr="0088764D">
              <w:rPr>
                <w:sz w:val="16"/>
                <w:szCs w:val="16"/>
              </w:rPr>
              <w:t xml:space="preserve"> Saint-Quentin</w:t>
            </w:r>
          </w:p>
        </w:tc>
        <w:tc>
          <w:tcPr>
            <w:tcW w:w="4605" w:type="dxa"/>
          </w:tcPr>
          <w:p w14:paraId="328245FB" w14:textId="77777777" w:rsidR="00CD67C5" w:rsidRPr="00130DCE" w:rsidRDefault="00CD67C5" w:rsidP="00865340">
            <w:pPr>
              <w:autoSpaceDE w:val="0"/>
              <w:jc w:val="both"/>
              <w:rPr>
                <w:sz w:val="16"/>
                <w:szCs w:val="16"/>
                <w:highlight w:val="cyan"/>
              </w:rPr>
            </w:pPr>
            <w:r w:rsidRPr="0088764D">
              <w:rPr>
                <w:sz w:val="16"/>
                <w:szCs w:val="16"/>
              </w:rPr>
              <w:sym w:font="Wingdings" w:char="F06C"/>
            </w:r>
            <w:r w:rsidRPr="0088764D">
              <w:rPr>
                <w:sz w:val="16"/>
                <w:szCs w:val="16"/>
              </w:rPr>
              <w:t xml:space="preserve"> Soissons</w:t>
            </w:r>
          </w:p>
        </w:tc>
      </w:tr>
      <w:tr w:rsidR="00CD67C5" w:rsidRPr="001B1BA8" w14:paraId="32AAF824" w14:textId="77777777" w:rsidTr="00865340">
        <w:tc>
          <w:tcPr>
            <w:tcW w:w="4604" w:type="dxa"/>
          </w:tcPr>
          <w:p w14:paraId="48BF3171" w14:textId="77777777" w:rsidR="00CD67C5" w:rsidRPr="00130DCE" w:rsidRDefault="00CD67C5" w:rsidP="00865340">
            <w:pPr>
              <w:autoSpaceDE w:val="0"/>
              <w:jc w:val="both"/>
              <w:rPr>
                <w:sz w:val="16"/>
                <w:szCs w:val="16"/>
                <w:highlight w:val="cyan"/>
              </w:rPr>
            </w:pPr>
            <w:r w:rsidRPr="0088764D">
              <w:rPr>
                <w:sz w:val="16"/>
                <w:szCs w:val="16"/>
              </w:rPr>
              <w:sym w:font="Wingdings" w:char="F06C"/>
            </w:r>
            <w:r w:rsidRPr="0088764D">
              <w:rPr>
                <w:sz w:val="16"/>
                <w:szCs w:val="16"/>
              </w:rPr>
              <w:t xml:space="preserve"> Vervins</w:t>
            </w:r>
            <w:r w:rsidR="005C4037">
              <w:rPr>
                <w:sz w:val="16"/>
                <w:szCs w:val="16"/>
              </w:rPr>
              <w:t xml:space="preserve"> / Guise</w:t>
            </w:r>
          </w:p>
        </w:tc>
        <w:tc>
          <w:tcPr>
            <w:tcW w:w="4605" w:type="dxa"/>
          </w:tcPr>
          <w:p w14:paraId="69D88674" w14:textId="77777777" w:rsidR="00CD67C5" w:rsidRPr="003A7D68" w:rsidRDefault="00CD67C5" w:rsidP="00865340">
            <w:pPr>
              <w:autoSpaceDE w:val="0"/>
              <w:jc w:val="both"/>
              <w:rPr>
                <w:sz w:val="16"/>
                <w:szCs w:val="16"/>
              </w:rPr>
            </w:pPr>
          </w:p>
        </w:tc>
      </w:tr>
    </w:tbl>
    <w:p w14:paraId="63FE5B69" w14:textId="77777777" w:rsidR="00805B8A" w:rsidRPr="001B1BA8" w:rsidRDefault="00805B8A">
      <w:pPr>
        <w:autoSpaceDE w:val="0"/>
        <w:jc w:val="both"/>
        <w:rPr>
          <w:sz w:val="16"/>
          <w:szCs w:val="16"/>
        </w:rPr>
      </w:pPr>
    </w:p>
    <w:p w14:paraId="3005BF49" w14:textId="77777777" w:rsidR="00805B8A" w:rsidRPr="001B1BA8" w:rsidRDefault="00805B8A">
      <w:pPr>
        <w:autoSpaceDE w:val="0"/>
        <w:jc w:val="both"/>
        <w:rPr>
          <w:sz w:val="16"/>
          <w:szCs w:val="16"/>
        </w:rPr>
      </w:pPr>
    </w:p>
    <w:p w14:paraId="67881BD3" w14:textId="77777777" w:rsidR="005C5B2E" w:rsidRDefault="005C5B2E">
      <w:pPr>
        <w:autoSpaceDE w:val="0"/>
        <w:jc w:val="both"/>
        <w:rPr>
          <w:sz w:val="16"/>
          <w:szCs w:val="16"/>
        </w:rPr>
      </w:pPr>
    </w:p>
    <w:p w14:paraId="6BA0525B" w14:textId="77777777" w:rsidR="001B1BA8" w:rsidRPr="001B1BA8" w:rsidRDefault="001B1BA8">
      <w:pPr>
        <w:autoSpaceDE w:val="0"/>
        <w:jc w:val="both"/>
        <w:rPr>
          <w:sz w:val="16"/>
          <w:szCs w:val="16"/>
        </w:rPr>
      </w:pPr>
    </w:p>
    <w:p w14:paraId="00844BB2" w14:textId="77777777" w:rsidR="00805B8A" w:rsidRPr="001B1BA8" w:rsidRDefault="00805B8A">
      <w:pPr>
        <w:autoSpaceDE w:val="0"/>
        <w:jc w:val="both"/>
        <w:rPr>
          <w:sz w:val="16"/>
          <w:szCs w:val="16"/>
        </w:rPr>
      </w:pPr>
    </w:p>
    <w:p w14:paraId="6E58AF06" w14:textId="77777777" w:rsidR="00805B8A" w:rsidRDefault="00805B8A" w:rsidP="00805B8A">
      <w:pPr>
        <w:autoSpaceDE w:val="0"/>
        <w:jc w:val="both"/>
        <w:rPr>
          <w:i/>
          <w:sz w:val="16"/>
          <w:szCs w:val="16"/>
        </w:rPr>
      </w:pPr>
      <w:r w:rsidRPr="00416C0D">
        <w:rPr>
          <w:sz w:val="16"/>
          <w:szCs w:val="16"/>
        </w:rPr>
        <w:t xml:space="preserve"> </w:t>
      </w:r>
      <w:r w:rsidRPr="00416C0D">
        <w:rPr>
          <w:i/>
          <w:sz w:val="16"/>
          <w:szCs w:val="16"/>
        </w:rPr>
        <w:t xml:space="preserve">** Cette liste est susceptible d’évoluer </w:t>
      </w:r>
      <w:r w:rsidR="0059670A" w:rsidRPr="00416C0D">
        <w:rPr>
          <w:i/>
          <w:sz w:val="16"/>
          <w:szCs w:val="16"/>
        </w:rPr>
        <w:t xml:space="preserve">à la hausse ou à la baisse en cas </w:t>
      </w:r>
      <w:r w:rsidR="009034EC" w:rsidRPr="00416C0D">
        <w:rPr>
          <w:i/>
          <w:sz w:val="16"/>
          <w:szCs w:val="16"/>
        </w:rPr>
        <w:t xml:space="preserve">de réorganisation </w:t>
      </w:r>
      <w:r w:rsidR="0059670A" w:rsidRPr="00416C0D">
        <w:rPr>
          <w:i/>
          <w:sz w:val="16"/>
          <w:szCs w:val="16"/>
        </w:rPr>
        <w:t>(ouverture/fermeture d’agence)</w:t>
      </w:r>
    </w:p>
    <w:p w14:paraId="5B3F5E55" w14:textId="77777777" w:rsidR="0022761A" w:rsidRDefault="0022761A" w:rsidP="00805B8A">
      <w:pPr>
        <w:autoSpaceDE w:val="0"/>
        <w:jc w:val="both"/>
        <w:rPr>
          <w:i/>
          <w:sz w:val="16"/>
          <w:szCs w:val="16"/>
        </w:rPr>
      </w:pPr>
    </w:p>
    <w:p w14:paraId="2912D080" w14:textId="77777777" w:rsidR="0022761A" w:rsidRDefault="0022761A" w:rsidP="00805B8A">
      <w:pPr>
        <w:autoSpaceDE w:val="0"/>
        <w:jc w:val="both"/>
        <w:rPr>
          <w:i/>
          <w:sz w:val="16"/>
          <w:szCs w:val="16"/>
        </w:rPr>
      </w:pPr>
    </w:p>
    <w:p w14:paraId="025427A9" w14:textId="77777777" w:rsidR="00F905E0" w:rsidRDefault="00F905E0" w:rsidP="00805B8A">
      <w:pPr>
        <w:autoSpaceDE w:val="0"/>
        <w:jc w:val="both"/>
        <w:rPr>
          <w:i/>
          <w:sz w:val="16"/>
          <w:szCs w:val="16"/>
        </w:rPr>
        <w:sectPr w:rsidR="00F905E0" w:rsidSect="00AF3592">
          <w:footnotePr>
            <w:pos w:val="beneathText"/>
          </w:footnotePr>
          <w:pgSz w:w="11905" w:h="16837"/>
          <w:pgMar w:top="1418" w:right="1418" w:bottom="1418" w:left="1418" w:header="709" w:footer="510" w:gutter="0"/>
          <w:pgBorders w:offsetFrom="page">
            <w:top w:val="none" w:sz="0" w:space="14" w:color="000000"/>
            <w:left w:val="none" w:sz="0" w:space="21" w:color="000000"/>
            <w:bottom w:val="none" w:sz="0" w:space="13" w:color="000000"/>
            <w:right w:val="none" w:sz="0" w:space="15" w:color="000000"/>
          </w:pgBorders>
          <w:cols w:space="720"/>
          <w:docGrid w:linePitch="360"/>
        </w:sectPr>
      </w:pPr>
    </w:p>
    <w:p w14:paraId="08C3C47B" w14:textId="77777777" w:rsidR="00302D07" w:rsidRPr="00495212" w:rsidRDefault="00302D07" w:rsidP="00302D07">
      <w:pPr>
        <w:pBdr>
          <w:top w:val="single" w:sz="4" w:space="1" w:color="auto"/>
          <w:left w:val="single" w:sz="4" w:space="4" w:color="auto"/>
          <w:bottom w:val="single" w:sz="4" w:space="1" w:color="auto"/>
          <w:right w:val="single" w:sz="4" w:space="4" w:color="auto"/>
        </w:pBdr>
        <w:autoSpaceDE w:val="0"/>
        <w:jc w:val="center"/>
        <w:rPr>
          <w:b/>
          <w:sz w:val="24"/>
          <w:szCs w:val="20"/>
          <w:u w:val="single"/>
        </w:rPr>
      </w:pPr>
      <w:r>
        <w:rPr>
          <w:b/>
          <w:sz w:val="24"/>
          <w:szCs w:val="20"/>
          <w:u w:val="single"/>
        </w:rPr>
        <w:t>ANNEXE 2 </w:t>
      </w:r>
    </w:p>
    <w:p w14:paraId="595560B9" w14:textId="77777777" w:rsidR="00302D07" w:rsidRPr="003D2CC4" w:rsidRDefault="00302D07" w:rsidP="00302D07">
      <w:pPr>
        <w:pBdr>
          <w:top w:val="single" w:sz="4" w:space="1" w:color="auto"/>
          <w:left w:val="single" w:sz="4" w:space="4" w:color="auto"/>
          <w:bottom w:val="single" w:sz="4" w:space="1" w:color="auto"/>
          <w:right w:val="single" w:sz="4" w:space="4" w:color="auto"/>
        </w:pBdr>
        <w:autoSpaceDE w:val="0"/>
        <w:jc w:val="center"/>
        <w:rPr>
          <w:bCs/>
          <w:sz w:val="10"/>
          <w:szCs w:val="10"/>
        </w:rPr>
      </w:pPr>
    </w:p>
    <w:p w14:paraId="3B6C8255" w14:textId="77777777" w:rsidR="00302D07" w:rsidRPr="00805B8A" w:rsidRDefault="003D2CC4" w:rsidP="00302D07">
      <w:pPr>
        <w:pBdr>
          <w:top w:val="single" w:sz="4" w:space="1" w:color="auto"/>
          <w:left w:val="single" w:sz="4" w:space="4" w:color="auto"/>
          <w:bottom w:val="single" w:sz="4" w:space="1" w:color="auto"/>
          <w:right w:val="single" w:sz="4" w:space="4" w:color="auto"/>
        </w:pBdr>
        <w:autoSpaceDE w:val="0"/>
        <w:jc w:val="center"/>
        <w:rPr>
          <w:rFonts w:ascii="Arial Gras" w:hAnsi="Arial Gras"/>
          <w:b/>
          <w:caps/>
          <w:sz w:val="24"/>
          <w:szCs w:val="20"/>
        </w:rPr>
      </w:pPr>
      <w:r>
        <w:rPr>
          <w:b/>
          <w:sz w:val="24"/>
          <w:szCs w:val="20"/>
        </w:rPr>
        <w:t>SCHEMA RECAPITULATIF DE LA PRESTATION</w:t>
      </w:r>
    </w:p>
    <w:p w14:paraId="4CD0CAA6" w14:textId="64D67EBF" w:rsidR="00302D07" w:rsidRDefault="00786F14" w:rsidP="00F905E0">
      <w:pPr>
        <w:autoSpaceDE w:val="0"/>
        <w:spacing w:before="60"/>
        <w:ind w:left="-567"/>
        <w:jc w:val="center"/>
        <w:rPr>
          <w:sz w:val="10"/>
          <w:szCs w:val="10"/>
        </w:rPr>
      </w:pPr>
      <w:r>
        <w:rPr>
          <w:sz w:val="10"/>
          <w:szCs w:val="10"/>
        </w:rPr>
        <w:pict w14:anchorId="048F28EA">
          <v:shape id="_x0000_i1027" type="#_x0000_t75" style="width:513.75pt;height:724.5pt">
            <v:imagedata r:id="rId20" o:title="DEBRIEF_2026 (2) - Schéma récap' de la prestation"/>
          </v:shape>
        </w:pict>
      </w:r>
    </w:p>
    <w:p w14:paraId="00FB1EFF" w14:textId="77777777" w:rsidR="003339C2" w:rsidRDefault="003339C2" w:rsidP="00302D07">
      <w:pPr>
        <w:autoSpaceDE w:val="0"/>
        <w:jc w:val="center"/>
        <w:sectPr w:rsidR="003339C2" w:rsidSect="00F905E0">
          <w:footnotePr>
            <w:pos w:val="beneathText"/>
          </w:footnotePr>
          <w:pgSz w:w="11905" w:h="16837"/>
          <w:pgMar w:top="567" w:right="1418" w:bottom="993" w:left="1418" w:header="709" w:footer="510" w:gutter="0"/>
          <w:pgBorders w:offsetFrom="page">
            <w:top w:val="none" w:sz="0" w:space="14" w:color="000000"/>
            <w:left w:val="none" w:sz="0" w:space="21" w:color="000000"/>
            <w:bottom w:val="none" w:sz="0" w:space="13" w:color="000000"/>
            <w:right w:val="none" w:sz="0" w:space="15" w:color="000000"/>
          </w:pgBorders>
          <w:cols w:space="720"/>
          <w:docGrid w:linePitch="360"/>
        </w:sectPr>
      </w:pPr>
    </w:p>
    <w:p w14:paraId="3CE0C433" w14:textId="77777777" w:rsidR="00CB587D" w:rsidRPr="0076268C" w:rsidRDefault="00CB587D" w:rsidP="00CB587D">
      <w:pPr>
        <w:pBdr>
          <w:top w:val="single" w:sz="4" w:space="1" w:color="auto"/>
          <w:left w:val="single" w:sz="4" w:space="4" w:color="auto"/>
          <w:bottom w:val="single" w:sz="4" w:space="1" w:color="auto"/>
          <w:right w:val="single" w:sz="4" w:space="4" w:color="auto"/>
        </w:pBdr>
        <w:autoSpaceDE w:val="0"/>
        <w:jc w:val="center"/>
        <w:rPr>
          <w:b/>
          <w:sz w:val="24"/>
          <w:szCs w:val="20"/>
          <w:u w:val="single"/>
        </w:rPr>
      </w:pPr>
      <w:r w:rsidRPr="0076268C">
        <w:rPr>
          <w:b/>
          <w:sz w:val="24"/>
          <w:szCs w:val="20"/>
          <w:u w:val="single"/>
        </w:rPr>
        <w:t>ANNEXE 3 </w:t>
      </w:r>
    </w:p>
    <w:p w14:paraId="15D3AEC6" w14:textId="77777777" w:rsidR="00CB587D" w:rsidRPr="0076268C" w:rsidRDefault="00CB587D" w:rsidP="00CB587D">
      <w:pPr>
        <w:pBdr>
          <w:top w:val="single" w:sz="4" w:space="1" w:color="auto"/>
          <w:left w:val="single" w:sz="4" w:space="4" w:color="auto"/>
          <w:bottom w:val="single" w:sz="4" w:space="1" w:color="auto"/>
          <w:right w:val="single" w:sz="4" w:space="4" w:color="auto"/>
        </w:pBdr>
        <w:autoSpaceDE w:val="0"/>
        <w:jc w:val="center"/>
        <w:rPr>
          <w:bCs/>
          <w:sz w:val="10"/>
          <w:szCs w:val="10"/>
        </w:rPr>
      </w:pPr>
    </w:p>
    <w:p w14:paraId="74E4A37D" w14:textId="77777777" w:rsidR="00CB587D" w:rsidRPr="0076268C" w:rsidRDefault="00CB587D" w:rsidP="00CB587D">
      <w:pPr>
        <w:pBdr>
          <w:top w:val="single" w:sz="4" w:space="1" w:color="auto"/>
          <w:left w:val="single" w:sz="4" w:space="4" w:color="auto"/>
          <w:bottom w:val="single" w:sz="4" w:space="1" w:color="auto"/>
          <w:right w:val="single" w:sz="4" w:space="4" w:color="auto"/>
        </w:pBdr>
        <w:autoSpaceDE w:val="0"/>
        <w:jc w:val="center"/>
        <w:rPr>
          <w:rFonts w:ascii="Arial Gras" w:hAnsi="Arial Gras"/>
          <w:b/>
          <w:caps/>
          <w:sz w:val="24"/>
          <w:szCs w:val="20"/>
        </w:rPr>
      </w:pPr>
      <w:r w:rsidRPr="0076268C">
        <w:rPr>
          <w:b/>
          <w:sz w:val="24"/>
          <w:szCs w:val="20"/>
        </w:rPr>
        <w:t>OBLIGATION EN MATIERE DE PROTECTION DES DONNEES ET DE SECURITE</w:t>
      </w:r>
    </w:p>
    <w:p w14:paraId="0260F025" w14:textId="77777777" w:rsidR="00CB587D" w:rsidRPr="0076268C" w:rsidRDefault="00CB587D" w:rsidP="00CB587D">
      <w:pPr>
        <w:autoSpaceDE w:val="0"/>
        <w:jc w:val="center"/>
        <w:rPr>
          <w:sz w:val="10"/>
          <w:szCs w:val="10"/>
        </w:rPr>
      </w:pPr>
    </w:p>
    <w:p w14:paraId="5BE96720" w14:textId="684C93CC" w:rsidR="0087312E" w:rsidRDefault="0087312E" w:rsidP="0087312E">
      <w:pPr>
        <w:autoSpaceDE w:val="0"/>
        <w:jc w:val="both"/>
        <w:rPr>
          <w:sz w:val="20"/>
          <w:szCs w:val="20"/>
        </w:rPr>
      </w:pPr>
      <w:r w:rsidRPr="0076268C">
        <w:rPr>
          <w:sz w:val="20"/>
          <w:szCs w:val="20"/>
        </w:rPr>
        <w:t xml:space="preserve">Conformément à l’article </w:t>
      </w:r>
      <w:r w:rsidR="00953102" w:rsidRPr="0076268C">
        <w:rPr>
          <w:sz w:val="20"/>
          <w:szCs w:val="20"/>
        </w:rPr>
        <w:t>2</w:t>
      </w:r>
      <w:r w:rsidRPr="0076268C">
        <w:rPr>
          <w:sz w:val="20"/>
          <w:szCs w:val="20"/>
        </w:rPr>
        <w:t>.</w:t>
      </w:r>
      <w:r w:rsidR="00953102" w:rsidRPr="0076268C">
        <w:rPr>
          <w:sz w:val="20"/>
          <w:szCs w:val="20"/>
        </w:rPr>
        <w:t>1</w:t>
      </w:r>
      <w:r w:rsidR="000B3343">
        <w:rPr>
          <w:sz w:val="20"/>
          <w:szCs w:val="20"/>
        </w:rPr>
        <w:t>1</w:t>
      </w:r>
      <w:r w:rsidRPr="0076268C">
        <w:rPr>
          <w:sz w:val="20"/>
          <w:szCs w:val="20"/>
        </w:rPr>
        <w:t>.</w:t>
      </w:r>
      <w:r w:rsidR="00953102" w:rsidRPr="0076268C">
        <w:rPr>
          <w:sz w:val="20"/>
          <w:szCs w:val="20"/>
        </w:rPr>
        <w:t>5</w:t>
      </w:r>
      <w:r w:rsidRPr="0076268C">
        <w:rPr>
          <w:sz w:val="20"/>
          <w:szCs w:val="20"/>
        </w:rPr>
        <w:t xml:space="preserve"> du Contrat, le Titulaire met en </w:t>
      </w:r>
      <w:r w:rsidR="000B3343" w:rsidRPr="0076268C">
        <w:rPr>
          <w:sz w:val="20"/>
          <w:szCs w:val="20"/>
        </w:rPr>
        <w:t>œuvre</w:t>
      </w:r>
      <w:r w:rsidRPr="0076268C">
        <w:rPr>
          <w:sz w:val="20"/>
          <w:szCs w:val="20"/>
        </w:rPr>
        <w:t xml:space="preserve"> les mesures techniques et organisationnelles suivantes :</w:t>
      </w:r>
    </w:p>
    <w:p w14:paraId="24260C7F" w14:textId="77777777" w:rsidR="0087312E" w:rsidRPr="000D0C6F" w:rsidRDefault="0087312E" w:rsidP="0087312E">
      <w:pPr>
        <w:autoSpaceDE w:val="0"/>
        <w:rPr>
          <w:sz w:val="10"/>
          <w:szCs w:val="10"/>
        </w:rPr>
      </w:pPr>
    </w:p>
    <w:p w14:paraId="1C86E167" w14:textId="701AC4CA" w:rsidR="0087312E" w:rsidRDefault="008C7287" w:rsidP="002338DA">
      <w:pPr>
        <w:autoSpaceDE w:val="0"/>
        <w:ind w:left="-142"/>
        <w:jc w:val="center"/>
      </w:pPr>
      <w:r>
        <w:pict w14:anchorId="06049A42">
          <v:shape id="_x0000_i1028" type="#_x0000_t75" style="width:743.25pt;height:421.5pt">
            <v:imagedata r:id="rId21" o:title=""/>
          </v:shape>
        </w:pict>
      </w:r>
    </w:p>
    <w:p w14:paraId="2B9C22B9" w14:textId="6497F8FE" w:rsidR="00560D36" w:rsidRDefault="005B32E4" w:rsidP="002338DA">
      <w:pPr>
        <w:autoSpaceDE w:val="0"/>
        <w:ind w:left="-142"/>
        <w:jc w:val="center"/>
      </w:pPr>
      <w:r>
        <w:rPr>
          <w:noProof/>
        </w:rPr>
      </w:r>
      <w:r w:rsidR="00550310">
        <w:pict w14:anchorId="123E70F3">
          <v:shape id="_x0000_s2057" type="#_x0000_t75" style="width:740.95pt;height:506.55pt;mso-position-horizontal-relative:char;mso-position-vertical-relative:line">
            <v:imagedata r:id="rId22" o:title=""/>
            <w10:anchorlock/>
          </v:shape>
        </w:pict>
      </w:r>
    </w:p>
    <w:p w14:paraId="3F4EC893" w14:textId="3C7BE87F" w:rsidR="00B925EE" w:rsidRDefault="008C7287" w:rsidP="002338DA">
      <w:pPr>
        <w:autoSpaceDE w:val="0"/>
        <w:ind w:left="-142"/>
        <w:jc w:val="center"/>
      </w:pPr>
      <w:r>
        <w:pict w14:anchorId="3D814DD8">
          <v:shape id="_x0000_i1030" type="#_x0000_t75" style="width:735pt;height:237.75pt">
            <v:imagedata r:id="rId23" o:title=""/>
          </v:shape>
        </w:pict>
      </w:r>
    </w:p>
    <w:p w14:paraId="7B9F388A" w14:textId="405569BF" w:rsidR="00B937CE" w:rsidRPr="00D16D8F" w:rsidRDefault="00B937CE" w:rsidP="00E35560">
      <w:pPr>
        <w:autoSpaceDE w:val="0"/>
        <w:spacing w:before="120"/>
        <w:jc w:val="both"/>
        <w:rPr>
          <w:sz w:val="20"/>
          <w:szCs w:val="20"/>
        </w:rPr>
      </w:pPr>
      <w:r w:rsidRPr="00D16D8F">
        <w:rPr>
          <w:sz w:val="20"/>
          <w:szCs w:val="20"/>
        </w:rPr>
        <w:t xml:space="preserve">Dès la notification du marché, le Titulaire est tenu de mettre en </w:t>
      </w:r>
      <w:r w:rsidR="00E35560" w:rsidRPr="00D16D8F">
        <w:rPr>
          <w:sz w:val="20"/>
          <w:szCs w:val="20"/>
        </w:rPr>
        <w:t>œuvre</w:t>
      </w:r>
      <w:r w:rsidRPr="00D16D8F">
        <w:rPr>
          <w:sz w:val="20"/>
          <w:szCs w:val="20"/>
        </w:rPr>
        <w:t xml:space="preserve">, </w:t>
      </w:r>
      <w:r w:rsidRPr="00D16D8F">
        <w:rPr>
          <w:i/>
          <w:iCs/>
          <w:sz w:val="20"/>
          <w:szCs w:val="20"/>
        </w:rPr>
        <w:t>a minima</w:t>
      </w:r>
      <w:r w:rsidRPr="00D16D8F">
        <w:rPr>
          <w:sz w:val="20"/>
          <w:szCs w:val="20"/>
        </w:rPr>
        <w:t>, l’ensemble des mesures minimales définies.</w:t>
      </w:r>
    </w:p>
    <w:p w14:paraId="5A17A7E7" w14:textId="27E326C6" w:rsidR="00B937CE" w:rsidRPr="00D16D8F" w:rsidRDefault="00B937CE" w:rsidP="00E35560">
      <w:pPr>
        <w:autoSpaceDE w:val="0"/>
        <w:spacing w:before="120"/>
        <w:jc w:val="both"/>
        <w:rPr>
          <w:sz w:val="20"/>
          <w:szCs w:val="20"/>
        </w:rPr>
      </w:pPr>
      <w:r w:rsidRPr="00D16D8F">
        <w:rPr>
          <w:sz w:val="20"/>
          <w:szCs w:val="20"/>
        </w:rPr>
        <w:t xml:space="preserve">Un mois après la date de notification du marché, le Titulaire rend compte à France Travail de cette mise en </w:t>
      </w:r>
      <w:r w:rsidR="00E35560" w:rsidRPr="00D16D8F">
        <w:rPr>
          <w:sz w:val="20"/>
          <w:szCs w:val="20"/>
        </w:rPr>
        <w:t>œuvre</w:t>
      </w:r>
      <w:r w:rsidRPr="00D16D8F">
        <w:rPr>
          <w:sz w:val="20"/>
          <w:szCs w:val="20"/>
        </w:rPr>
        <w:t xml:space="preserve"> en lui retournant, au format Excel, le questionnaire Cybersécurité remis lors de la réunion de lancement. Ce questionnaire permet de définir le type de mesures effectivement mises en </w:t>
      </w:r>
      <w:r w:rsidR="00E35560" w:rsidRPr="00D16D8F">
        <w:rPr>
          <w:sz w:val="20"/>
          <w:szCs w:val="20"/>
        </w:rPr>
        <w:t>œuvre</w:t>
      </w:r>
      <w:r w:rsidRPr="00D16D8F">
        <w:rPr>
          <w:sz w:val="20"/>
          <w:szCs w:val="20"/>
        </w:rPr>
        <w:t xml:space="preserve"> (minimal, intermédiaire, avancé).</w:t>
      </w:r>
    </w:p>
    <w:p w14:paraId="54620D77" w14:textId="77777777" w:rsidR="00B937CE" w:rsidRPr="0087312E" w:rsidRDefault="00B937CE" w:rsidP="00E35560">
      <w:pPr>
        <w:autoSpaceDE w:val="0"/>
        <w:spacing w:before="120"/>
        <w:jc w:val="both"/>
        <w:rPr>
          <w:sz w:val="20"/>
          <w:szCs w:val="20"/>
        </w:rPr>
      </w:pPr>
      <w:r w:rsidRPr="00D16D8F">
        <w:rPr>
          <w:sz w:val="20"/>
          <w:szCs w:val="20"/>
        </w:rPr>
        <w:t>Un plan de progrès pourra être demandé suivant les résultats issus du questionnaire.</w:t>
      </w:r>
    </w:p>
    <w:sectPr w:rsidR="00B937CE" w:rsidRPr="0087312E" w:rsidSect="007C039A">
      <w:footnotePr>
        <w:pos w:val="beneathText"/>
      </w:footnotePr>
      <w:pgSz w:w="16837" w:h="11905" w:orient="landscape"/>
      <w:pgMar w:top="851" w:right="1418" w:bottom="1418" w:left="1418" w:header="709" w:footer="510" w:gutter="0"/>
      <w:pgBorders w:offsetFrom="page">
        <w:top w:val="none" w:sz="0" w:space="14" w:color="000000"/>
        <w:left w:val="none" w:sz="0" w:space="21" w:color="000000"/>
        <w:bottom w:val="none" w:sz="0" w:space="13" w:color="000000"/>
        <w:right w:val="none" w:sz="0" w:space="15" w:color="000000"/>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5DE2C1" w14:textId="77777777" w:rsidR="006D0D36" w:rsidRDefault="006D0D36">
      <w:r>
        <w:separator/>
      </w:r>
    </w:p>
  </w:endnote>
  <w:endnote w:type="continuationSeparator" w:id="0">
    <w:p w14:paraId="482AE186" w14:textId="77777777" w:rsidR="006D0D36" w:rsidRDefault="006D0D36">
      <w:r>
        <w:continuationSeparator/>
      </w:r>
    </w:p>
  </w:endnote>
  <w:endnote w:type="continuationNotice" w:id="1">
    <w:p w14:paraId="07C8DACC" w14:textId="77777777" w:rsidR="006D0D36" w:rsidRDefault="006D0D3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OpenSymbol">
    <w:altName w:val="Courier New"/>
    <w:charset w:val="00"/>
    <w:family w:val="auto"/>
    <w:pitch w:val="variable"/>
    <w:sig w:usb0="800000AF" w:usb1="1001ECEA" w:usb2="00000000" w:usb3="00000000" w:csb0="0000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Wingdings 2">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Wingdings 3">
    <w:charset w:val="02"/>
    <w:family w:val="roman"/>
    <w:pitch w:val="variable"/>
    <w:sig w:usb0="00000000" w:usb1="10000000" w:usb2="00000000" w:usb3="00000000" w:csb0="80000000" w:csb1="00000000"/>
  </w:font>
  <w:font w:name="MS Mincho">
    <w:altName w:val="ＭＳ 明朝"/>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Narrow">
    <w:charset w:val="00"/>
    <w:family w:val="swiss"/>
    <w:pitch w:val="variable"/>
    <w:sig w:usb0="00000287" w:usb1="00000800" w:usb2="00000000" w:usb3="00000000" w:csb0="0000009F" w:csb1="00000000"/>
  </w:font>
  <w:font w:name="AdobeCorpID MyriadBl">
    <w:charset w:val="00"/>
    <w:family w:val="swiss"/>
    <w:pitch w:val="variable"/>
  </w:font>
  <w:font w:name="SimSun">
    <w:altName w:val="宋体"/>
    <w:panose1 w:val="02010600030101010101"/>
    <w:charset w:val="86"/>
    <w:family w:val="auto"/>
    <w:pitch w:val="variable"/>
    <w:sig w:usb0="00000203" w:usb1="288F0000" w:usb2="00000016" w:usb3="00000000" w:csb0="00040001" w:csb1="00000000"/>
  </w:font>
  <w:font w:name="Tms Rmn">
    <w:panose1 w:val="02020603040505020304"/>
    <w:charset w:val="00"/>
    <w:family w:val="roman"/>
    <w:pitch w:val="variable"/>
    <w:sig w:usb0="00000003" w:usb1="00000000" w:usb2="00000000" w:usb3="00000000" w:csb0="00000001" w:csb1="00000000"/>
  </w:font>
  <w:font w:name="Aptos">
    <w:panose1 w:val="00000000000000000000"/>
    <w:charset w:val="00"/>
    <w:family w:val="roman"/>
    <w:notTrueType/>
    <w:pitch w:val="default"/>
  </w:font>
  <w:font w:name="Arial Gras">
    <w:altName w:val="Arial"/>
    <w:panose1 w:val="00000000000000000000"/>
    <w:charset w:val="00"/>
    <w:family w:val="roman"/>
    <w:notTrueType/>
    <w:pitch w:val="default"/>
  </w:font>
  <w:font w:name="Aptos Display">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730F5" w14:textId="77777777" w:rsidR="00D423AB" w:rsidRPr="000D5D5B" w:rsidRDefault="00851A6F" w:rsidP="00823F3E">
    <w:pPr>
      <w:pStyle w:val="Footer"/>
      <w:tabs>
        <w:tab w:val="clear" w:pos="4536"/>
      </w:tabs>
      <w:rPr>
        <w:rStyle w:val="PageNumber"/>
        <w:rFonts w:cs="Arial"/>
        <w:sz w:val="16"/>
        <w:szCs w:val="16"/>
      </w:rPr>
    </w:pPr>
    <w:r>
      <w:rPr>
        <w:sz w:val="16"/>
        <w:szCs w:val="16"/>
      </w:rPr>
      <w:t>Marché Débriefing psychologique 20</w:t>
    </w:r>
    <w:r w:rsidR="008516D4">
      <w:rPr>
        <w:sz w:val="16"/>
        <w:szCs w:val="16"/>
      </w:rPr>
      <w:t>2</w:t>
    </w:r>
    <w:r w:rsidR="00AF6824">
      <w:rPr>
        <w:sz w:val="16"/>
        <w:szCs w:val="16"/>
      </w:rPr>
      <w:t>6</w:t>
    </w:r>
    <w:r>
      <w:rPr>
        <w:sz w:val="16"/>
        <w:szCs w:val="16"/>
      </w:rPr>
      <w:t xml:space="preserve"> </w:t>
    </w:r>
    <w:r w:rsidR="00AF6824">
      <w:rPr>
        <w:sz w:val="16"/>
        <w:szCs w:val="16"/>
      </w:rPr>
      <w:t>France Travail</w:t>
    </w:r>
    <w:r>
      <w:rPr>
        <w:sz w:val="16"/>
        <w:szCs w:val="16"/>
      </w:rPr>
      <w:t xml:space="preserve"> Hauts-de-</w:t>
    </w:r>
    <w:r w:rsidR="00233221">
      <w:rPr>
        <w:sz w:val="16"/>
        <w:szCs w:val="16"/>
      </w:rPr>
      <w:t>France (2)</w:t>
    </w:r>
    <w:r w:rsidR="00D423AB">
      <w:rPr>
        <w:sz w:val="16"/>
        <w:szCs w:val="16"/>
      </w:rPr>
      <w:tab/>
      <w:t xml:space="preserve">Contrat </w:t>
    </w:r>
    <w:r w:rsidR="00D423AB" w:rsidRPr="007D7A99">
      <w:rPr>
        <w:sz w:val="16"/>
        <w:szCs w:val="16"/>
      </w:rPr>
      <w:t xml:space="preserve">- </w:t>
    </w:r>
    <w:r w:rsidR="00D423AB">
      <w:rPr>
        <w:rStyle w:val="PageNumber"/>
        <w:sz w:val="16"/>
        <w:szCs w:val="16"/>
      </w:rPr>
      <w:fldChar w:fldCharType="begin"/>
    </w:r>
    <w:r w:rsidR="00D423AB">
      <w:rPr>
        <w:rStyle w:val="PageNumber"/>
        <w:sz w:val="16"/>
        <w:szCs w:val="16"/>
      </w:rPr>
      <w:instrText xml:space="preserve"> PAGE  </w:instrText>
    </w:r>
    <w:r w:rsidR="00D423AB">
      <w:rPr>
        <w:rStyle w:val="PageNumber"/>
        <w:sz w:val="16"/>
        <w:szCs w:val="16"/>
      </w:rPr>
      <w:fldChar w:fldCharType="separate"/>
    </w:r>
    <w:r w:rsidR="00F75760">
      <w:rPr>
        <w:rStyle w:val="PageNumber"/>
        <w:noProof/>
        <w:sz w:val="16"/>
        <w:szCs w:val="16"/>
      </w:rPr>
      <w:t>20</w:t>
    </w:r>
    <w:r w:rsidR="00D423AB">
      <w:rPr>
        <w:rStyle w:val="PageNumber"/>
        <w:sz w:val="16"/>
        <w:szCs w:val="16"/>
      </w:rPr>
      <w:fldChar w:fldCharType="end"/>
    </w:r>
    <w:r w:rsidR="00D423AB" w:rsidRPr="007D7A99">
      <w:rPr>
        <w:rStyle w:val="PageNumber"/>
        <w:sz w:val="16"/>
        <w:szCs w:val="16"/>
      </w:rPr>
      <w:t xml:space="preserve"> / </w:t>
    </w:r>
    <w:r w:rsidR="00D423AB" w:rsidRPr="007D7A99">
      <w:rPr>
        <w:rStyle w:val="PageNumber"/>
        <w:sz w:val="16"/>
        <w:szCs w:val="16"/>
      </w:rPr>
      <w:fldChar w:fldCharType="begin"/>
    </w:r>
    <w:r w:rsidR="00D423AB" w:rsidRPr="007D7A99">
      <w:rPr>
        <w:rStyle w:val="PageNumber"/>
        <w:sz w:val="16"/>
        <w:szCs w:val="16"/>
      </w:rPr>
      <w:instrText xml:space="preserve"> NUMPAGES </w:instrText>
    </w:r>
    <w:r w:rsidR="00D423AB" w:rsidRPr="007D7A99">
      <w:rPr>
        <w:rStyle w:val="PageNumber"/>
        <w:sz w:val="16"/>
        <w:szCs w:val="16"/>
      </w:rPr>
      <w:fldChar w:fldCharType="separate"/>
    </w:r>
    <w:r w:rsidR="00F75760">
      <w:rPr>
        <w:rStyle w:val="PageNumber"/>
        <w:noProof/>
        <w:sz w:val="16"/>
        <w:szCs w:val="16"/>
      </w:rPr>
      <w:t>26</w:t>
    </w:r>
    <w:r w:rsidR="00D423AB" w:rsidRPr="007D7A99">
      <w:rPr>
        <w:rStyle w:val="PageNumbe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670313" w14:textId="77777777" w:rsidR="006D0D36" w:rsidRDefault="006D0D36">
      <w:r>
        <w:separator/>
      </w:r>
    </w:p>
  </w:footnote>
  <w:footnote w:type="continuationSeparator" w:id="0">
    <w:p w14:paraId="36CC58F3" w14:textId="77777777" w:rsidR="006D0D36" w:rsidRDefault="006D0D36">
      <w:r>
        <w:continuationSeparator/>
      </w:r>
    </w:p>
  </w:footnote>
  <w:footnote w:type="continuationNotice" w:id="1">
    <w:p w14:paraId="58F0ABA1" w14:textId="77777777" w:rsidR="006D0D36" w:rsidRDefault="006D0D36"/>
  </w:footnote>
  <w:footnote w:id="2">
    <w:p w14:paraId="7C57AECB" w14:textId="77777777" w:rsidR="00AE4534" w:rsidRPr="001310B8" w:rsidRDefault="00C27B6C" w:rsidP="00AE4534">
      <w:pPr>
        <w:pStyle w:val="FootnoteText"/>
        <w:rPr>
          <w:rFonts w:ascii="Arial" w:hAnsi="Arial" w:cs="Arial"/>
          <w:sz w:val="16"/>
          <w:szCs w:val="12"/>
        </w:rPr>
      </w:pPr>
      <w:r w:rsidRPr="001310B8">
        <w:rPr>
          <w:rStyle w:val="FootnoteReference"/>
          <w:rFonts w:ascii="Arial" w:hAnsi="Arial" w:cs="Arial"/>
          <w:sz w:val="16"/>
          <w:szCs w:val="12"/>
        </w:rPr>
        <w:footnoteRef/>
      </w:r>
      <w:r w:rsidRPr="001310B8">
        <w:rPr>
          <w:rFonts w:ascii="Arial" w:hAnsi="Arial" w:cs="Arial"/>
          <w:sz w:val="16"/>
          <w:szCs w:val="12"/>
        </w:rPr>
        <w:t xml:space="preserve"> </w:t>
      </w:r>
      <w:r w:rsidR="00AE4534" w:rsidRPr="001310B8">
        <w:rPr>
          <w:rFonts w:ascii="Arial" w:hAnsi="Arial" w:cs="Arial"/>
          <w:sz w:val="16"/>
          <w:szCs w:val="12"/>
        </w:rPr>
        <w:t>Les acteurs du Réseau pour l'Emploi, dans le cadre de la Loi pour le Plein Emploi, incluent plusieurs organismes qui collaborent pour offrir un accompagnement adapté aux demandeurs d'emploi. Voici les principaux acteurs :</w:t>
      </w:r>
    </w:p>
    <w:p w14:paraId="4AD990B7" w14:textId="77777777" w:rsidR="00AE4534" w:rsidRPr="001310B8" w:rsidRDefault="00AE4534" w:rsidP="00AE4534">
      <w:pPr>
        <w:pStyle w:val="FootnoteText"/>
        <w:numPr>
          <w:ilvl w:val="0"/>
          <w:numId w:val="39"/>
        </w:numPr>
        <w:rPr>
          <w:rFonts w:ascii="Arial" w:hAnsi="Arial" w:cs="Arial"/>
          <w:sz w:val="16"/>
          <w:szCs w:val="12"/>
        </w:rPr>
      </w:pPr>
      <w:r w:rsidRPr="001310B8">
        <w:rPr>
          <w:rFonts w:ascii="Arial" w:hAnsi="Arial" w:cs="Arial"/>
          <w:b/>
          <w:bCs/>
          <w:sz w:val="16"/>
          <w:szCs w:val="12"/>
        </w:rPr>
        <w:t>France Travail</w:t>
      </w:r>
      <w:r w:rsidRPr="001310B8">
        <w:rPr>
          <w:rFonts w:ascii="Arial" w:hAnsi="Arial" w:cs="Arial"/>
          <w:sz w:val="16"/>
          <w:szCs w:val="12"/>
        </w:rPr>
        <w:t xml:space="preserve"> : Anciennement Pôle Emploi, </w:t>
      </w:r>
      <w:r w:rsidR="005D094B">
        <w:rPr>
          <w:rFonts w:ascii="Arial" w:hAnsi="Arial" w:cs="Arial"/>
          <w:sz w:val="16"/>
          <w:szCs w:val="12"/>
        </w:rPr>
        <w:t xml:space="preserve">France </w:t>
      </w:r>
      <w:r w:rsidRPr="001310B8">
        <w:rPr>
          <w:rFonts w:ascii="Arial" w:hAnsi="Arial" w:cs="Arial"/>
          <w:sz w:val="16"/>
          <w:szCs w:val="12"/>
        </w:rPr>
        <w:t>T</w:t>
      </w:r>
      <w:r w:rsidR="005D094B">
        <w:rPr>
          <w:rFonts w:ascii="Arial" w:hAnsi="Arial" w:cs="Arial"/>
          <w:sz w:val="16"/>
          <w:szCs w:val="12"/>
        </w:rPr>
        <w:t>ravail</w:t>
      </w:r>
      <w:r w:rsidRPr="001310B8">
        <w:rPr>
          <w:rFonts w:ascii="Arial" w:hAnsi="Arial" w:cs="Arial"/>
          <w:sz w:val="16"/>
          <w:szCs w:val="12"/>
        </w:rPr>
        <w:t xml:space="preserve"> est l'organisme central qui gère l'inscription et l'accompagnement des demandeurs d'emploi.</w:t>
      </w:r>
    </w:p>
    <w:p w14:paraId="179196C6" w14:textId="77777777" w:rsidR="00AE4534" w:rsidRPr="001310B8" w:rsidRDefault="00AE4534" w:rsidP="00AE4534">
      <w:pPr>
        <w:pStyle w:val="FootnoteText"/>
        <w:numPr>
          <w:ilvl w:val="0"/>
          <w:numId w:val="39"/>
        </w:numPr>
        <w:rPr>
          <w:rFonts w:ascii="Arial" w:hAnsi="Arial" w:cs="Arial"/>
          <w:sz w:val="16"/>
          <w:szCs w:val="12"/>
        </w:rPr>
      </w:pPr>
      <w:r w:rsidRPr="001310B8">
        <w:rPr>
          <w:rFonts w:ascii="Arial" w:hAnsi="Arial" w:cs="Arial"/>
          <w:b/>
          <w:bCs/>
          <w:sz w:val="16"/>
          <w:szCs w:val="12"/>
        </w:rPr>
        <w:t xml:space="preserve">Missions Locales </w:t>
      </w:r>
      <w:r w:rsidRPr="001310B8">
        <w:rPr>
          <w:rFonts w:ascii="Arial" w:hAnsi="Arial" w:cs="Arial"/>
          <w:sz w:val="16"/>
          <w:szCs w:val="12"/>
        </w:rPr>
        <w:t>: Ces organismes sont spécialisés dans l'accompagnement des jeunes en recherche d'emploi et jouent un rôle clé dans l'insertion professionnelle.</w:t>
      </w:r>
    </w:p>
    <w:p w14:paraId="4751D8AF" w14:textId="77777777" w:rsidR="00AE4534" w:rsidRPr="001310B8" w:rsidRDefault="00AE4534" w:rsidP="00AE4534">
      <w:pPr>
        <w:pStyle w:val="FootnoteText"/>
        <w:numPr>
          <w:ilvl w:val="0"/>
          <w:numId w:val="39"/>
        </w:numPr>
        <w:rPr>
          <w:rFonts w:ascii="Arial" w:hAnsi="Arial" w:cs="Arial"/>
          <w:sz w:val="16"/>
          <w:szCs w:val="12"/>
        </w:rPr>
      </w:pPr>
      <w:r w:rsidRPr="001310B8">
        <w:rPr>
          <w:rFonts w:ascii="Arial" w:hAnsi="Arial" w:cs="Arial"/>
          <w:b/>
          <w:bCs/>
          <w:sz w:val="16"/>
          <w:szCs w:val="12"/>
        </w:rPr>
        <w:t>Cap emploi</w:t>
      </w:r>
      <w:r w:rsidRPr="001310B8">
        <w:rPr>
          <w:rFonts w:ascii="Arial" w:hAnsi="Arial" w:cs="Arial"/>
          <w:sz w:val="16"/>
          <w:szCs w:val="12"/>
        </w:rPr>
        <w:t> : Cet organisme est dédié à l'accompagnement des personnes en situation de handicap dans leur recherche d'emploi.</w:t>
      </w:r>
    </w:p>
    <w:p w14:paraId="29F2989A" w14:textId="77777777" w:rsidR="00AE4534" w:rsidRPr="001310B8" w:rsidRDefault="00AE4534" w:rsidP="00AE4534">
      <w:pPr>
        <w:pStyle w:val="FootnoteText"/>
        <w:numPr>
          <w:ilvl w:val="0"/>
          <w:numId w:val="39"/>
        </w:numPr>
        <w:rPr>
          <w:rFonts w:ascii="Arial" w:hAnsi="Arial" w:cs="Arial"/>
          <w:sz w:val="16"/>
          <w:szCs w:val="12"/>
        </w:rPr>
      </w:pPr>
      <w:r w:rsidRPr="001310B8">
        <w:rPr>
          <w:rFonts w:ascii="Arial" w:hAnsi="Arial" w:cs="Arial"/>
          <w:b/>
          <w:bCs/>
          <w:sz w:val="16"/>
          <w:szCs w:val="12"/>
        </w:rPr>
        <w:t xml:space="preserve">Conseils Départementaux </w:t>
      </w:r>
      <w:r w:rsidRPr="001310B8">
        <w:rPr>
          <w:rFonts w:ascii="Arial" w:hAnsi="Arial" w:cs="Arial"/>
          <w:sz w:val="16"/>
          <w:szCs w:val="12"/>
        </w:rPr>
        <w:t>: Ils sont impliqués dans l'orientation et l'accompagnement des bénéficiaires du Revenu de Solidarité Active (RSA) et d'autres publics.</w:t>
      </w:r>
    </w:p>
    <w:p w14:paraId="5AD51C6B" w14:textId="77777777" w:rsidR="00C27B6C" w:rsidRPr="001310B8" w:rsidRDefault="00AE4534" w:rsidP="00AE4534">
      <w:pPr>
        <w:pStyle w:val="FootnoteText"/>
        <w:numPr>
          <w:ilvl w:val="0"/>
          <w:numId w:val="39"/>
        </w:numPr>
        <w:rPr>
          <w:rFonts w:ascii="Arial" w:hAnsi="Arial" w:cs="Arial"/>
          <w:sz w:val="16"/>
          <w:szCs w:val="12"/>
        </w:rPr>
      </w:pPr>
      <w:r w:rsidRPr="001310B8">
        <w:rPr>
          <w:rFonts w:ascii="Arial" w:hAnsi="Arial" w:cs="Arial"/>
          <w:b/>
          <w:bCs/>
          <w:sz w:val="16"/>
          <w:szCs w:val="12"/>
        </w:rPr>
        <w:t>Délégataires des Conseils Départementaux</w:t>
      </w:r>
      <w:r w:rsidRPr="001310B8">
        <w:rPr>
          <w:rFonts w:ascii="Arial" w:hAnsi="Arial" w:cs="Arial"/>
          <w:sz w:val="16"/>
          <w:szCs w:val="12"/>
        </w:rPr>
        <w:t> : Ces organismes peuvent également participer à l'accompagnement des demandeurs d'emploi.</w:t>
      </w:r>
    </w:p>
  </w:footnote>
  <w:footnote w:id="3">
    <w:p w14:paraId="3CB011DC" w14:textId="77777777" w:rsidR="00E47B0C" w:rsidRPr="00E47B0C" w:rsidRDefault="00E47B0C">
      <w:pPr>
        <w:pStyle w:val="FootnoteText"/>
        <w:rPr>
          <w:rFonts w:ascii="Arial" w:hAnsi="Arial" w:cs="Arial"/>
          <w:sz w:val="16"/>
          <w:szCs w:val="12"/>
        </w:rPr>
      </w:pPr>
      <w:r w:rsidRPr="00E47B0C">
        <w:rPr>
          <w:rStyle w:val="FootnoteReference"/>
          <w:rFonts w:ascii="Arial" w:hAnsi="Arial" w:cs="Arial"/>
          <w:sz w:val="16"/>
          <w:szCs w:val="12"/>
        </w:rPr>
        <w:footnoteRef/>
      </w:r>
      <w:r w:rsidRPr="00E47B0C">
        <w:rPr>
          <w:rFonts w:ascii="Arial" w:hAnsi="Arial" w:cs="Arial"/>
          <w:sz w:val="16"/>
          <w:szCs w:val="12"/>
        </w:rPr>
        <w:t xml:space="preserve"> </w:t>
      </w:r>
      <w:r>
        <w:rPr>
          <w:rFonts w:ascii="Arial" w:hAnsi="Arial" w:cs="Arial"/>
          <w:sz w:val="16"/>
          <w:szCs w:val="12"/>
        </w:rPr>
        <w:t>Données collectées sur le marché de débriefing psychologique de France Travail Hauts-de-France 2022/2026</w:t>
      </w:r>
      <w:r w:rsidR="009E38AD">
        <w:rPr>
          <w:rFonts w:ascii="Arial" w:hAnsi="Arial" w:cs="Arial"/>
          <w:sz w:val="16"/>
          <w:szCs w:val="12"/>
        </w:rPr>
        <w:t xml:space="preserve"> au 04/02/2026</w:t>
      </w:r>
    </w:p>
  </w:footnote>
  <w:footnote w:id="4">
    <w:p w14:paraId="49A9E85B" w14:textId="77777777" w:rsidR="00041EFF" w:rsidRPr="003B1DB9" w:rsidRDefault="00041EFF" w:rsidP="00041EFF">
      <w:pPr>
        <w:pStyle w:val="FootnoteText"/>
        <w:rPr>
          <w:rFonts w:ascii="Arial" w:hAnsi="Arial" w:cs="Arial"/>
          <w:sz w:val="16"/>
          <w:szCs w:val="16"/>
        </w:rPr>
      </w:pPr>
      <w:r w:rsidRPr="003B1DB9">
        <w:rPr>
          <w:rStyle w:val="FootnoteReference"/>
          <w:rFonts w:ascii="Arial" w:hAnsi="Arial" w:cs="Arial"/>
          <w:sz w:val="16"/>
          <w:szCs w:val="16"/>
        </w:rPr>
        <w:footnoteRef/>
      </w:r>
      <w:r w:rsidRPr="003B1DB9">
        <w:rPr>
          <w:rFonts w:ascii="Arial" w:hAnsi="Arial" w:cs="Arial"/>
          <w:sz w:val="16"/>
          <w:szCs w:val="16"/>
        </w:rPr>
        <w:t xml:space="preserve"> Les 3 interlocuteurs dédiés de France Travail sont :</w:t>
      </w:r>
    </w:p>
    <w:p w14:paraId="1643D72F" w14:textId="77777777" w:rsidR="00041EFF" w:rsidRPr="003B1DB9" w:rsidRDefault="00041EFF" w:rsidP="00041EFF">
      <w:pPr>
        <w:pStyle w:val="FootnoteText"/>
        <w:numPr>
          <w:ilvl w:val="0"/>
          <w:numId w:val="41"/>
        </w:numPr>
        <w:rPr>
          <w:rFonts w:ascii="Arial" w:hAnsi="Arial" w:cs="Arial"/>
          <w:sz w:val="16"/>
          <w:szCs w:val="16"/>
        </w:rPr>
      </w:pPr>
      <w:r w:rsidRPr="003B1DB9">
        <w:rPr>
          <w:rFonts w:ascii="Arial" w:hAnsi="Arial" w:cs="Arial"/>
          <w:sz w:val="16"/>
          <w:szCs w:val="16"/>
        </w:rPr>
        <w:t>le.la Directeur.trice Régional.e Adjoint.e en charge de la performance sociale,</w:t>
      </w:r>
    </w:p>
    <w:p w14:paraId="43A2DDAC" w14:textId="77777777" w:rsidR="00041EFF" w:rsidRPr="003B1DB9" w:rsidRDefault="00041EFF" w:rsidP="00041EFF">
      <w:pPr>
        <w:pStyle w:val="FootnoteText"/>
        <w:numPr>
          <w:ilvl w:val="0"/>
          <w:numId w:val="41"/>
        </w:numPr>
        <w:rPr>
          <w:rFonts w:ascii="Arial" w:hAnsi="Arial" w:cs="Arial"/>
          <w:sz w:val="16"/>
          <w:szCs w:val="16"/>
        </w:rPr>
      </w:pPr>
      <w:r w:rsidRPr="003B1DB9">
        <w:rPr>
          <w:rFonts w:ascii="Arial" w:hAnsi="Arial" w:cs="Arial"/>
          <w:sz w:val="16"/>
          <w:szCs w:val="16"/>
        </w:rPr>
        <w:t>le.la Directeur.trice de la Performance Sociale et des Relations au travail,</w:t>
      </w:r>
    </w:p>
    <w:p w14:paraId="5A1EE0C8" w14:textId="77777777" w:rsidR="00041EFF" w:rsidRPr="003B1DB9" w:rsidRDefault="00041EFF" w:rsidP="00041EFF">
      <w:pPr>
        <w:pStyle w:val="FootnoteText"/>
        <w:numPr>
          <w:ilvl w:val="0"/>
          <w:numId w:val="41"/>
        </w:numPr>
        <w:rPr>
          <w:rFonts w:ascii="Arial" w:hAnsi="Arial" w:cs="Arial"/>
          <w:sz w:val="16"/>
          <w:szCs w:val="16"/>
        </w:rPr>
      </w:pPr>
      <w:r w:rsidRPr="003B1DB9">
        <w:rPr>
          <w:rFonts w:ascii="Arial" w:hAnsi="Arial" w:cs="Arial"/>
          <w:sz w:val="16"/>
          <w:szCs w:val="16"/>
        </w:rPr>
        <w:t>le.la Responsable du service Santé et conditions de travail</w:t>
      </w:r>
    </w:p>
  </w:footnote>
  <w:footnote w:id="5">
    <w:p w14:paraId="6DA23591" w14:textId="77777777" w:rsidR="001310B8" w:rsidRPr="003B1DB9" w:rsidRDefault="001310B8">
      <w:pPr>
        <w:pStyle w:val="FootnoteText"/>
        <w:rPr>
          <w:rStyle w:val="FootnoteReference"/>
          <w:rFonts w:ascii="Arial" w:hAnsi="Arial" w:cs="Arial"/>
          <w:sz w:val="16"/>
          <w:szCs w:val="16"/>
        </w:rPr>
      </w:pPr>
      <w:r w:rsidRPr="003B1DB9">
        <w:rPr>
          <w:rStyle w:val="FootnoteReference"/>
          <w:rFonts w:ascii="Arial" w:hAnsi="Arial" w:cs="Arial"/>
          <w:sz w:val="16"/>
          <w:szCs w:val="16"/>
        </w:rPr>
        <w:footnoteRef/>
      </w:r>
      <w:r w:rsidRPr="003B1DB9">
        <w:rPr>
          <w:rStyle w:val="FootnoteReference"/>
          <w:rFonts w:ascii="Arial" w:hAnsi="Arial" w:cs="Arial"/>
          <w:sz w:val="16"/>
          <w:szCs w:val="16"/>
        </w:rPr>
        <w:t xml:space="preserve"> </w:t>
      </w:r>
      <w:r w:rsidRPr="003B1DB9">
        <w:rPr>
          <w:rStyle w:val="FootnoteReference"/>
          <w:rFonts w:ascii="Arial" w:hAnsi="Arial" w:cs="Arial"/>
          <w:sz w:val="16"/>
          <w:szCs w:val="16"/>
          <w:vertAlign w:val="baseline"/>
        </w:rPr>
        <w:t>Directeur.trice Agence France Travail</w:t>
      </w:r>
      <w:r w:rsidRPr="003B1DB9">
        <w:rPr>
          <w:rFonts w:ascii="Arial" w:hAnsi="Arial" w:cs="Arial"/>
          <w:sz w:val="16"/>
          <w:szCs w:val="16"/>
        </w:rPr>
        <w:t xml:space="preserve"> </w:t>
      </w:r>
      <w:r w:rsidRPr="003B1DB9">
        <w:rPr>
          <w:rStyle w:val="FootnoteReference"/>
          <w:rFonts w:ascii="Arial" w:hAnsi="Arial" w:cs="Arial"/>
          <w:sz w:val="16"/>
          <w:szCs w:val="16"/>
          <w:vertAlign w:val="baseline"/>
        </w:rPr>
        <w:t>(DAFT)</w:t>
      </w:r>
      <w:r w:rsidRPr="003B1DB9">
        <w:rPr>
          <w:rFonts w:ascii="Arial" w:hAnsi="Arial" w:cs="Arial"/>
          <w:sz w:val="16"/>
          <w:szCs w:val="16"/>
        </w:rPr>
        <w:t>, Directeur.trice Adjoint.e Agence France Travail (DAAFT), Responsable de Service (RS), Directeur.trice Délégué.e Départemental</w:t>
      </w:r>
      <w:r w:rsidR="00884071" w:rsidRPr="003B1DB9">
        <w:rPr>
          <w:rFonts w:ascii="Arial" w:hAnsi="Arial" w:cs="Arial"/>
          <w:sz w:val="16"/>
          <w:szCs w:val="16"/>
        </w:rPr>
        <w:t>.e</w:t>
      </w:r>
      <w:r w:rsidRPr="003B1DB9">
        <w:rPr>
          <w:rFonts w:ascii="Arial" w:hAnsi="Arial" w:cs="Arial"/>
          <w:sz w:val="16"/>
          <w:szCs w:val="16"/>
        </w:rPr>
        <w:t xml:space="preserve"> (DDD)</w:t>
      </w:r>
    </w:p>
  </w:footnote>
  <w:footnote w:id="6">
    <w:p w14:paraId="2929357A" w14:textId="4BCF7BDC" w:rsidR="00FB0D6A" w:rsidRPr="00052181" w:rsidRDefault="00FB0D6A">
      <w:pPr>
        <w:pStyle w:val="FootnoteText"/>
        <w:rPr>
          <w:rFonts w:ascii="Arial" w:hAnsi="Arial" w:cs="Arial"/>
          <w:sz w:val="16"/>
          <w:szCs w:val="16"/>
        </w:rPr>
      </w:pPr>
      <w:r w:rsidRPr="00052181">
        <w:rPr>
          <w:rStyle w:val="FootnoteReference"/>
          <w:rFonts w:ascii="Arial" w:hAnsi="Arial" w:cs="Arial"/>
          <w:sz w:val="16"/>
          <w:szCs w:val="16"/>
        </w:rPr>
        <w:footnoteRef/>
      </w:r>
      <w:r w:rsidRPr="00052181">
        <w:rPr>
          <w:rFonts w:ascii="Arial" w:hAnsi="Arial" w:cs="Arial"/>
          <w:sz w:val="16"/>
          <w:szCs w:val="16"/>
        </w:rPr>
        <w:t xml:space="preserve"> </w:t>
      </w:r>
      <w:r w:rsidR="00C27723">
        <w:rPr>
          <w:rFonts w:ascii="Arial" w:hAnsi="Arial" w:cs="Arial"/>
          <w:sz w:val="16"/>
          <w:szCs w:val="16"/>
        </w:rPr>
        <w:t xml:space="preserve">Conformément aux </w:t>
      </w:r>
      <w:r w:rsidR="00A235EF">
        <w:rPr>
          <w:rFonts w:ascii="Arial" w:hAnsi="Arial" w:cs="Arial"/>
          <w:sz w:val="16"/>
          <w:szCs w:val="16"/>
        </w:rPr>
        <w:t>obligations</w:t>
      </w:r>
      <w:r w:rsidR="00291FE1">
        <w:rPr>
          <w:rFonts w:ascii="Arial" w:hAnsi="Arial" w:cs="Arial"/>
          <w:sz w:val="16"/>
          <w:szCs w:val="16"/>
        </w:rPr>
        <w:t xml:space="preserve"> en matière de protection des données et de sécurité</w:t>
      </w:r>
      <w:r w:rsidR="00C91226">
        <w:rPr>
          <w:rFonts w:ascii="Arial" w:hAnsi="Arial" w:cs="Arial"/>
          <w:sz w:val="16"/>
          <w:szCs w:val="16"/>
        </w:rPr>
        <w:t xml:space="preserve"> listée</w:t>
      </w:r>
      <w:r w:rsidR="00657458">
        <w:rPr>
          <w:rFonts w:ascii="Arial" w:hAnsi="Arial" w:cs="Arial"/>
          <w:sz w:val="16"/>
          <w:szCs w:val="16"/>
        </w:rPr>
        <w:t>s à</w:t>
      </w:r>
      <w:r w:rsidR="000B4410">
        <w:rPr>
          <w:rFonts w:ascii="Arial" w:hAnsi="Arial" w:cs="Arial"/>
          <w:sz w:val="16"/>
          <w:szCs w:val="16"/>
        </w:rPr>
        <w:t xml:space="preserve"> l’annexe 3 du présent Contrat</w:t>
      </w:r>
      <w:r w:rsidR="00B179C9">
        <w:rPr>
          <w:rFonts w:ascii="Arial" w:hAnsi="Arial" w:cs="Arial"/>
          <w:sz w:val="16"/>
          <w:szCs w:val="16"/>
        </w:rPr>
        <w:t>.</w:t>
      </w:r>
    </w:p>
  </w:footnote>
  <w:footnote w:id="7">
    <w:p w14:paraId="02EDDE83" w14:textId="77777777" w:rsidR="001F0685" w:rsidRDefault="001F0685" w:rsidP="001F0685">
      <w:pPr>
        <w:pStyle w:val="FootnoteText"/>
      </w:pPr>
      <w:r w:rsidRPr="00383A3A">
        <w:rPr>
          <w:rStyle w:val="FootnoteReference"/>
          <w:rFonts w:ascii="Arial" w:hAnsi="Arial" w:cs="Arial"/>
          <w:sz w:val="16"/>
          <w:szCs w:val="12"/>
        </w:rPr>
        <w:footnoteRef/>
      </w:r>
      <w:r w:rsidRPr="00383A3A">
        <w:rPr>
          <w:rFonts w:ascii="Arial" w:hAnsi="Arial" w:cs="Arial"/>
          <w:sz w:val="16"/>
          <w:szCs w:val="12"/>
        </w:rPr>
        <w:t xml:space="preserve"> </w:t>
      </w:r>
      <w:r w:rsidRPr="002442E7">
        <w:rPr>
          <w:rFonts w:ascii="Arial" w:hAnsi="Arial" w:cs="Arial"/>
          <w:sz w:val="16"/>
          <w:szCs w:val="16"/>
        </w:rPr>
        <w:t xml:space="preserve">Cette déclaration concerne : le chiffre d’affaires annuel global réalisé par le sous-traitant sur chacun des trois derniers exercices disponibles (dans le cas où le sous-traitant est objectivement dans l’incapacité de produire ces renseignements, en particulier lorsqu’il est de création récente, il rapporte la preuve de cette incapacité et communique en lieu et place tout document de nature à attester de sa capacité économique et financière à exécuter les prestations, par exemple la preuve d’une assurance pour les risques professionnels) ; les effectifs, au sens de l’article L.1111-2 du code du travail, moyens annuels pour chacune des trois dernières années ; les principales prestations exécutées au cours des trois dernières années, privilégiant les prestations similaires à celles objet du marché et détaillant le montant, la date et le destinataire public ou privé (sauf pour les prestations dont </w:t>
      </w:r>
      <w:r w:rsidR="004767B0">
        <w:rPr>
          <w:rFonts w:ascii="Arial" w:hAnsi="Arial" w:cs="Arial"/>
          <w:sz w:val="16"/>
          <w:szCs w:val="16"/>
        </w:rPr>
        <w:t>France Travail</w:t>
      </w:r>
      <w:r w:rsidRPr="002442E7">
        <w:rPr>
          <w:rFonts w:ascii="Arial" w:hAnsi="Arial" w:cs="Arial"/>
          <w:sz w:val="16"/>
          <w:szCs w:val="16"/>
        </w:rPr>
        <w:t xml:space="preserve"> a été destinataire et pour lesquelles une déclaration est suffisante, ces références ne font l'objet d'une déclaration du sous-traitant qu'à défaut d'être prouvées par des attestations des opérateurs économiques destinataires, dûment datées et signées et comportant l'ensemble des éléments ci-dessus décrits).</w:t>
      </w:r>
    </w:p>
  </w:footnote>
  <w:footnote w:id="8">
    <w:p w14:paraId="7A7DEB2D" w14:textId="77777777" w:rsidR="00A06C9E" w:rsidRDefault="00A06C9E" w:rsidP="00A06C9E">
      <w:pPr>
        <w:pStyle w:val="FootnoteText"/>
      </w:pPr>
      <w:r w:rsidRPr="00013F67">
        <w:rPr>
          <w:rStyle w:val="FootnoteReference"/>
          <w:rFonts w:ascii="Arial" w:hAnsi="Arial" w:cs="Arial"/>
          <w:sz w:val="16"/>
          <w:szCs w:val="16"/>
        </w:rPr>
        <w:footnoteRef/>
      </w:r>
      <w:r w:rsidRPr="00013F67">
        <w:rPr>
          <w:rFonts w:ascii="Arial" w:hAnsi="Arial" w:cs="Arial"/>
          <w:sz w:val="16"/>
          <w:szCs w:val="16"/>
        </w:rPr>
        <w:t xml:space="preserve"> Cette déclaration concerne : le chiffre d’affaires annuel global réalisé par le membre </w:t>
      </w:r>
      <w:r w:rsidRPr="00013F67">
        <w:rPr>
          <w:rFonts w:ascii="Arial" w:hAnsi="Arial" w:cs="Arial"/>
          <w:bCs/>
          <w:sz w:val="16"/>
          <w:szCs w:val="16"/>
        </w:rPr>
        <w:t>proposé en substitution</w:t>
      </w:r>
      <w:r w:rsidRPr="00013F67">
        <w:rPr>
          <w:rFonts w:ascii="Arial" w:hAnsi="Arial" w:cs="Arial"/>
          <w:sz w:val="16"/>
          <w:szCs w:val="16"/>
        </w:rPr>
        <w:t xml:space="preserve"> sur chacun des</w:t>
      </w:r>
      <w:r w:rsidRPr="00C06ECF">
        <w:rPr>
          <w:rFonts w:ascii="Arial" w:hAnsi="Arial" w:cs="Arial"/>
          <w:sz w:val="16"/>
          <w:szCs w:val="16"/>
        </w:rPr>
        <w:t xml:space="preserve"> trois derniers exercices disponibles (dans le cas où </w:t>
      </w:r>
      <w:r>
        <w:rPr>
          <w:rFonts w:ascii="Arial" w:hAnsi="Arial" w:cs="Arial"/>
          <w:sz w:val="16"/>
          <w:szCs w:val="16"/>
        </w:rPr>
        <w:t>le membre</w:t>
      </w:r>
      <w:r w:rsidRPr="00C06ECF">
        <w:rPr>
          <w:rFonts w:ascii="Arial" w:hAnsi="Arial" w:cs="Arial"/>
          <w:sz w:val="16"/>
          <w:szCs w:val="16"/>
        </w:rPr>
        <w:t xml:space="preserve"> </w:t>
      </w:r>
      <w:r w:rsidRPr="00C06ECF">
        <w:rPr>
          <w:rFonts w:ascii="Arial" w:hAnsi="Arial" w:cs="Arial"/>
          <w:bCs/>
          <w:sz w:val="16"/>
          <w:szCs w:val="16"/>
        </w:rPr>
        <w:t>proposé en substitution</w:t>
      </w:r>
      <w:r w:rsidRPr="00C06ECF">
        <w:rPr>
          <w:rFonts w:ascii="Arial" w:hAnsi="Arial" w:cs="Arial"/>
          <w:sz w:val="16"/>
          <w:szCs w:val="16"/>
        </w:rPr>
        <w:t xml:space="preserve"> est objectivement dans l’incapacité de produire ces renseignements, en particulier lorsqu’il est de création récente, il rapporte la preuve de cette incapacité et communique en lieu et place tout document de nature à attester de sa capacité </w:t>
      </w:r>
      <w:r w:rsidRPr="003F44BE">
        <w:rPr>
          <w:rFonts w:ascii="Arial" w:hAnsi="Arial" w:cs="Arial"/>
          <w:sz w:val="16"/>
          <w:szCs w:val="16"/>
        </w:rPr>
        <w:t xml:space="preserve">économique et </w:t>
      </w:r>
      <w:r w:rsidRPr="00C06ECF">
        <w:rPr>
          <w:rFonts w:ascii="Arial" w:hAnsi="Arial" w:cs="Arial"/>
          <w:sz w:val="16"/>
          <w:szCs w:val="16"/>
        </w:rPr>
        <w:t>financière à exécuter les prestations, par exemple la preuve d’une assurance pour les risques professionnels</w:t>
      </w:r>
      <w:r>
        <w:rPr>
          <w:rFonts w:ascii="Arial" w:hAnsi="Arial" w:cs="Arial"/>
          <w:sz w:val="16"/>
          <w:szCs w:val="16"/>
        </w:rPr>
        <w:t>)</w:t>
      </w:r>
      <w:r w:rsidRPr="00C06ECF">
        <w:rPr>
          <w:rFonts w:ascii="Arial" w:hAnsi="Arial" w:cs="Arial"/>
          <w:sz w:val="16"/>
          <w:szCs w:val="16"/>
        </w:rPr>
        <w:t> ; les eff</w:t>
      </w:r>
      <w:r>
        <w:rPr>
          <w:rFonts w:ascii="Arial" w:hAnsi="Arial" w:cs="Arial"/>
          <w:sz w:val="16"/>
          <w:szCs w:val="16"/>
        </w:rPr>
        <w:t>ectifs, au sens de l’article L.</w:t>
      </w:r>
      <w:r w:rsidRPr="00C06ECF">
        <w:rPr>
          <w:rFonts w:ascii="Arial" w:hAnsi="Arial" w:cs="Arial"/>
          <w:sz w:val="16"/>
          <w:szCs w:val="16"/>
        </w:rPr>
        <w:t>1111-2 du code du travail, moyens annuels pour chacune des trois dernières années ; les principales prestations exécutées au cours des trois dernières années, privilégiant</w:t>
      </w:r>
      <w:r w:rsidRPr="00BD6D41">
        <w:rPr>
          <w:rFonts w:ascii="Arial" w:hAnsi="Arial" w:cs="Arial"/>
          <w:sz w:val="16"/>
          <w:szCs w:val="16"/>
        </w:rPr>
        <w:t xml:space="preserve"> les prestations similaires à celles objet </w:t>
      </w:r>
      <w:r>
        <w:rPr>
          <w:rFonts w:ascii="Arial" w:hAnsi="Arial" w:cs="Arial"/>
          <w:sz w:val="16"/>
          <w:szCs w:val="16"/>
        </w:rPr>
        <w:t xml:space="preserve">du marché </w:t>
      </w:r>
      <w:r w:rsidRPr="00BD6D41">
        <w:rPr>
          <w:rFonts w:ascii="Arial" w:hAnsi="Arial" w:cs="Arial"/>
          <w:sz w:val="16"/>
          <w:szCs w:val="16"/>
        </w:rPr>
        <w:t xml:space="preserve">et détaillant </w:t>
      </w:r>
      <w:r>
        <w:rPr>
          <w:rFonts w:ascii="Arial" w:hAnsi="Arial" w:cs="Arial"/>
          <w:sz w:val="16"/>
          <w:szCs w:val="16"/>
        </w:rPr>
        <w:t xml:space="preserve">le montant, la date et le destinataire public ou privé (sauf pour les prestations dont </w:t>
      </w:r>
      <w:r w:rsidR="00DE2147">
        <w:rPr>
          <w:rFonts w:ascii="Arial" w:hAnsi="Arial" w:cs="Arial"/>
          <w:sz w:val="16"/>
          <w:szCs w:val="16"/>
        </w:rPr>
        <w:t>France Travail</w:t>
      </w:r>
      <w:r>
        <w:rPr>
          <w:rFonts w:ascii="Arial" w:hAnsi="Arial" w:cs="Arial"/>
          <w:sz w:val="16"/>
          <w:szCs w:val="16"/>
        </w:rPr>
        <w:t xml:space="preserve"> a été destinataire et pour lesquelles une déclaration est suffisante, c</w:t>
      </w:r>
      <w:r w:rsidRPr="00BD6D41">
        <w:rPr>
          <w:rFonts w:ascii="Arial" w:hAnsi="Arial" w:cs="Arial"/>
          <w:sz w:val="16"/>
          <w:szCs w:val="16"/>
        </w:rPr>
        <w:t xml:space="preserve">es références ne font l'objet d'une déclaration </w:t>
      </w:r>
      <w:r>
        <w:rPr>
          <w:rFonts w:ascii="Arial" w:hAnsi="Arial" w:cs="Arial"/>
          <w:sz w:val="16"/>
          <w:szCs w:val="16"/>
        </w:rPr>
        <w:t>du membre</w:t>
      </w:r>
      <w:r w:rsidRPr="00C06ECF">
        <w:rPr>
          <w:rFonts w:ascii="Arial" w:hAnsi="Arial" w:cs="Arial"/>
          <w:sz w:val="16"/>
          <w:szCs w:val="16"/>
        </w:rPr>
        <w:t xml:space="preserve"> </w:t>
      </w:r>
      <w:r w:rsidRPr="00C06ECF">
        <w:rPr>
          <w:rFonts w:ascii="Arial" w:hAnsi="Arial" w:cs="Arial"/>
          <w:bCs/>
          <w:sz w:val="16"/>
          <w:szCs w:val="16"/>
        </w:rPr>
        <w:t>proposé en substitution</w:t>
      </w:r>
      <w:r w:rsidRPr="00C06ECF">
        <w:rPr>
          <w:rFonts w:ascii="Arial" w:hAnsi="Arial" w:cs="Arial"/>
          <w:sz w:val="16"/>
          <w:szCs w:val="16"/>
        </w:rPr>
        <w:t xml:space="preserve"> </w:t>
      </w:r>
      <w:r w:rsidRPr="00BD6D41">
        <w:rPr>
          <w:rFonts w:ascii="Arial" w:hAnsi="Arial" w:cs="Arial"/>
          <w:sz w:val="16"/>
          <w:szCs w:val="16"/>
        </w:rPr>
        <w:t>qu'à défaut d'être prouvées par des attestations des opérateurs économiques destinataires, dûment datées et signées</w:t>
      </w:r>
      <w:r>
        <w:rPr>
          <w:rFonts w:ascii="Arial" w:hAnsi="Arial" w:cs="Arial"/>
          <w:sz w:val="16"/>
          <w:szCs w:val="16"/>
        </w:rPr>
        <w:t xml:space="preserve"> </w:t>
      </w:r>
      <w:r w:rsidRPr="00BD6D41">
        <w:rPr>
          <w:rFonts w:ascii="Arial" w:hAnsi="Arial" w:cs="Arial"/>
          <w:sz w:val="16"/>
          <w:szCs w:val="16"/>
        </w:rPr>
        <w:t>et comportant l'ensemble des éléments ci-dessus décrits</w:t>
      </w:r>
      <w:r>
        <w:rPr>
          <w:rFonts w:ascii="Arial" w:hAnsi="Arial" w:cs="Arial"/>
          <w:sz w:val="16"/>
          <w:szCs w:val="16"/>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50AB6D17"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bullet="t" filled="t">
        <v:fill color2="black"/>
        <v:imagedata r:id="rId1" o:title=""/>
      </v:shape>
    </w:pict>
  </w:numPicBullet>
  <w:abstractNum w:abstractNumId="0" w15:restartNumberingAfterBreak="0">
    <w:nsid w:val="FFFFFFFE"/>
    <w:multiLevelType w:val="singleLevel"/>
    <w:tmpl w:val="235839B8"/>
    <w:lvl w:ilvl="0">
      <w:numFmt w:val="decimal"/>
      <w:lvlText w:val="*"/>
      <w:lvlJc w:val="left"/>
      <w:rPr>
        <w:rFonts w:cs="Times New Roman"/>
      </w:rPr>
    </w:lvl>
  </w:abstractNum>
  <w:abstractNum w:abstractNumId="1" w15:restartNumberingAfterBreak="0">
    <w:nsid w:val="00000001"/>
    <w:multiLevelType w:val="multilevel"/>
    <w:tmpl w:val="00000001"/>
    <w:lvl w:ilvl="0">
      <w:start w:val="1"/>
      <w:numFmt w:val="none"/>
      <w:pStyle w:val="Heading1"/>
      <w:lvlText w:val=""/>
      <w:lvlJc w:val="left"/>
      <w:pPr>
        <w:tabs>
          <w:tab w:val="num" w:pos="432"/>
        </w:tabs>
        <w:ind w:left="432" w:hanging="432"/>
      </w:pPr>
      <w:rPr>
        <w:rFonts w:cs="Times New Roman"/>
      </w:rPr>
    </w:lvl>
    <w:lvl w:ilvl="1">
      <w:start w:val="1"/>
      <w:numFmt w:val="none"/>
      <w:pStyle w:val="Heading2"/>
      <w:lvlText w:val=""/>
      <w:lvlJc w:val="left"/>
      <w:pPr>
        <w:tabs>
          <w:tab w:val="num" w:pos="576"/>
        </w:tabs>
        <w:ind w:left="576" w:hanging="576"/>
      </w:pPr>
      <w:rPr>
        <w:rFonts w:cs="Times New Roman"/>
      </w:rPr>
    </w:lvl>
    <w:lvl w:ilvl="2">
      <w:start w:val="1"/>
      <w:numFmt w:val="none"/>
      <w:lvlText w:val=""/>
      <w:lvlJc w:val="left"/>
      <w:pPr>
        <w:tabs>
          <w:tab w:val="num" w:pos="720"/>
        </w:tabs>
        <w:ind w:left="720" w:hanging="720"/>
      </w:pPr>
      <w:rPr>
        <w:rFonts w:cs="Times New Roman"/>
      </w:rPr>
    </w:lvl>
    <w:lvl w:ilvl="3">
      <w:start w:val="1"/>
      <w:numFmt w:val="none"/>
      <w:lvlText w:val=""/>
      <w:lvlJc w:val="left"/>
      <w:pPr>
        <w:tabs>
          <w:tab w:val="num" w:pos="864"/>
        </w:tabs>
        <w:ind w:left="864" w:hanging="864"/>
      </w:pPr>
      <w:rPr>
        <w:rFonts w:cs="Times New Roman"/>
      </w:rPr>
    </w:lvl>
    <w:lvl w:ilvl="4">
      <w:start w:val="1"/>
      <w:numFmt w:val="none"/>
      <w:lvlText w:val=""/>
      <w:lvlJc w:val="left"/>
      <w:pPr>
        <w:tabs>
          <w:tab w:val="num" w:pos="1008"/>
        </w:tabs>
        <w:ind w:left="1008" w:hanging="1008"/>
      </w:pPr>
      <w:rPr>
        <w:rFonts w:cs="Times New Roman"/>
      </w:rPr>
    </w:lvl>
    <w:lvl w:ilvl="5">
      <w:start w:val="1"/>
      <w:numFmt w:val="none"/>
      <w:lvlText w:val=""/>
      <w:lvlJc w:val="left"/>
      <w:pPr>
        <w:tabs>
          <w:tab w:val="num" w:pos="1152"/>
        </w:tabs>
        <w:ind w:left="1152" w:hanging="1152"/>
      </w:pPr>
      <w:rPr>
        <w:rFonts w:cs="Times New Roman"/>
      </w:rPr>
    </w:lvl>
    <w:lvl w:ilvl="6">
      <w:start w:val="1"/>
      <w:numFmt w:val="none"/>
      <w:lvlText w:val=""/>
      <w:lvlJc w:val="left"/>
      <w:pPr>
        <w:tabs>
          <w:tab w:val="num" w:pos="1296"/>
        </w:tabs>
        <w:ind w:left="1296" w:hanging="1296"/>
      </w:pPr>
      <w:rPr>
        <w:rFonts w:cs="Times New Roman"/>
      </w:rPr>
    </w:lvl>
    <w:lvl w:ilvl="7">
      <w:start w:val="1"/>
      <w:numFmt w:val="none"/>
      <w:lvlText w:val=""/>
      <w:lvlJc w:val="left"/>
      <w:pPr>
        <w:tabs>
          <w:tab w:val="num" w:pos="1440"/>
        </w:tabs>
        <w:ind w:left="1440" w:hanging="1440"/>
      </w:pPr>
      <w:rPr>
        <w:rFonts w:cs="Times New Roman"/>
      </w:rPr>
    </w:lvl>
    <w:lvl w:ilvl="8">
      <w:start w:val="1"/>
      <w:numFmt w:val="none"/>
      <w:lvlText w:val=""/>
      <w:lvlJc w:val="left"/>
      <w:pPr>
        <w:tabs>
          <w:tab w:val="num" w:pos="1584"/>
        </w:tabs>
        <w:ind w:left="1584" w:hanging="1584"/>
      </w:pPr>
      <w:rPr>
        <w:rFonts w:cs="Times New Roman"/>
      </w:rPr>
    </w:lvl>
  </w:abstractNum>
  <w:abstractNum w:abstractNumId="2" w15:restartNumberingAfterBreak="0">
    <w:nsid w:val="00000002"/>
    <w:multiLevelType w:val="singleLevel"/>
    <w:tmpl w:val="00000002"/>
    <w:name w:val="WW8Num6"/>
    <w:lvl w:ilvl="0">
      <w:numFmt w:val="bullet"/>
      <w:lvlText w:val="-"/>
      <w:lvlJc w:val="left"/>
      <w:pPr>
        <w:tabs>
          <w:tab w:val="num" w:pos="2157"/>
        </w:tabs>
        <w:ind w:left="2157" w:hanging="360"/>
      </w:pPr>
      <w:rPr>
        <w:rFonts w:ascii="OpenSymbol" w:hAnsi="OpenSymbol"/>
      </w:rPr>
    </w:lvl>
  </w:abstractNum>
  <w:abstractNum w:abstractNumId="3" w15:restartNumberingAfterBreak="0">
    <w:nsid w:val="00000003"/>
    <w:multiLevelType w:val="multilevel"/>
    <w:tmpl w:val="00000003"/>
    <w:name w:val="WW8Num7"/>
    <w:lvl w:ilvl="0">
      <w:start w:val="5"/>
      <w:numFmt w:val="decimal"/>
      <w:lvlText w:val="%1"/>
      <w:lvlJc w:val="left"/>
      <w:pPr>
        <w:tabs>
          <w:tab w:val="num" w:pos="360"/>
        </w:tabs>
        <w:ind w:left="360" w:hanging="360"/>
      </w:pPr>
      <w:rPr>
        <w:rFonts w:cs="Times New Roman"/>
      </w:rPr>
    </w:lvl>
    <w:lvl w:ilvl="1">
      <w:start w:val="3"/>
      <w:numFmt w:val="decimal"/>
      <w:lvlText w:val="%1.%2"/>
      <w:lvlJc w:val="left"/>
      <w:pPr>
        <w:tabs>
          <w:tab w:val="num" w:pos="360"/>
        </w:tabs>
        <w:ind w:left="360" w:hanging="360"/>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4" w15:restartNumberingAfterBreak="0">
    <w:nsid w:val="00000004"/>
    <w:multiLevelType w:val="singleLevel"/>
    <w:tmpl w:val="00000004"/>
    <w:name w:val="WW8Num20"/>
    <w:lvl w:ilvl="0">
      <w:start w:val="1"/>
      <w:numFmt w:val="bullet"/>
      <w:lvlText w:val=""/>
      <w:lvlJc w:val="left"/>
      <w:pPr>
        <w:tabs>
          <w:tab w:val="num" w:pos="720"/>
        </w:tabs>
        <w:ind w:left="720" w:hanging="360"/>
      </w:pPr>
      <w:rPr>
        <w:rFonts w:ascii="Wingdings" w:hAnsi="Wingdings"/>
        <w:b/>
        <w:i w:val="0"/>
        <w:color w:val="auto"/>
        <w:sz w:val="24"/>
      </w:rPr>
    </w:lvl>
  </w:abstractNum>
  <w:abstractNum w:abstractNumId="5" w15:restartNumberingAfterBreak="0">
    <w:nsid w:val="00000005"/>
    <w:multiLevelType w:val="singleLevel"/>
    <w:tmpl w:val="00000005"/>
    <w:name w:val="WW8Num24"/>
    <w:lvl w:ilvl="0">
      <w:numFmt w:val="bullet"/>
      <w:lvlText w:val="-"/>
      <w:lvlJc w:val="left"/>
      <w:pPr>
        <w:tabs>
          <w:tab w:val="num" w:pos="1437"/>
        </w:tabs>
        <w:ind w:left="1437" w:hanging="360"/>
      </w:pPr>
      <w:rPr>
        <w:rFonts w:ascii="OpenSymbol" w:hAnsi="OpenSymbol"/>
      </w:rPr>
    </w:lvl>
  </w:abstractNum>
  <w:abstractNum w:abstractNumId="6" w15:restartNumberingAfterBreak="0">
    <w:nsid w:val="00000006"/>
    <w:multiLevelType w:val="singleLevel"/>
    <w:tmpl w:val="00000006"/>
    <w:name w:val="WW8Num25"/>
    <w:lvl w:ilvl="0">
      <w:numFmt w:val="bullet"/>
      <w:lvlText w:val="-"/>
      <w:lvlJc w:val="left"/>
      <w:pPr>
        <w:tabs>
          <w:tab w:val="num" w:pos="1437"/>
        </w:tabs>
        <w:ind w:left="1437" w:hanging="360"/>
      </w:pPr>
      <w:rPr>
        <w:rFonts w:ascii="OpenSymbol" w:hAnsi="OpenSymbol"/>
      </w:rPr>
    </w:lvl>
  </w:abstractNum>
  <w:abstractNum w:abstractNumId="7" w15:restartNumberingAfterBreak="0">
    <w:nsid w:val="00000007"/>
    <w:multiLevelType w:val="singleLevel"/>
    <w:tmpl w:val="00000007"/>
    <w:name w:val="WW8Num312"/>
    <w:lvl w:ilvl="0">
      <w:numFmt w:val="bullet"/>
      <w:lvlText w:val="-"/>
      <w:lvlJc w:val="left"/>
      <w:pPr>
        <w:tabs>
          <w:tab w:val="num" w:pos="2157"/>
        </w:tabs>
        <w:ind w:left="2157" w:hanging="360"/>
      </w:pPr>
      <w:rPr>
        <w:rFonts w:ascii="OpenSymbol" w:hAnsi="OpenSymbol"/>
      </w:rPr>
    </w:lvl>
  </w:abstractNum>
  <w:abstractNum w:abstractNumId="8" w15:restartNumberingAfterBreak="0">
    <w:nsid w:val="00000008"/>
    <w:multiLevelType w:val="singleLevel"/>
    <w:tmpl w:val="00000008"/>
    <w:name w:val="WW8Num32"/>
    <w:lvl w:ilvl="0">
      <w:numFmt w:val="bullet"/>
      <w:lvlText w:val="-"/>
      <w:lvlJc w:val="left"/>
      <w:pPr>
        <w:tabs>
          <w:tab w:val="num" w:pos="1437"/>
        </w:tabs>
        <w:ind w:left="1437" w:hanging="360"/>
      </w:pPr>
      <w:rPr>
        <w:rFonts w:ascii="OpenSymbol" w:hAnsi="OpenSymbol"/>
      </w:rPr>
    </w:lvl>
  </w:abstractNum>
  <w:abstractNum w:abstractNumId="9" w15:restartNumberingAfterBreak="0">
    <w:nsid w:val="00000009"/>
    <w:multiLevelType w:val="singleLevel"/>
    <w:tmpl w:val="00000009"/>
    <w:name w:val="WW8Num34"/>
    <w:lvl w:ilvl="0">
      <w:numFmt w:val="bullet"/>
      <w:lvlText w:val="-"/>
      <w:lvlJc w:val="left"/>
      <w:pPr>
        <w:tabs>
          <w:tab w:val="num" w:pos="1437"/>
        </w:tabs>
        <w:ind w:left="1437" w:hanging="360"/>
      </w:pPr>
      <w:rPr>
        <w:rFonts w:ascii="OpenSymbol" w:hAnsi="OpenSymbol"/>
      </w:rPr>
    </w:lvl>
  </w:abstractNum>
  <w:abstractNum w:abstractNumId="10" w15:restartNumberingAfterBreak="0">
    <w:nsid w:val="0000000A"/>
    <w:multiLevelType w:val="singleLevel"/>
    <w:tmpl w:val="0000000A"/>
    <w:name w:val="WW8Num35"/>
    <w:lvl w:ilvl="0">
      <w:start w:val="1"/>
      <w:numFmt w:val="bullet"/>
      <w:lvlText w:val=""/>
      <w:lvlJc w:val="left"/>
      <w:pPr>
        <w:tabs>
          <w:tab w:val="num" w:pos="360"/>
        </w:tabs>
        <w:ind w:left="360" w:hanging="360"/>
      </w:pPr>
      <w:rPr>
        <w:rFonts w:ascii="Wingdings" w:hAnsi="Wingdings"/>
      </w:rPr>
    </w:lvl>
  </w:abstractNum>
  <w:abstractNum w:abstractNumId="11" w15:restartNumberingAfterBreak="0">
    <w:nsid w:val="06243AF3"/>
    <w:multiLevelType w:val="multilevel"/>
    <w:tmpl w:val="630E96D4"/>
    <w:lvl w:ilvl="0">
      <w:start w:val="2"/>
      <w:numFmt w:val="decimal"/>
      <w:lvlText w:val="%1"/>
      <w:lvlJc w:val="left"/>
      <w:pPr>
        <w:ind w:left="435" w:hanging="435"/>
      </w:pPr>
      <w:rPr>
        <w:rFonts w:hint="default"/>
      </w:rPr>
    </w:lvl>
    <w:lvl w:ilvl="1">
      <w:start w:val="6"/>
      <w:numFmt w:val="decimal"/>
      <w:lvlText w:val="%1.%2"/>
      <w:lvlJc w:val="left"/>
      <w:pPr>
        <w:ind w:left="1425" w:hanging="435"/>
      </w:pPr>
      <w:rPr>
        <w:rFonts w:hint="default"/>
      </w:rPr>
    </w:lvl>
    <w:lvl w:ilvl="2">
      <w:start w:val="2"/>
      <w:numFmt w:val="decimal"/>
      <w:lvlText w:val="%1.%2.%3"/>
      <w:lvlJc w:val="left"/>
      <w:pPr>
        <w:ind w:left="2700" w:hanging="720"/>
      </w:pPr>
      <w:rPr>
        <w:rFonts w:hint="default"/>
      </w:rPr>
    </w:lvl>
    <w:lvl w:ilvl="3">
      <w:start w:val="1"/>
      <w:numFmt w:val="decimal"/>
      <w:lvlText w:val="%1.%2.%3.%4"/>
      <w:lvlJc w:val="left"/>
      <w:pPr>
        <w:ind w:left="3690" w:hanging="720"/>
      </w:pPr>
      <w:rPr>
        <w:rFonts w:hint="default"/>
      </w:rPr>
    </w:lvl>
    <w:lvl w:ilvl="4">
      <w:start w:val="1"/>
      <w:numFmt w:val="decimal"/>
      <w:lvlText w:val="%1.%2.%3.%4.%5"/>
      <w:lvlJc w:val="left"/>
      <w:pPr>
        <w:ind w:left="5040" w:hanging="1080"/>
      </w:pPr>
      <w:rPr>
        <w:rFonts w:hint="default"/>
      </w:rPr>
    </w:lvl>
    <w:lvl w:ilvl="5">
      <w:start w:val="1"/>
      <w:numFmt w:val="decimal"/>
      <w:lvlText w:val="%1.%2.%3.%4.%5.%6"/>
      <w:lvlJc w:val="left"/>
      <w:pPr>
        <w:ind w:left="6030" w:hanging="1080"/>
      </w:pPr>
      <w:rPr>
        <w:rFonts w:hint="default"/>
      </w:rPr>
    </w:lvl>
    <w:lvl w:ilvl="6">
      <w:start w:val="1"/>
      <w:numFmt w:val="decimal"/>
      <w:lvlText w:val="%1.%2.%3.%4.%5.%6.%7"/>
      <w:lvlJc w:val="left"/>
      <w:pPr>
        <w:ind w:left="7380" w:hanging="1440"/>
      </w:pPr>
      <w:rPr>
        <w:rFonts w:hint="default"/>
      </w:rPr>
    </w:lvl>
    <w:lvl w:ilvl="7">
      <w:start w:val="1"/>
      <w:numFmt w:val="decimal"/>
      <w:lvlText w:val="%1.%2.%3.%4.%5.%6.%7.%8"/>
      <w:lvlJc w:val="left"/>
      <w:pPr>
        <w:ind w:left="8370" w:hanging="1440"/>
      </w:pPr>
      <w:rPr>
        <w:rFonts w:hint="default"/>
      </w:rPr>
    </w:lvl>
    <w:lvl w:ilvl="8">
      <w:start w:val="1"/>
      <w:numFmt w:val="decimal"/>
      <w:lvlText w:val="%1.%2.%3.%4.%5.%6.%7.%8.%9"/>
      <w:lvlJc w:val="left"/>
      <w:pPr>
        <w:ind w:left="9720" w:hanging="1800"/>
      </w:pPr>
      <w:rPr>
        <w:rFonts w:hint="default"/>
      </w:rPr>
    </w:lvl>
  </w:abstractNum>
  <w:abstractNum w:abstractNumId="12" w15:restartNumberingAfterBreak="0">
    <w:nsid w:val="0BDE6F04"/>
    <w:multiLevelType w:val="hybridMultilevel"/>
    <w:tmpl w:val="E06E82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3" w15:restartNumberingAfterBreak="0">
    <w:nsid w:val="0C7D3D06"/>
    <w:multiLevelType w:val="multilevel"/>
    <w:tmpl w:val="9AA4F0D2"/>
    <w:lvl w:ilvl="0">
      <w:start w:val="2"/>
      <w:numFmt w:val="decimal"/>
      <w:lvlText w:val="%1"/>
      <w:lvlJc w:val="left"/>
      <w:pPr>
        <w:ind w:left="435" w:hanging="435"/>
      </w:pPr>
      <w:rPr>
        <w:rFonts w:hint="default"/>
      </w:rPr>
    </w:lvl>
    <w:lvl w:ilvl="1">
      <w:start w:val="5"/>
      <w:numFmt w:val="decimal"/>
      <w:lvlText w:val="%1.%2"/>
      <w:lvlJc w:val="left"/>
      <w:pPr>
        <w:ind w:left="795" w:hanging="435"/>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0F475213"/>
    <w:multiLevelType w:val="hybridMultilevel"/>
    <w:tmpl w:val="D35A99BA"/>
    <w:lvl w:ilvl="0" w:tplc="55F62F80">
      <w:numFmt w:val="bullet"/>
      <w:lvlText w:val="-"/>
      <w:lvlJc w:val="left"/>
      <w:pPr>
        <w:tabs>
          <w:tab w:val="num" w:pos="644"/>
        </w:tabs>
        <w:ind w:left="644" w:hanging="360"/>
      </w:pPr>
      <w:rPr>
        <w:rFonts w:ascii="Arial" w:hAnsi="Arial" w:hint="default"/>
        <w:color w:val="000080"/>
        <w:sz w:val="22"/>
        <w:szCs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1675C71"/>
    <w:multiLevelType w:val="hybridMultilevel"/>
    <w:tmpl w:val="2654B504"/>
    <w:lvl w:ilvl="0" w:tplc="F5A2FB6C">
      <w:start w:val="10"/>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136E25A1"/>
    <w:multiLevelType w:val="multilevel"/>
    <w:tmpl w:val="357088BC"/>
    <w:lvl w:ilvl="0">
      <w:start w:val="2"/>
      <w:numFmt w:val="decimal"/>
      <w:lvlText w:val="%1"/>
      <w:lvlJc w:val="left"/>
      <w:pPr>
        <w:ind w:left="435" w:hanging="435"/>
      </w:pPr>
      <w:rPr>
        <w:rFonts w:hint="default"/>
      </w:rPr>
    </w:lvl>
    <w:lvl w:ilvl="1">
      <w:start w:val="7"/>
      <w:numFmt w:val="decimal"/>
      <w:lvlText w:val="%1.%2"/>
      <w:lvlJc w:val="left"/>
      <w:pPr>
        <w:ind w:left="795" w:hanging="43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15:restartNumberingAfterBreak="0">
    <w:nsid w:val="13AF45D0"/>
    <w:multiLevelType w:val="hybridMultilevel"/>
    <w:tmpl w:val="5778EBDE"/>
    <w:lvl w:ilvl="0" w:tplc="9C561300">
      <w:start w:val="6"/>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C0E0BDD"/>
    <w:multiLevelType w:val="hybridMultilevel"/>
    <w:tmpl w:val="C0AABE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1F5B13B4"/>
    <w:multiLevelType w:val="hybridMultilevel"/>
    <w:tmpl w:val="41B40B2C"/>
    <w:lvl w:ilvl="0" w:tplc="3F60C2AC">
      <w:start w:val="18"/>
      <w:numFmt w:val="bullet"/>
      <w:lvlText w:val="-"/>
      <w:lvlJc w:val="left"/>
      <w:pPr>
        <w:ind w:left="720" w:hanging="360"/>
      </w:pPr>
      <w:rPr>
        <w:rFonts w:ascii="Times New Roman" w:eastAsia="Times New Roman" w:hAnsi="Times New Roman" w:hint="default"/>
        <w:b/>
        <w:sz w:val="24"/>
        <w:szCs w:val="24"/>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0" w15:restartNumberingAfterBreak="0">
    <w:nsid w:val="218F1434"/>
    <w:multiLevelType w:val="hybridMultilevel"/>
    <w:tmpl w:val="B668540C"/>
    <w:lvl w:ilvl="0" w:tplc="040C0005">
      <w:start w:val="1"/>
      <w:numFmt w:val="bullet"/>
      <w:lvlText w:val=""/>
      <w:lvlJc w:val="left"/>
      <w:pPr>
        <w:tabs>
          <w:tab w:val="num" w:pos="1800"/>
        </w:tabs>
        <w:ind w:left="1800" w:hanging="360"/>
      </w:pPr>
      <w:rPr>
        <w:rFonts w:ascii="Wingdings" w:hAnsi="Wingdings" w:hint="default"/>
      </w:rPr>
    </w:lvl>
    <w:lvl w:ilvl="1" w:tplc="040C0003" w:tentative="1">
      <w:start w:val="1"/>
      <w:numFmt w:val="bullet"/>
      <w:lvlText w:val="o"/>
      <w:lvlJc w:val="left"/>
      <w:pPr>
        <w:tabs>
          <w:tab w:val="num" w:pos="2520"/>
        </w:tabs>
        <w:ind w:left="2520" w:hanging="360"/>
      </w:pPr>
      <w:rPr>
        <w:rFonts w:ascii="Courier New" w:hAnsi="Courier New" w:cs="Courier New" w:hint="default"/>
      </w:rPr>
    </w:lvl>
    <w:lvl w:ilvl="2" w:tplc="040C0005" w:tentative="1">
      <w:start w:val="1"/>
      <w:numFmt w:val="bullet"/>
      <w:lvlText w:val=""/>
      <w:lvlJc w:val="left"/>
      <w:pPr>
        <w:tabs>
          <w:tab w:val="num" w:pos="3240"/>
        </w:tabs>
        <w:ind w:left="3240" w:hanging="360"/>
      </w:pPr>
      <w:rPr>
        <w:rFonts w:ascii="Wingdings" w:hAnsi="Wingdings" w:hint="default"/>
      </w:rPr>
    </w:lvl>
    <w:lvl w:ilvl="3" w:tplc="040C0001" w:tentative="1">
      <w:start w:val="1"/>
      <w:numFmt w:val="bullet"/>
      <w:lvlText w:val=""/>
      <w:lvlJc w:val="left"/>
      <w:pPr>
        <w:tabs>
          <w:tab w:val="num" w:pos="3960"/>
        </w:tabs>
        <w:ind w:left="3960" w:hanging="360"/>
      </w:pPr>
      <w:rPr>
        <w:rFonts w:ascii="Symbol" w:hAnsi="Symbol" w:hint="default"/>
      </w:rPr>
    </w:lvl>
    <w:lvl w:ilvl="4" w:tplc="040C0003" w:tentative="1">
      <w:start w:val="1"/>
      <w:numFmt w:val="bullet"/>
      <w:lvlText w:val="o"/>
      <w:lvlJc w:val="left"/>
      <w:pPr>
        <w:tabs>
          <w:tab w:val="num" w:pos="4680"/>
        </w:tabs>
        <w:ind w:left="4680" w:hanging="360"/>
      </w:pPr>
      <w:rPr>
        <w:rFonts w:ascii="Courier New" w:hAnsi="Courier New" w:cs="Courier New" w:hint="default"/>
      </w:rPr>
    </w:lvl>
    <w:lvl w:ilvl="5" w:tplc="040C0005" w:tentative="1">
      <w:start w:val="1"/>
      <w:numFmt w:val="bullet"/>
      <w:lvlText w:val=""/>
      <w:lvlJc w:val="left"/>
      <w:pPr>
        <w:tabs>
          <w:tab w:val="num" w:pos="5400"/>
        </w:tabs>
        <w:ind w:left="5400" w:hanging="360"/>
      </w:pPr>
      <w:rPr>
        <w:rFonts w:ascii="Wingdings" w:hAnsi="Wingdings" w:hint="default"/>
      </w:rPr>
    </w:lvl>
    <w:lvl w:ilvl="6" w:tplc="040C0001" w:tentative="1">
      <w:start w:val="1"/>
      <w:numFmt w:val="bullet"/>
      <w:lvlText w:val=""/>
      <w:lvlJc w:val="left"/>
      <w:pPr>
        <w:tabs>
          <w:tab w:val="num" w:pos="6120"/>
        </w:tabs>
        <w:ind w:left="6120" w:hanging="360"/>
      </w:pPr>
      <w:rPr>
        <w:rFonts w:ascii="Symbol" w:hAnsi="Symbol" w:hint="default"/>
      </w:rPr>
    </w:lvl>
    <w:lvl w:ilvl="7" w:tplc="040C0003" w:tentative="1">
      <w:start w:val="1"/>
      <w:numFmt w:val="bullet"/>
      <w:lvlText w:val="o"/>
      <w:lvlJc w:val="left"/>
      <w:pPr>
        <w:tabs>
          <w:tab w:val="num" w:pos="6840"/>
        </w:tabs>
        <w:ind w:left="6840" w:hanging="360"/>
      </w:pPr>
      <w:rPr>
        <w:rFonts w:ascii="Courier New" w:hAnsi="Courier New" w:cs="Courier New" w:hint="default"/>
      </w:rPr>
    </w:lvl>
    <w:lvl w:ilvl="8" w:tplc="040C0005" w:tentative="1">
      <w:start w:val="1"/>
      <w:numFmt w:val="bullet"/>
      <w:lvlText w:val=""/>
      <w:lvlJc w:val="left"/>
      <w:pPr>
        <w:tabs>
          <w:tab w:val="num" w:pos="7560"/>
        </w:tabs>
        <w:ind w:left="7560" w:hanging="360"/>
      </w:pPr>
      <w:rPr>
        <w:rFonts w:ascii="Wingdings" w:hAnsi="Wingdings" w:hint="default"/>
      </w:rPr>
    </w:lvl>
  </w:abstractNum>
  <w:abstractNum w:abstractNumId="21" w15:restartNumberingAfterBreak="0">
    <w:nsid w:val="22820C8C"/>
    <w:multiLevelType w:val="hybridMultilevel"/>
    <w:tmpl w:val="021C4ACE"/>
    <w:lvl w:ilvl="0" w:tplc="55F62F80">
      <w:numFmt w:val="bullet"/>
      <w:lvlText w:val="-"/>
      <w:lvlJc w:val="left"/>
      <w:pPr>
        <w:tabs>
          <w:tab w:val="num" w:pos="644"/>
        </w:tabs>
        <w:ind w:left="644" w:hanging="360"/>
      </w:pPr>
      <w:rPr>
        <w:rFonts w:ascii="Arial" w:hAnsi="Arial" w:hint="default"/>
        <w:color w:val="000080"/>
        <w:sz w:val="22"/>
        <w:szCs w:val="22"/>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264304B3"/>
    <w:multiLevelType w:val="hybridMultilevel"/>
    <w:tmpl w:val="C85CF4D8"/>
    <w:lvl w:ilvl="0" w:tplc="C1BAA3F6">
      <w:start w:val="1"/>
      <w:numFmt w:val="bullet"/>
      <w:lvlText w:val=""/>
      <w:lvlJc w:val="left"/>
      <w:pPr>
        <w:ind w:left="1080" w:hanging="360"/>
      </w:pPr>
      <w:rPr>
        <w:rFonts w:ascii="Symbol" w:hAnsi="Symbol"/>
      </w:rPr>
    </w:lvl>
    <w:lvl w:ilvl="1" w:tplc="834C9E22">
      <w:start w:val="1"/>
      <w:numFmt w:val="bullet"/>
      <w:lvlText w:val=""/>
      <w:lvlJc w:val="left"/>
      <w:pPr>
        <w:ind w:left="1080" w:hanging="360"/>
      </w:pPr>
      <w:rPr>
        <w:rFonts w:ascii="Symbol" w:hAnsi="Symbol"/>
      </w:rPr>
    </w:lvl>
    <w:lvl w:ilvl="2" w:tplc="E5441C16">
      <w:start w:val="1"/>
      <w:numFmt w:val="bullet"/>
      <w:lvlText w:val=""/>
      <w:lvlJc w:val="left"/>
      <w:pPr>
        <w:ind w:left="1080" w:hanging="360"/>
      </w:pPr>
      <w:rPr>
        <w:rFonts w:ascii="Symbol" w:hAnsi="Symbol"/>
      </w:rPr>
    </w:lvl>
    <w:lvl w:ilvl="3" w:tplc="E71EEED4">
      <w:start w:val="1"/>
      <w:numFmt w:val="bullet"/>
      <w:lvlText w:val=""/>
      <w:lvlJc w:val="left"/>
      <w:pPr>
        <w:ind w:left="1080" w:hanging="360"/>
      </w:pPr>
      <w:rPr>
        <w:rFonts w:ascii="Symbol" w:hAnsi="Symbol"/>
      </w:rPr>
    </w:lvl>
    <w:lvl w:ilvl="4" w:tplc="E800CC68">
      <w:start w:val="1"/>
      <w:numFmt w:val="bullet"/>
      <w:lvlText w:val=""/>
      <w:lvlJc w:val="left"/>
      <w:pPr>
        <w:ind w:left="1080" w:hanging="360"/>
      </w:pPr>
      <w:rPr>
        <w:rFonts w:ascii="Symbol" w:hAnsi="Symbol"/>
      </w:rPr>
    </w:lvl>
    <w:lvl w:ilvl="5" w:tplc="2B76A5DC">
      <w:start w:val="1"/>
      <w:numFmt w:val="bullet"/>
      <w:lvlText w:val=""/>
      <w:lvlJc w:val="left"/>
      <w:pPr>
        <w:ind w:left="1080" w:hanging="360"/>
      </w:pPr>
      <w:rPr>
        <w:rFonts w:ascii="Symbol" w:hAnsi="Symbol"/>
      </w:rPr>
    </w:lvl>
    <w:lvl w:ilvl="6" w:tplc="91666950">
      <w:start w:val="1"/>
      <w:numFmt w:val="bullet"/>
      <w:lvlText w:val=""/>
      <w:lvlJc w:val="left"/>
      <w:pPr>
        <w:ind w:left="1080" w:hanging="360"/>
      </w:pPr>
      <w:rPr>
        <w:rFonts w:ascii="Symbol" w:hAnsi="Symbol"/>
      </w:rPr>
    </w:lvl>
    <w:lvl w:ilvl="7" w:tplc="9E687082">
      <w:start w:val="1"/>
      <w:numFmt w:val="bullet"/>
      <w:lvlText w:val=""/>
      <w:lvlJc w:val="left"/>
      <w:pPr>
        <w:ind w:left="1080" w:hanging="360"/>
      </w:pPr>
      <w:rPr>
        <w:rFonts w:ascii="Symbol" w:hAnsi="Symbol"/>
      </w:rPr>
    </w:lvl>
    <w:lvl w:ilvl="8" w:tplc="9D2C3BD2">
      <w:start w:val="1"/>
      <w:numFmt w:val="bullet"/>
      <w:lvlText w:val=""/>
      <w:lvlJc w:val="left"/>
      <w:pPr>
        <w:ind w:left="1080" w:hanging="360"/>
      </w:pPr>
      <w:rPr>
        <w:rFonts w:ascii="Symbol" w:hAnsi="Symbol"/>
      </w:rPr>
    </w:lvl>
  </w:abstractNum>
  <w:abstractNum w:abstractNumId="23" w15:restartNumberingAfterBreak="0">
    <w:nsid w:val="2B2F7430"/>
    <w:multiLevelType w:val="hybridMultilevel"/>
    <w:tmpl w:val="6EBEF934"/>
    <w:lvl w:ilvl="0" w:tplc="2D184A4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2B5505E9"/>
    <w:multiLevelType w:val="multilevel"/>
    <w:tmpl w:val="357088BC"/>
    <w:lvl w:ilvl="0">
      <w:start w:val="2"/>
      <w:numFmt w:val="decimal"/>
      <w:lvlText w:val="%1"/>
      <w:lvlJc w:val="left"/>
      <w:pPr>
        <w:ind w:left="435" w:hanging="435"/>
      </w:pPr>
      <w:rPr>
        <w:rFonts w:hint="default"/>
      </w:rPr>
    </w:lvl>
    <w:lvl w:ilvl="1">
      <w:start w:val="7"/>
      <w:numFmt w:val="decimal"/>
      <w:lvlText w:val="%1.%2"/>
      <w:lvlJc w:val="left"/>
      <w:pPr>
        <w:ind w:left="795" w:hanging="43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5" w15:restartNumberingAfterBreak="0">
    <w:nsid w:val="2C1024D0"/>
    <w:multiLevelType w:val="hybridMultilevel"/>
    <w:tmpl w:val="E9A63C3E"/>
    <w:lvl w:ilvl="0" w:tplc="6D54877C">
      <w:start w:val="1"/>
      <w:numFmt w:val="decimal"/>
      <w:lvlText w:val="2.%1°)"/>
      <w:lvlJc w:val="left"/>
      <w:pPr>
        <w:tabs>
          <w:tab w:val="num" w:pos="720"/>
        </w:tabs>
        <w:ind w:left="720" w:hanging="360"/>
      </w:pPr>
      <w:rPr>
        <w:rFonts w:ascii="Arial" w:hAnsi="Arial" w:hint="default"/>
        <w:sz w:val="20"/>
        <w:szCs w:val="24"/>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cs="Wingdings" w:hint="default"/>
      </w:rPr>
    </w:lvl>
    <w:lvl w:ilvl="3" w:tplc="040C0001">
      <w:start w:val="1"/>
      <w:numFmt w:val="bullet"/>
      <w:lvlText w:val=""/>
      <w:lvlJc w:val="left"/>
      <w:pPr>
        <w:tabs>
          <w:tab w:val="num" w:pos="2880"/>
        </w:tabs>
        <w:ind w:left="2880" w:hanging="360"/>
      </w:pPr>
      <w:rPr>
        <w:rFonts w:ascii="Symbol" w:hAnsi="Symbol" w:cs="Symbol" w:hint="default"/>
      </w:rPr>
    </w:lvl>
    <w:lvl w:ilvl="4" w:tplc="040C0003">
      <w:start w:val="1"/>
      <w:numFmt w:val="bullet"/>
      <w:lvlText w:val="o"/>
      <w:lvlJc w:val="left"/>
      <w:pPr>
        <w:tabs>
          <w:tab w:val="num" w:pos="3600"/>
        </w:tabs>
        <w:ind w:left="3600" w:hanging="360"/>
      </w:pPr>
      <w:rPr>
        <w:rFonts w:ascii="Courier New" w:hAnsi="Courier New" w:cs="Courier New" w:hint="default"/>
      </w:rPr>
    </w:lvl>
    <w:lvl w:ilvl="5" w:tplc="040C0005">
      <w:start w:val="1"/>
      <w:numFmt w:val="bullet"/>
      <w:lvlText w:val=""/>
      <w:lvlJc w:val="left"/>
      <w:pPr>
        <w:tabs>
          <w:tab w:val="num" w:pos="4320"/>
        </w:tabs>
        <w:ind w:left="4320" w:hanging="360"/>
      </w:pPr>
      <w:rPr>
        <w:rFonts w:ascii="Wingdings" w:hAnsi="Wingdings" w:cs="Wingdings" w:hint="default"/>
      </w:rPr>
    </w:lvl>
    <w:lvl w:ilvl="6" w:tplc="040C0001">
      <w:start w:val="1"/>
      <w:numFmt w:val="bullet"/>
      <w:lvlText w:val=""/>
      <w:lvlJc w:val="left"/>
      <w:pPr>
        <w:tabs>
          <w:tab w:val="num" w:pos="5040"/>
        </w:tabs>
        <w:ind w:left="5040" w:hanging="360"/>
      </w:pPr>
      <w:rPr>
        <w:rFonts w:ascii="Symbol" w:hAnsi="Symbol" w:cs="Symbol" w:hint="default"/>
      </w:rPr>
    </w:lvl>
    <w:lvl w:ilvl="7" w:tplc="040C0003">
      <w:start w:val="1"/>
      <w:numFmt w:val="bullet"/>
      <w:lvlText w:val="o"/>
      <w:lvlJc w:val="left"/>
      <w:pPr>
        <w:tabs>
          <w:tab w:val="num" w:pos="5760"/>
        </w:tabs>
        <w:ind w:left="5760" w:hanging="360"/>
      </w:pPr>
      <w:rPr>
        <w:rFonts w:ascii="Courier New" w:hAnsi="Courier New" w:cs="Courier New" w:hint="default"/>
      </w:rPr>
    </w:lvl>
    <w:lvl w:ilvl="8" w:tplc="040C0005">
      <w:start w:val="1"/>
      <w:numFmt w:val="bullet"/>
      <w:lvlText w:val=""/>
      <w:lvlJc w:val="left"/>
      <w:pPr>
        <w:tabs>
          <w:tab w:val="num" w:pos="6480"/>
        </w:tabs>
        <w:ind w:left="6480" w:hanging="360"/>
      </w:pPr>
      <w:rPr>
        <w:rFonts w:ascii="Wingdings" w:hAnsi="Wingdings" w:cs="Wingdings" w:hint="default"/>
      </w:rPr>
    </w:lvl>
  </w:abstractNum>
  <w:abstractNum w:abstractNumId="26" w15:restartNumberingAfterBreak="0">
    <w:nsid w:val="2CFB6016"/>
    <w:multiLevelType w:val="hybridMultilevel"/>
    <w:tmpl w:val="734EDFF6"/>
    <w:lvl w:ilvl="0" w:tplc="BFD838CC">
      <w:start w:val="8"/>
      <w:numFmt w:val="bullet"/>
      <w:lvlText w:val=""/>
      <w:lvlJc w:val="left"/>
      <w:pPr>
        <w:ind w:left="720" w:hanging="360"/>
      </w:pPr>
      <w:rPr>
        <w:rFonts w:ascii="Symbol" w:eastAsia="Times New Roman"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1B7096D"/>
    <w:multiLevelType w:val="hybridMultilevel"/>
    <w:tmpl w:val="757230C6"/>
    <w:lvl w:ilvl="0" w:tplc="A1C6D1CC">
      <w:start w:val="1"/>
      <w:numFmt w:val="bullet"/>
      <w:lvlText w:val=""/>
      <w:lvlJc w:val="left"/>
      <w:pPr>
        <w:ind w:left="1080" w:hanging="360"/>
      </w:pPr>
      <w:rPr>
        <w:rFonts w:ascii="Symbol" w:hAnsi="Symbol"/>
      </w:rPr>
    </w:lvl>
    <w:lvl w:ilvl="1" w:tplc="18B417B6">
      <w:start w:val="1"/>
      <w:numFmt w:val="bullet"/>
      <w:lvlText w:val=""/>
      <w:lvlJc w:val="left"/>
      <w:pPr>
        <w:ind w:left="1080" w:hanging="360"/>
      </w:pPr>
      <w:rPr>
        <w:rFonts w:ascii="Symbol" w:hAnsi="Symbol"/>
      </w:rPr>
    </w:lvl>
    <w:lvl w:ilvl="2" w:tplc="E8B03E10">
      <w:start w:val="1"/>
      <w:numFmt w:val="bullet"/>
      <w:lvlText w:val=""/>
      <w:lvlJc w:val="left"/>
      <w:pPr>
        <w:ind w:left="1080" w:hanging="360"/>
      </w:pPr>
      <w:rPr>
        <w:rFonts w:ascii="Symbol" w:hAnsi="Symbol"/>
      </w:rPr>
    </w:lvl>
    <w:lvl w:ilvl="3" w:tplc="7862D0EC">
      <w:start w:val="1"/>
      <w:numFmt w:val="bullet"/>
      <w:lvlText w:val=""/>
      <w:lvlJc w:val="left"/>
      <w:pPr>
        <w:ind w:left="1080" w:hanging="360"/>
      </w:pPr>
      <w:rPr>
        <w:rFonts w:ascii="Symbol" w:hAnsi="Symbol"/>
      </w:rPr>
    </w:lvl>
    <w:lvl w:ilvl="4" w:tplc="6AC457C0">
      <w:start w:val="1"/>
      <w:numFmt w:val="bullet"/>
      <w:lvlText w:val=""/>
      <w:lvlJc w:val="left"/>
      <w:pPr>
        <w:ind w:left="1080" w:hanging="360"/>
      </w:pPr>
      <w:rPr>
        <w:rFonts w:ascii="Symbol" w:hAnsi="Symbol"/>
      </w:rPr>
    </w:lvl>
    <w:lvl w:ilvl="5" w:tplc="EB5A9FD6">
      <w:start w:val="1"/>
      <w:numFmt w:val="bullet"/>
      <w:lvlText w:val=""/>
      <w:lvlJc w:val="left"/>
      <w:pPr>
        <w:ind w:left="1080" w:hanging="360"/>
      </w:pPr>
      <w:rPr>
        <w:rFonts w:ascii="Symbol" w:hAnsi="Symbol"/>
      </w:rPr>
    </w:lvl>
    <w:lvl w:ilvl="6" w:tplc="5B902DF0">
      <w:start w:val="1"/>
      <w:numFmt w:val="bullet"/>
      <w:lvlText w:val=""/>
      <w:lvlJc w:val="left"/>
      <w:pPr>
        <w:ind w:left="1080" w:hanging="360"/>
      </w:pPr>
      <w:rPr>
        <w:rFonts w:ascii="Symbol" w:hAnsi="Symbol"/>
      </w:rPr>
    </w:lvl>
    <w:lvl w:ilvl="7" w:tplc="97C4ADC6">
      <w:start w:val="1"/>
      <w:numFmt w:val="bullet"/>
      <w:lvlText w:val=""/>
      <w:lvlJc w:val="left"/>
      <w:pPr>
        <w:ind w:left="1080" w:hanging="360"/>
      </w:pPr>
      <w:rPr>
        <w:rFonts w:ascii="Symbol" w:hAnsi="Symbol"/>
      </w:rPr>
    </w:lvl>
    <w:lvl w:ilvl="8" w:tplc="289EAFE2">
      <w:start w:val="1"/>
      <w:numFmt w:val="bullet"/>
      <w:lvlText w:val=""/>
      <w:lvlJc w:val="left"/>
      <w:pPr>
        <w:ind w:left="1080" w:hanging="360"/>
      </w:pPr>
      <w:rPr>
        <w:rFonts w:ascii="Symbol" w:hAnsi="Symbol"/>
      </w:rPr>
    </w:lvl>
  </w:abstractNum>
  <w:abstractNum w:abstractNumId="28" w15:restartNumberingAfterBreak="0">
    <w:nsid w:val="3D9C5828"/>
    <w:multiLevelType w:val="hybridMultilevel"/>
    <w:tmpl w:val="0F349C26"/>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9" w15:restartNumberingAfterBreak="0">
    <w:nsid w:val="416E4AC0"/>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41E243E1"/>
    <w:multiLevelType w:val="hybridMultilevel"/>
    <w:tmpl w:val="920697B0"/>
    <w:lvl w:ilvl="0" w:tplc="08F87914">
      <w:start w:val="10"/>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42310F7E"/>
    <w:multiLevelType w:val="hybridMultilevel"/>
    <w:tmpl w:val="7A381442"/>
    <w:lvl w:ilvl="0" w:tplc="33A46372">
      <w:start w:val="10"/>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45C546D2"/>
    <w:multiLevelType w:val="multilevel"/>
    <w:tmpl w:val="357088BC"/>
    <w:lvl w:ilvl="0">
      <w:start w:val="2"/>
      <w:numFmt w:val="decimal"/>
      <w:lvlText w:val="%1"/>
      <w:lvlJc w:val="left"/>
      <w:pPr>
        <w:ind w:left="435" w:hanging="435"/>
      </w:pPr>
      <w:rPr>
        <w:rFonts w:hint="default"/>
      </w:rPr>
    </w:lvl>
    <w:lvl w:ilvl="1">
      <w:start w:val="7"/>
      <w:numFmt w:val="decimal"/>
      <w:lvlText w:val="%1.%2"/>
      <w:lvlJc w:val="left"/>
      <w:pPr>
        <w:ind w:left="795" w:hanging="43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3" w15:restartNumberingAfterBreak="0">
    <w:nsid w:val="461C6118"/>
    <w:multiLevelType w:val="multilevel"/>
    <w:tmpl w:val="357088BC"/>
    <w:lvl w:ilvl="0">
      <w:start w:val="2"/>
      <w:numFmt w:val="decimal"/>
      <w:lvlText w:val="%1"/>
      <w:lvlJc w:val="left"/>
      <w:pPr>
        <w:ind w:left="435" w:hanging="435"/>
      </w:pPr>
      <w:rPr>
        <w:rFonts w:hint="default"/>
      </w:rPr>
    </w:lvl>
    <w:lvl w:ilvl="1">
      <w:start w:val="7"/>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4" w15:restartNumberingAfterBreak="0">
    <w:nsid w:val="4DE922FE"/>
    <w:multiLevelType w:val="hybridMultilevel"/>
    <w:tmpl w:val="4CBE6256"/>
    <w:lvl w:ilvl="0" w:tplc="3F60C2AC">
      <w:start w:val="18"/>
      <w:numFmt w:val="bullet"/>
      <w:lvlText w:val="-"/>
      <w:lvlJc w:val="left"/>
      <w:pPr>
        <w:ind w:left="720" w:hanging="360"/>
      </w:pPr>
      <w:rPr>
        <w:rFonts w:ascii="Times New Roman" w:eastAsia="Times New Roman" w:hAnsi="Times New Roman" w:hint="default"/>
        <w:b/>
        <w:sz w:val="24"/>
        <w:szCs w:val="24"/>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4F204381"/>
    <w:multiLevelType w:val="hybridMultilevel"/>
    <w:tmpl w:val="F5C651A0"/>
    <w:lvl w:ilvl="0" w:tplc="892E23C2">
      <w:start w:val="1"/>
      <w:numFmt w:val="decimal"/>
      <w:lvlText w:val="1.%1°)"/>
      <w:lvlJc w:val="left"/>
      <w:pPr>
        <w:tabs>
          <w:tab w:val="num" w:pos="720"/>
        </w:tabs>
        <w:ind w:left="720" w:hanging="360"/>
      </w:pPr>
      <w:rPr>
        <w:rFonts w:ascii="Arial" w:hAnsi="Arial" w:hint="default"/>
        <w:sz w:val="20"/>
        <w:szCs w:val="24"/>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cs="Wingdings" w:hint="default"/>
      </w:rPr>
    </w:lvl>
    <w:lvl w:ilvl="3" w:tplc="040C0001">
      <w:start w:val="1"/>
      <w:numFmt w:val="bullet"/>
      <w:lvlText w:val=""/>
      <w:lvlJc w:val="left"/>
      <w:pPr>
        <w:tabs>
          <w:tab w:val="num" w:pos="2880"/>
        </w:tabs>
        <w:ind w:left="2880" w:hanging="360"/>
      </w:pPr>
      <w:rPr>
        <w:rFonts w:ascii="Symbol" w:hAnsi="Symbol" w:cs="Symbol" w:hint="default"/>
      </w:rPr>
    </w:lvl>
    <w:lvl w:ilvl="4" w:tplc="040C0003">
      <w:start w:val="1"/>
      <w:numFmt w:val="bullet"/>
      <w:lvlText w:val="o"/>
      <w:lvlJc w:val="left"/>
      <w:pPr>
        <w:tabs>
          <w:tab w:val="num" w:pos="3600"/>
        </w:tabs>
        <w:ind w:left="3600" w:hanging="360"/>
      </w:pPr>
      <w:rPr>
        <w:rFonts w:ascii="Courier New" w:hAnsi="Courier New" w:cs="Courier New" w:hint="default"/>
      </w:rPr>
    </w:lvl>
    <w:lvl w:ilvl="5" w:tplc="040C0005">
      <w:start w:val="1"/>
      <w:numFmt w:val="bullet"/>
      <w:lvlText w:val=""/>
      <w:lvlJc w:val="left"/>
      <w:pPr>
        <w:tabs>
          <w:tab w:val="num" w:pos="4320"/>
        </w:tabs>
        <w:ind w:left="4320" w:hanging="360"/>
      </w:pPr>
      <w:rPr>
        <w:rFonts w:ascii="Wingdings" w:hAnsi="Wingdings" w:cs="Wingdings" w:hint="default"/>
      </w:rPr>
    </w:lvl>
    <w:lvl w:ilvl="6" w:tplc="040C0001">
      <w:start w:val="1"/>
      <w:numFmt w:val="bullet"/>
      <w:lvlText w:val=""/>
      <w:lvlJc w:val="left"/>
      <w:pPr>
        <w:tabs>
          <w:tab w:val="num" w:pos="5040"/>
        </w:tabs>
        <w:ind w:left="5040" w:hanging="360"/>
      </w:pPr>
      <w:rPr>
        <w:rFonts w:ascii="Symbol" w:hAnsi="Symbol" w:cs="Symbol" w:hint="default"/>
      </w:rPr>
    </w:lvl>
    <w:lvl w:ilvl="7" w:tplc="040C0003">
      <w:start w:val="1"/>
      <w:numFmt w:val="bullet"/>
      <w:lvlText w:val="o"/>
      <w:lvlJc w:val="left"/>
      <w:pPr>
        <w:tabs>
          <w:tab w:val="num" w:pos="5760"/>
        </w:tabs>
        <w:ind w:left="5760" w:hanging="360"/>
      </w:pPr>
      <w:rPr>
        <w:rFonts w:ascii="Courier New" w:hAnsi="Courier New" w:cs="Courier New" w:hint="default"/>
      </w:rPr>
    </w:lvl>
    <w:lvl w:ilvl="8" w:tplc="040C0005">
      <w:start w:val="1"/>
      <w:numFmt w:val="bullet"/>
      <w:lvlText w:val=""/>
      <w:lvlJc w:val="left"/>
      <w:pPr>
        <w:tabs>
          <w:tab w:val="num" w:pos="6480"/>
        </w:tabs>
        <w:ind w:left="6480" w:hanging="360"/>
      </w:pPr>
      <w:rPr>
        <w:rFonts w:ascii="Wingdings" w:hAnsi="Wingdings" w:cs="Wingdings" w:hint="default"/>
      </w:rPr>
    </w:lvl>
  </w:abstractNum>
  <w:abstractNum w:abstractNumId="36" w15:restartNumberingAfterBreak="0">
    <w:nsid w:val="4FC74454"/>
    <w:multiLevelType w:val="multilevel"/>
    <w:tmpl w:val="084834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52427C30"/>
    <w:multiLevelType w:val="hybridMultilevel"/>
    <w:tmpl w:val="456E12AA"/>
    <w:lvl w:ilvl="0" w:tplc="7048FAD8">
      <w:start w:val="1"/>
      <w:numFmt w:val="bullet"/>
      <w:lvlText w:val="•"/>
      <w:lvlJc w:val="left"/>
      <w:pPr>
        <w:tabs>
          <w:tab w:val="num" w:pos="720"/>
        </w:tabs>
        <w:ind w:left="720" w:hanging="360"/>
      </w:pPr>
      <w:rPr>
        <w:rFonts w:ascii="Arial" w:hAnsi="Arial" w:hint="default"/>
      </w:rPr>
    </w:lvl>
    <w:lvl w:ilvl="1" w:tplc="B552A1DA" w:tentative="1">
      <w:start w:val="1"/>
      <w:numFmt w:val="bullet"/>
      <w:lvlText w:val="•"/>
      <w:lvlJc w:val="left"/>
      <w:pPr>
        <w:tabs>
          <w:tab w:val="num" w:pos="1440"/>
        </w:tabs>
        <w:ind w:left="1440" w:hanging="360"/>
      </w:pPr>
      <w:rPr>
        <w:rFonts w:ascii="Arial" w:hAnsi="Arial" w:hint="default"/>
      </w:rPr>
    </w:lvl>
    <w:lvl w:ilvl="2" w:tplc="D33C59D0" w:tentative="1">
      <w:start w:val="1"/>
      <w:numFmt w:val="bullet"/>
      <w:lvlText w:val="•"/>
      <w:lvlJc w:val="left"/>
      <w:pPr>
        <w:tabs>
          <w:tab w:val="num" w:pos="2160"/>
        </w:tabs>
        <w:ind w:left="2160" w:hanging="360"/>
      </w:pPr>
      <w:rPr>
        <w:rFonts w:ascii="Arial" w:hAnsi="Arial" w:hint="default"/>
      </w:rPr>
    </w:lvl>
    <w:lvl w:ilvl="3" w:tplc="EB34CA64" w:tentative="1">
      <w:start w:val="1"/>
      <w:numFmt w:val="bullet"/>
      <w:lvlText w:val="•"/>
      <w:lvlJc w:val="left"/>
      <w:pPr>
        <w:tabs>
          <w:tab w:val="num" w:pos="2880"/>
        </w:tabs>
        <w:ind w:left="2880" w:hanging="360"/>
      </w:pPr>
      <w:rPr>
        <w:rFonts w:ascii="Arial" w:hAnsi="Arial" w:hint="default"/>
      </w:rPr>
    </w:lvl>
    <w:lvl w:ilvl="4" w:tplc="F64C7104" w:tentative="1">
      <w:start w:val="1"/>
      <w:numFmt w:val="bullet"/>
      <w:lvlText w:val="•"/>
      <w:lvlJc w:val="left"/>
      <w:pPr>
        <w:tabs>
          <w:tab w:val="num" w:pos="3600"/>
        </w:tabs>
        <w:ind w:left="3600" w:hanging="360"/>
      </w:pPr>
      <w:rPr>
        <w:rFonts w:ascii="Arial" w:hAnsi="Arial" w:hint="default"/>
      </w:rPr>
    </w:lvl>
    <w:lvl w:ilvl="5" w:tplc="43684138" w:tentative="1">
      <w:start w:val="1"/>
      <w:numFmt w:val="bullet"/>
      <w:lvlText w:val="•"/>
      <w:lvlJc w:val="left"/>
      <w:pPr>
        <w:tabs>
          <w:tab w:val="num" w:pos="4320"/>
        </w:tabs>
        <w:ind w:left="4320" w:hanging="360"/>
      </w:pPr>
      <w:rPr>
        <w:rFonts w:ascii="Arial" w:hAnsi="Arial" w:hint="default"/>
      </w:rPr>
    </w:lvl>
    <w:lvl w:ilvl="6" w:tplc="6D4EA4C0" w:tentative="1">
      <w:start w:val="1"/>
      <w:numFmt w:val="bullet"/>
      <w:lvlText w:val="•"/>
      <w:lvlJc w:val="left"/>
      <w:pPr>
        <w:tabs>
          <w:tab w:val="num" w:pos="5040"/>
        </w:tabs>
        <w:ind w:left="5040" w:hanging="360"/>
      </w:pPr>
      <w:rPr>
        <w:rFonts w:ascii="Arial" w:hAnsi="Arial" w:hint="default"/>
      </w:rPr>
    </w:lvl>
    <w:lvl w:ilvl="7" w:tplc="DD769878" w:tentative="1">
      <w:start w:val="1"/>
      <w:numFmt w:val="bullet"/>
      <w:lvlText w:val="•"/>
      <w:lvlJc w:val="left"/>
      <w:pPr>
        <w:tabs>
          <w:tab w:val="num" w:pos="5760"/>
        </w:tabs>
        <w:ind w:left="5760" w:hanging="360"/>
      </w:pPr>
      <w:rPr>
        <w:rFonts w:ascii="Arial" w:hAnsi="Arial" w:hint="default"/>
      </w:rPr>
    </w:lvl>
    <w:lvl w:ilvl="8" w:tplc="C42EBCE0"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5C532BEB"/>
    <w:multiLevelType w:val="hybridMultilevel"/>
    <w:tmpl w:val="F5FE916C"/>
    <w:lvl w:ilvl="0" w:tplc="6AE8C6BE">
      <w:start w:val="10"/>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5D803953"/>
    <w:multiLevelType w:val="hybridMultilevel"/>
    <w:tmpl w:val="B618450C"/>
    <w:lvl w:ilvl="0" w:tplc="25D0DECC">
      <w:start w:val="2"/>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5E007524"/>
    <w:multiLevelType w:val="hybridMultilevel"/>
    <w:tmpl w:val="4B2A0A60"/>
    <w:lvl w:ilvl="0" w:tplc="040C0005">
      <w:start w:val="1"/>
      <w:numFmt w:val="bullet"/>
      <w:lvlText w:val=""/>
      <w:lvlJc w:val="left"/>
      <w:pPr>
        <w:tabs>
          <w:tab w:val="num" w:pos="1797"/>
        </w:tabs>
        <w:ind w:left="1797" w:hanging="360"/>
      </w:pPr>
      <w:rPr>
        <w:rFonts w:ascii="Wingdings" w:hAnsi="Wingdings" w:hint="default"/>
      </w:rPr>
    </w:lvl>
    <w:lvl w:ilvl="1" w:tplc="040C0003" w:tentative="1">
      <w:start w:val="1"/>
      <w:numFmt w:val="bullet"/>
      <w:lvlText w:val="o"/>
      <w:lvlJc w:val="left"/>
      <w:pPr>
        <w:tabs>
          <w:tab w:val="num" w:pos="2517"/>
        </w:tabs>
        <w:ind w:left="2517" w:hanging="360"/>
      </w:pPr>
      <w:rPr>
        <w:rFonts w:ascii="Courier New" w:hAnsi="Courier New" w:cs="Courier New" w:hint="default"/>
      </w:rPr>
    </w:lvl>
    <w:lvl w:ilvl="2" w:tplc="040C0005" w:tentative="1">
      <w:start w:val="1"/>
      <w:numFmt w:val="bullet"/>
      <w:lvlText w:val=""/>
      <w:lvlJc w:val="left"/>
      <w:pPr>
        <w:tabs>
          <w:tab w:val="num" w:pos="3237"/>
        </w:tabs>
        <w:ind w:left="3237" w:hanging="360"/>
      </w:pPr>
      <w:rPr>
        <w:rFonts w:ascii="Wingdings" w:hAnsi="Wingdings" w:hint="default"/>
      </w:rPr>
    </w:lvl>
    <w:lvl w:ilvl="3" w:tplc="040C0001" w:tentative="1">
      <w:start w:val="1"/>
      <w:numFmt w:val="bullet"/>
      <w:lvlText w:val=""/>
      <w:lvlJc w:val="left"/>
      <w:pPr>
        <w:tabs>
          <w:tab w:val="num" w:pos="3957"/>
        </w:tabs>
        <w:ind w:left="3957" w:hanging="360"/>
      </w:pPr>
      <w:rPr>
        <w:rFonts w:ascii="Symbol" w:hAnsi="Symbol" w:hint="default"/>
      </w:rPr>
    </w:lvl>
    <w:lvl w:ilvl="4" w:tplc="040C0003" w:tentative="1">
      <w:start w:val="1"/>
      <w:numFmt w:val="bullet"/>
      <w:lvlText w:val="o"/>
      <w:lvlJc w:val="left"/>
      <w:pPr>
        <w:tabs>
          <w:tab w:val="num" w:pos="4677"/>
        </w:tabs>
        <w:ind w:left="4677" w:hanging="360"/>
      </w:pPr>
      <w:rPr>
        <w:rFonts w:ascii="Courier New" w:hAnsi="Courier New" w:cs="Courier New" w:hint="default"/>
      </w:rPr>
    </w:lvl>
    <w:lvl w:ilvl="5" w:tplc="040C0005" w:tentative="1">
      <w:start w:val="1"/>
      <w:numFmt w:val="bullet"/>
      <w:lvlText w:val=""/>
      <w:lvlJc w:val="left"/>
      <w:pPr>
        <w:tabs>
          <w:tab w:val="num" w:pos="5397"/>
        </w:tabs>
        <w:ind w:left="5397" w:hanging="360"/>
      </w:pPr>
      <w:rPr>
        <w:rFonts w:ascii="Wingdings" w:hAnsi="Wingdings" w:hint="default"/>
      </w:rPr>
    </w:lvl>
    <w:lvl w:ilvl="6" w:tplc="040C0001" w:tentative="1">
      <w:start w:val="1"/>
      <w:numFmt w:val="bullet"/>
      <w:lvlText w:val=""/>
      <w:lvlJc w:val="left"/>
      <w:pPr>
        <w:tabs>
          <w:tab w:val="num" w:pos="6117"/>
        </w:tabs>
        <w:ind w:left="6117" w:hanging="360"/>
      </w:pPr>
      <w:rPr>
        <w:rFonts w:ascii="Symbol" w:hAnsi="Symbol" w:hint="default"/>
      </w:rPr>
    </w:lvl>
    <w:lvl w:ilvl="7" w:tplc="040C0003" w:tentative="1">
      <w:start w:val="1"/>
      <w:numFmt w:val="bullet"/>
      <w:lvlText w:val="o"/>
      <w:lvlJc w:val="left"/>
      <w:pPr>
        <w:tabs>
          <w:tab w:val="num" w:pos="6837"/>
        </w:tabs>
        <w:ind w:left="6837" w:hanging="360"/>
      </w:pPr>
      <w:rPr>
        <w:rFonts w:ascii="Courier New" w:hAnsi="Courier New" w:cs="Courier New" w:hint="default"/>
      </w:rPr>
    </w:lvl>
    <w:lvl w:ilvl="8" w:tplc="040C0005" w:tentative="1">
      <w:start w:val="1"/>
      <w:numFmt w:val="bullet"/>
      <w:lvlText w:val=""/>
      <w:lvlJc w:val="left"/>
      <w:pPr>
        <w:tabs>
          <w:tab w:val="num" w:pos="7557"/>
        </w:tabs>
        <w:ind w:left="7557" w:hanging="360"/>
      </w:pPr>
      <w:rPr>
        <w:rFonts w:ascii="Wingdings" w:hAnsi="Wingdings" w:hint="default"/>
      </w:rPr>
    </w:lvl>
  </w:abstractNum>
  <w:abstractNum w:abstractNumId="41" w15:restartNumberingAfterBreak="0">
    <w:nsid w:val="6635432F"/>
    <w:multiLevelType w:val="hybridMultilevel"/>
    <w:tmpl w:val="C9FA37F6"/>
    <w:lvl w:ilvl="0" w:tplc="31EECB1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66C15A02"/>
    <w:multiLevelType w:val="hybridMultilevel"/>
    <w:tmpl w:val="714E55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68334A85"/>
    <w:multiLevelType w:val="hybridMultilevel"/>
    <w:tmpl w:val="31946F32"/>
    <w:lvl w:ilvl="0" w:tplc="3F60C2AC">
      <w:start w:val="18"/>
      <w:numFmt w:val="bullet"/>
      <w:lvlText w:val="-"/>
      <w:lvlJc w:val="left"/>
      <w:pPr>
        <w:ind w:left="720" w:hanging="360"/>
      </w:pPr>
      <w:rPr>
        <w:rFonts w:ascii="Times New Roman" w:eastAsia="Times New Roman" w:hAnsi="Times New Roman" w:hint="default"/>
        <w:b/>
        <w:sz w:val="24"/>
        <w:szCs w:val="24"/>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4" w15:restartNumberingAfterBreak="0">
    <w:nsid w:val="6C913E19"/>
    <w:multiLevelType w:val="hybridMultilevel"/>
    <w:tmpl w:val="F3C2181C"/>
    <w:lvl w:ilvl="0" w:tplc="3A4CDC5A">
      <w:start w:val="10"/>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5" w15:restartNumberingAfterBreak="0">
    <w:nsid w:val="6E2B3BB9"/>
    <w:multiLevelType w:val="hybridMultilevel"/>
    <w:tmpl w:val="AC0010B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6" w15:restartNumberingAfterBreak="0">
    <w:nsid w:val="78121764"/>
    <w:multiLevelType w:val="hybridMultilevel"/>
    <w:tmpl w:val="D2F6A80A"/>
    <w:name w:val="WW8Num312"/>
    <w:lvl w:ilvl="0" w:tplc="00000007">
      <w:numFmt w:val="bullet"/>
      <w:lvlText w:val="-"/>
      <w:lvlJc w:val="left"/>
      <w:pPr>
        <w:tabs>
          <w:tab w:val="num" w:pos="2157"/>
        </w:tabs>
        <w:ind w:left="2157" w:hanging="360"/>
      </w:pPr>
      <w:rPr>
        <w:rFonts w:ascii="OpenSymbol" w:hAnsi="OpenSymbol"/>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8FE7C32"/>
    <w:multiLevelType w:val="hybridMultilevel"/>
    <w:tmpl w:val="E30E248A"/>
    <w:lvl w:ilvl="0" w:tplc="B7CCBE7A">
      <w:start w:val="8"/>
      <w:numFmt w:val="bullet"/>
      <w:lvlText w:val=""/>
      <w:lvlJc w:val="left"/>
      <w:pPr>
        <w:ind w:left="720" w:hanging="360"/>
      </w:pPr>
      <w:rPr>
        <w:rFonts w:ascii="Symbol" w:eastAsia="Times New Roman"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796621E3"/>
    <w:multiLevelType w:val="hybridMultilevel"/>
    <w:tmpl w:val="B0ECBF2E"/>
    <w:lvl w:ilvl="0" w:tplc="AA22612E">
      <w:start w:val="10"/>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9" w15:restartNumberingAfterBreak="0">
    <w:nsid w:val="7C1C05EA"/>
    <w:multiLevelType w:val="hybridMultilevel"/>
    <w:tmpl w:val="3B14FD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7D8F1C5F"/>
    <w:multiLevelType w:val="hybridMultilevel"/>
    <w:tmpl w:val="B156C174"/>
    <w:lvl w:ilvl="0" w:tplc="99723C9C">
      <w:start w:val="10"/>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num w:numId="1" w16cid:durableId="420370969">
    <w:abstractNumId w:val="1"/>
  </w:num>
  <w:num w:numId="2" w16cid:durableId="970018432">
    <w:abstractNumId w:val="9"/>
  </w:num>
  <w:num w:numId="3" w16cid:durableId="1233588964">
    <w:abstractNumId w:val="0"/>
    <w:lvlOverride w:ilvl="0">
      <w:lvl w:ilvl="0">
        <w:start w:val="5"/>
        <w:numFmt w:val="bullet"/>
        <w:lvlText w:val="-"/>
        <w:legacy w:legacy="1" w:legacySpace="120" w:legacyIndent="360"/>
        <w:lvlJc w:val="left"/>
        <w:pPr>
          <w:ind w:left="720" w:hanging="360"/>
        </w:pPr>
      </w:lvl>
    </w:lvlOverride>
  </w:num>
  <w:num w:numId="4" w16cid:durableId="1537546097">
    <w:abstractNumId w:val="17"/>
  </w:num>
  <w:num w:numId="5" w16cid:durableId="256718075">
    <w:abstractNumId w:val="29"/>
  </w:num>
  <w:num w:numId="6" w16cid:durableId="880821322">
    <w:abstractNumId w:val="20"/>
  </w:num>
  <w:num w:numId="7" w16cid:durableId="17590972">
    <w:abstractNumId w:val="40"/>
  </w:num>
  <w:num w:numId="8" w16cid:durableId="51661379">
    <w:abstractNumId w:val="23"/>
  </w:num>
  <w:num w:numId="9" w16cid:durableId="1121800032">
    <w:abstractNumId w:val="45"/>
  </w:num>
  <w:num w:numId="10" w16cid:durableId="1327593232">
    <w:abstractNumId w:val="12"/>
  </w:num>
  <w:num w:numId="11" w16cid:durableId="1803229117">
    <w:abstractNumId w:val="42"/>
  </w:num>
  <w:num w:numId="12" w16cid:durableId="1776822646">
    <w:abstractNumId w:val="18"/>
  </w:num>
  <w:num w:numId="13" w16cid:durableId="1227448480">
    <w:abstractNumId w:val="13"/>
  </w:num>
  <w:num w:numId="14" w16cid:durableId="546186373">
    <w:abstractNumId w:val="15"/>
  </w:num>
  <w:num w:numId="15" w16cid:durableId="917709245">
    <w:abstractNumId w:val="33"/>
  </w:num>
  <w:num w:numId="16" w16cid:durableId="324163090">
    <w:abstractNumId w:val="16"/>
  </w:num>
  <w:num w:numId="17" w16cid:durableId="809202697">
    <w:abstractNumId w:val="39"/>
  </w:num>
  <w:num w:numId="18" w16cid:durableId="1043285138">
    <w:abstractNumId w:val="26"/>
  </w:num>
  <w:num w:numId="19" w16cid:durableId="1573007665">
    <w:abstractNumId w:val="47"/>
  </w:num>
  <w:num w:numId="20" w16cid:durableId="1867405097">
    <w:abstractNumId w:val="30"/>
  </w:num>
  <w:num w:numId="21" w16cid:durableId="210073904">
    <w:abstractNumId w:val="50"/>
  </w:num>
  <w:num w:numId="22" w16cid:durableId="1976791466">
    <w:abstractNumId w:val="48"/>
  </w:num>
  <w:num w:numId="23" w16cid:durableId="1374887960">
    <w:abstractNumId w:val="44"/>
  </w:num>
  <w:num w:numId="24" w16cid:durableId="1654917419">
    <w:abstractNumId w:val="38"/>
  </w:num>
  <w:num w:numId="25" w16cid:durableId="1994406931">
    <w:abstractNumId w:val="11"/>
  </w:num>
  <w:num w:numId="26" w16cid:durableId="1635796962">
    <w:abstractNumId w:val="21"/>
  </w:num>
  <w:num w:numId="27" w16cid:durableId="1996489537">
    <w:abstractNumId w:val="31"/>
  </w:num>
  <w:num w:numId="28" w16cid:durableId="78674795">
    <w:abstractNumId w:val="12"/>
  </w:num>
  <w:num w:numId="29" w16cid:durableId="367871914">
    <w:abstractNumId w:val="49"/>
  </w:num>
  <w:num w:numId="30" w16cid:durableId="292098131">
    <w:abstractNumId w:val="14"/>
  </w:num>
  <w:num w:numId="31" w16cid:durableId="2015067165">
    <w:abstractNumId w:val="1"/>
  </w:num>
  <w:num w:numId="32" w16cid:durableId="857044539">
    <w:abstractNumId w:val="19"/>
  </w:num>
  <w:num w:numId="33" w16cid:durableId="150413096">
    <w:abstractNumId w:val="43"/>
  </w:num>
  <w:num w:numId="34" w16cid:durableId="194076615">
    <w:abstractNumId w:val="34"/>
  </w:num>
  <w:num w:numId="35" w16cid:durableId="682633434">
    <w:abstractNumId w:val="35"/>
  </w:num>
  <w:num w:numId="36" w16cid:durableId="1652441636">
    <w:abstractNumId w:val="25"/>
  </w:num>
  <w:num w:numId="37" w16cid:durableId="516235171">
    <w:abstractNumId w:val="32"/>
  </w:num>
  <w:num w:numId="38" w16cid:durableId="1601261184">
    <w:abstractNumId w:val="24"/>
  </w:num>
  <w:num w:numId="39" w16cid:durableId="1513685585">
    <w:abstractNumId w:val="36"/>
  </w:num>
  <w:num w:numId="40" w16cid:durableId="275018642">
    <w:abstractNumId w:val="37"/>
  </w:num>
  <w:num w:numId="41" w16cid:durableId="37359844">
    <w:abstractNumId w:val="41"/>
  </w:num>
  <w:num w:numId="42" w16cid:durableId="602803277">
    <w:abstractNumId w:val="27"/>
  </w:num>
  <w:num w:numId="43" w16cid:durableId="153760001">
    <w:abstractNumId w:val="22"/>
  </w:num>
  <w:num w:numId="44" w16cid:durableId="809634410">
    <w:abstractNumId w:val="28"/>
  </w:num>
  <w:num w:numId="45" w16cid:durableId="920286953">
    <w:abstractNumId w:val="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fr-FR" w:vendorID="64" w:dllVersion="6" w:nlCheck="1" w:checkStyle="1"/>
  <w:activeWritingStyle w:appName="MSWord" w:lang="en-US" w:vendorID="64" w:dllVersion="6" w:nlCheck="1" w:checkStyle="1"/>
  <w:activeWritingStyle w:appName="MSWord" w:lang="fr-FR"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cumentProtection w:edit="readOnly" w:enforcement="1" w:cryptProviderType="rsaAES" w:cryptAlgorithmClass="hash" w:cryptAlgorithmType="typeAny" w:cryptAlgorithmSid="14" w:cryptSpinCount="100000" w:hash="XlSrytwD5XmP+XxIUOS4jPX7yq/TRQbZpGHAmRCE2lJnDYR3qu8o1IJqA2vkJ6ESdYNh5j4L4S5eVpsZSJyAFg==" w:salt="3mUxjHOiqkFydsE7duc+Vg=="/>
  <w:defaultTabStop w:val="709"/>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8"/>
  </w:hdrShapeDefaults>
  <w:footnotePr>
    <w:pos w:val="beneathText"/>
    <w:footnote w:id="-1"/>
    <w:footnote w:id="0"/>
    <w:footnote w:id="1"/>
  </w:footnotePr>
  <w:endnotePr>
    <w:endnote w:id="-1"/>
    <w:endnote w:id="0"/>
    <w:endnote w:id="1"/>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77F6"/>
    <w:rsid w:val="0000047E"/>
    <w:rsid w:val="00001247"/>
    <w:rsid w:val="0000188D"/>
    <w:rsid w:val="00001B87"/>
    <w:rsid w:val="00002C8D"/>
    <w:rsid w:val="00004B65"/>
    <w:rsid w:val="000055D5"/>
    <w:rsid w:val="000062DB"/>
    <w:rsid w:val="000078EA"/>
    <w:rsid w:val="000105C1"/>
    <w:rsid w:val="000112AB"/>
    <w:rsid w:val="00012376"/>
    <w:rsid w:val="00012CBA"/>
    <w:rsid w:val="00013F67"/>
    <w:rsid w:val="00014271"/>
    <w:rsid w:val="00015420"/>
    <w:rsid w:val="000159EB"/>
    <w:rsid w:val="0001638C"/>
    <w:rsid w:val="00021197"/>
    <w:rsid w:val="0002299F"/>
    <w:rsid w:val="00022AC3"/>
    <w:rsid w:val="0002358A"/>
    <w:rsid w:val="00023A40"/>
    <w:rsid w:val="00023AB3"/>
    <w:rsid w:val="00023E9D"/>
    <w:rsid w:val="0002449F"/>
    <w:rsid w:val="000251D5"/>
    <w:rsid w:val="00025CF1"/>
    <w:rsid w:val="00026624"/>
    <w:rsid w:val="000268AF"/>
    <w:rsid w:val="00031C43"/>
    <w:rsid w:val="000320B3"/>
    <w:rsid w:val="000329D1"/>
    <w:rsid w:val="00033D33"/>
    <w:rsid w:val="000354EE"/>
    <w:rsid w:val="00035605"/>
    <w:rsid w:val="00035662"/>
    <w:rsid w:val="00036488"/>
    <w:rsid w:val="00036D6C"/>
    <w:rsid w:val="000374D7"/>
    <w:rsid w:val="0003793D"/>
    <w:rsid w:val="00037FA7"/>
    <w:rsid w:val="00040018"/>
    <w:rsid w:val="00040DEA"/>
    <w:rsid w:val="00041C71"/>
    <w:rsid w:val="00041EFF"/>
    <w:rsid w:val="000421D3"/>
    <w:rsid w:val="00042581"/>
    <w:rsid w:val="0004289F"/>
    <w:rsid w:val="00043DEF"/>
    <w:rsid w:val="000440A2"/>
    <w:rsid w:val="0004485A"/>
    <w:rsid w:val="00046D6F"/>
    <w:rsid w:val="00046F3A"/>
    <w:rsid w:val="00052181"/>
    <w:rsid w:val="00052640"/>
    <w:rsid w:val="00052D23"/>
    <w:rsid w:val="00054CED"/>
    <w:rsid w:val="00055993"/>
    <w:rsid w:val="00057491"/>
    <w:rsid w:val="000576E5"/>
    <w:rsid w:val="00057EEE"/>
    <w:rsid w:val="00060FA1"/>
    <w:rsid w:val="00061908"/>
    <w:rsid w:val="00062CDE"/>
    <w:rsid w:val="00062CF6"/>
    <w:rsid w:val="000638C1"/>
    <w:rsid w:val="00063F5B"/>
    <w:rsid w:val="000657F5"/>
    <w:rsid w:val="00066308"/>
    <w:rsid w:val="00066FF4"/>
    <w:rsid w:val="00067A41"/>
    <w:rsid w:val="000700AF"/>
    <w:rsid w:val="000702BB"/>
    <w:rsid w:val="00070A56"/>
    <w:rsid w:val="00073448"/>
    <w:rsid w:val="0007388E"/>
    <w:rsid w:val="00074C02"/>
    <w:rsid w:val="00077CB8"/>
    <w:rsid w:val="000827DF"/>
    <w:rsid w:val="00084A12"/>
    <w:rsid w:val="000862B9"/>
    <w:rsid w:val="000864DE"/>
    <w:rsid w:val="00086A35"/>
    <w:rsid w:val="00087B16"/>
    <w:rsid w:val="0009025F"/>
    <w:rsid w:val="00090C30"/>
    <w:rsid w:val="00091BF7"/>
    <w:rsid w:val="00093586"/>
    <w:rsid w:val="00095CDD"/>
    <w:rsid w:val="000973AE"/>
    <w:rsid w:val="000A0213"/>
    <w:rsid w:val="000A0758"/>
    <w:rsid w:val="000A249F"/>
    <w:rsid w:val="000A3676"/>
    <w:rsid w:val="000A4318"/>
    <w:rsid w:val="000A47AF"/>
    <w:rsid w:val="000A4E8F"/>
    <w:rsid w:val="000A511B"/>
    <w:rsid w:val="000A5A10"/>
    <w:rsid w:val="000A6C9E"/>
    <w:rsid w:val="000A7AD5"/>
    <w:rsid w:val="000B0053"/>
    <w:rsid w:val="000B04B3"/>
    <w:rsid w:val="000B09A9"/>
    <w:rsid w:val="000B179E"/>
    <w:rsid w:val="000B18BA"/>
    <w:rsid w:val="000B2A33"/>
    <w:rsid w:val="000B2C1F"/>
    <w:rsid w:val="000B3343"/>
    <w:rsid w:val="000B368F"/>
    <w:rsid w:val="000B4410"/>
    <w:rsid w:val="000B485C"/>
    <w:rsid w:val="000B49C5"/>
    <w:rsid w:val="000B521E"/>
    <w:rsid w:val="000B55BC"/>
    <w:rsid w:val="000B55E4"/>
    <w:rsid w:val="000B5751"/>
    <w:rsid w:val="000B5EAD"/>
    <w:rsid w:val="000B61F9"/>
    <w:rsid w:val="000B634F"/>
    <w:rsid w:val="000B732E"/>
    <w:rsid w:val="000B7BA9"/>
    <w:rsid w:val="000C013C"/>
    <w:rsid w:val="000C0902"/>
    <w:rsid w:val="000C09E0"/>
    <w:rsid w:val="000C0AC7"/>
    <w:rsid w:val="000C135A"/>
    <w:rsid w:val="000C15D2"/>
    <w:rsid w:val="000C64DF"/>
    <w:rsid w:val="000C6ED7"/>
    <w:rsid w:val="000C7073"/>
    <w:rsid w:val="000D0C6F"/>
    <w:rsid w:val="000D1EB5"/>
    <w:rsid w:val="000D2DAD"/>
    <w:rsid w:val="000D39D3"/>
    <w:rsid w:val="000D3F50"/>
    <w:rsid w:val="000D5065"/>
    <w:rsid w:val="000D5BD8"/>
    <w:rsid w:val="000D5D5B"/>
    <w:rsid w:val="000D5E5D"/>
    <w:rsid w:val="000D5ECF"/>
    <w:rsid w:val="000D72CC"/>
    <w:rsid w:val="000D7490"/>
    <w:rsid w:val="000E02CD"/>
    <w:rsid w:val="000E0F51"/>
    <w:rsid w:val="000E39D0"/>
    <w:rsid w:val="000E497C"/>
    <w:rsid w:val="000E730E"/>
    <w:rsid w:val="000E7DDA"/>
    <w:rsid w:val="000F1696"/>
    <w:rsid w:val="000F21FC"/>
    <w:rsid w:val="000F2C54"/>
    <w:rsid w:val="000F3B1F"/>
    <w:rsid w:val="000F5F96"/>
    <w:rsid w:val="000F6031"/>
    <w:rsid w:val="000F62F9"/>
    <w:rsid w:val="000F731B"/>
    <w:rsid w:val="000F7827"/>
    <w:rsid w:val="000F7FAC"/>
    <w:rsid w:val="0010060D"/>
    <w:rsid w:val="00100991"/>
    <w:rsid w:val="00101BF9"/>
    <w:rsid w:val="0010332A"/>
    <w:rsid w:val="001036FB"/>
    <w:rsid w:val="00103BE8"/>
    <w:rsid w:val="00104BD9"/>
    <w:rsid w:val="00105127"/>
    <w:rsid w:val="00105A16"/>
    <w:rsid w:val="00107B9C"/>
    <w:rsid w:val="001126B4"/>
    <w:rsid w:val="00112922"/>
    <w:rsid w:val="00114833"/>
    <w:rsid w:val="001159AD"/>
    <w:rsid w:val="00116714"/>
    <w:rsid w:val="001169A5"/>
    <w:rsid w:val="00120165"/>
    <w:rsid w:val="00120240"/>
    <w:rsid w:val="00120A6C"/>
    <w:rsid w:val="001223B8"/>
    <w:rsid w:val="001223C9"/>
    <w:rsid w:val="00122588"/>
    <w:rsid w:val="001228A1"/>
    <w:rsid w:val="001230A9"/>
    <w:rsid w:val="0012513D"/>
    <w:rsid w:val="0012667D"/>
    <w:rsid w:val="0012768D"/>
    <w:rsid w:val="00127914"/>
    <w:rsid w:val="00130DCE"/>
    <w:rsid w:val="00130DE0"/>
    <w:rsid w:val="001310B8"/>
    <w:rsid w:val="001326F9"/>
    <w:rsid w:val="0013417A"/>
    <w:rsid w:val="001341AA"/>
    <w:rsid w:val="00134C0F"/>
    <w:rsid w:val="00135947"/>
    <w:rsid w:val="00136B05"/>
    <w:rsid w:val="00137A09"/>
    <w:rsid w:val="00140CAE"/>
    <w:rsid w:val="00141DA0"/>
    <w:rsid w:val="00141EEC"/>
    <w:rsid w:val="00143DA7"/>
    <w:rsid w:val="00144164"/>
    <w:rsid w:val="00144248"/>
    <w:rsid w:val="001448FC"/>
    <w:rsid w:val="0014505D"/>
    <w:rsid w:val="001462D8"/>
    <w:rsid w:val="00146375"/>
    <w:rsid w:val="00146511"/>
    <w:rsid w:val="00147858"/>
    <w:rsid w:val="0014785F"/>
    <w:rsid w:val="0014797B"/>
    <w:rsid w:val="00147D89"/>
    <w:rsid w:val="00147D94"/>
    <w:rsid w:val="00147F77"/>
    <w:rsid w:val="001509DF"/>
    <w:rsid w:val="00150D0E"/>
    <w:rsid w:val="00151057"/>
    <w:rsid w:val="001511C0"/>
    <w:rsid w:val="001526E1"/>
    <w:rsid w:val="00154455"/>
    <w:rsid w:val="001556C2"/>
    <w:rsid w:val="00156769"/>
    <w:rsid w:val="001569A1"/>
    <w:rsid w:val="00161818"/>
    <w:rsid w:val="001621FE"/>
    <w:rsid w:val="001626F6"/>
    <w:rsid w:val="0016279E"/>
    <w:rsid w:val="00162A18"/>
    <w:rsid w:val="00162DC1"/>
    <w:rsid w:val="001634A3"/>
    <w:rsid w:val="001639F7"/>
    <w:rsid w:val="00164B65"/>
    <w:rsid w:val="00164D67"/>
    <w:rsid w:val="001654A0"/>
    <w:rsid w:val="001669E9"/>
    <w:rsid w:val="00167D85"/>
    <w:rsid w:val="00170ED4"/>
    <w:rsid w:val="00171E00"/>
    <w:rsid w:val="00171F83"/>
    <w:rsid w:val="00174CAF"/>
    <w:rsid w:val="001758BA"/>
    <w:rsid w:val="00175A68"/>
    <w:rsid w:val="00175E4A"/>
    <w:rsid w:val="00176501"/>
    <w:rsid w:val="001778A0"/>
    <w:rsid w:val="00181798"/>
    <w:rsid w:val="00183D04"/>
    <w:rsid w:val="00186334"/>
    <w:rsid w:val="001870A6"/>
    <w:rsid w:val="00191145"/>
    <w:rsid w:val="00191BFA"/>
    <w:rsid w:val="00192937"/>
    <w:rsid w:val="0019466C"/>
    <w:rsid w:val="00195FF2"/>
    <w:rsid w:val="001A0968"/>
    <w:rsid w:val="001A10DC"/>
    <w:rsid w:val="001A1981"/>
    <w:rsid w:val="001A1E62"/>
    <w:rsid w:val="001A2E71"/>
    <w:rsid w:val="001A36AB"/>
    <w:rsid w:val="001A3DE2"/>
    <w:rsid w:val="001A40EA"/>
    <w:rsid w:val="001A4CB0"/>
    <w:rsid w:val="001A5716"/>
    <w:rsid w:val="001A5EFB"/>
    <w:rsid w:val="001A5FDB"/>
    <w:rsid w:val="001A7FAA"/>
    <w:rsid w:val="001B0A7D"/>
    <w:rsid w:val="001B0CD6"/>
    <w:rsid w:val="001B0E24"/>
    <w:rsid w:val="001B0F05"/>
    <w:rsid w:val="001B1BA8"/>
    <w:rsid w:val="001B1EE1"/>
    <w:rsid w:val="001C10E2"/>
    <w:rsid w:val="001C12F3"/>
    <w:rsid w:val="001C1BD8"/>
    <w:rsid w:val="001C225E"/>
    <w:rsid w:val="001C2687"/>
    <w:rsid w:val="001C57FF"/>
    <w:rsid w:val="001D003A"/>
    <w:rsid w:val="001D0131"/>
    <w:rsid w:val="001D065D"/>
    <w:rsid w:val="001D07A0"/>
    <w:rsid w:val="001D1118"/>
    <w:rsid w:val="001D2043"/>
    <w:rsid w:val="001D28FD"/>
    <w:rsid w:val="001D396A"/>
    <w:rsid w:val="001D3EFB"/>
    <w:rsid w:val="001D60B2"/>
    <w:rsid w:val="001E0500"/>
    <w:rsid w:val="001E0CDE"/>
    <w:rsid w:val="001E19E0"/>
    <w:rsid w:val="001E4A9D"/>
    <w:rsid w:val="001E63B7"/>
    <w:rsid w:val="001E7BE6"/>
    <w:rsid w:val="001F0685"/>
    <w:rsid w:val="001F0937"/>
    <w:rsid w:val="001F1612"/>
    <w:rsid w:val="001F1EDA"/>
    <w:rsid w:val="001F21B7"/>
    <w:rsid w:val="001F21C5"/>
    <w:rsid w:val="001F25E6"/>
    <w:rsid w:val="001F3B9A"/>
    <w:rsid w:val="001F4359"/>
    <w:rsid w:val="001F5CB7"/>
    <w:rsid w:val="001F67D6"/>
    <w:rsid w:val="001F6B54"/>
    <w:rsid w:val="0020018C"/>
    <w:rsid w:val="002017A3"/>
    <w:rsid w:val="00201A2D"/>
    <w:rsid w:val="00202317"/>
    <w:rsid w:val="00203AA1"/>
    <w:rsid w:val="002055EA"/>
    <w:rsid w:val="002064AA"/>
    <w:rsid w:val="00210298"/>
    <w:rsid w:val="0021084D"/>
    <w:rsid w:val="00210A1F"/>
    <w:rsid w:val="0021146B"/>
    <w:rsid w:val="002123AE"/>
    <w:rsid w:val="0021250F"/>
    <w:rsid w:val="00212E88"/>
    <w:rsid w:val="0021434C"/>
    <w:rsid w:val="0021527A"/>
    <w:rsid w:val="002153C7"/>
    <w:rsid w:val="002155B2"/>
    <w:rsid w:val="00215B11"/>
    <w:rsid w:val="00220820"/>
    <w:rsid w:val="00221299"/>
    <w:rsid w:val="00221B01"/>
    <w:rsid w:val="002227DA"/>
    <w:rsid w:val="00222D86"/>
    <w:rsid w:val="002256EE"/>
    <w:rsid w:val="00225BDA"/>
    <w:rsid w:val="00225DA0"/>
    <w:rsid w:val="0022761A"/>
    <w:rsid w:val="0023014F"/>
    <w:rsid w:val="0023062A"/>
    <w:rsid w:val="002325DF"/>
    <w:rsid w:val="00233221"/>
    <w:rsid w:val="00233603"/>
    <w:rsid w:val="002338DA"/>
    <w:rsid w:val="00233AF7"/>
    <w:rsid w:val="00234A7B"/>
    <w:rsid w:val="002352B0"/>
    <w:rsid w:val="00236373"/>
    <w:rsid w:val="00236AFA"/>
    <w:rsid w:val="002371A5"/>
    <w:rsid w:val="002412D0"/>
    <w:rsid w:val="00242B33"/>
    <w:rsid w:val="00242D2D"/>
    <w:rsid w:val="00244243"/>
    <w:rsid w:val="00244DBB"/>
    <w:rsid w:val="00245B24"/>
    <w:rsid w:val="00246C7F"/>
    <w:rsid w:val="00247354"/>
    <w:rsid w:val="0025121C"/>
    <w:rsid w:val="00251917"/>
    <w:rsid w:val="00251D32"/>
    <w:rsid w:val="002521A7"/>
    <w:rsid w:val="00252B6F"/>
    <w:rsid w:val="002535CA"/>
    <w:rsid w:val="0025449F"/>
    <w:rsid w:val="0025468F"/>
    <w:rsid w:val="002547F2"/>
    <w:rsid w:val="002553CF"/>
    <w:rsid w:val="00256533"/>
    <w:rsid w:val="00256DD8"/>
    <w:rsid w:val="00261BE1"/>
    <w:rsid w:val="002628F8"/>
    <w:rsid w:val="00263179"/>
    <w:rsid w:val="002631FC"/>
    <w:rsid w:val="00263E14"/>
    <w:rsid w:val="002642D2"/>
    <w:rsid w:val="002649F9"/>
    <w:rsid w:val="0026512F"/>
    <w:rsid w:val="00265458"/>
    <w:rsid w:val="002655DB"/>
    <w:rsid w:val="00265C0A"/>
    <w:rsid w:val="00267AB9"/>
    <w:rsid w:val="00267E2E"/>
    <w:rsid w:val="00271297"/>
    <w:rsid w:val="00272A8D"/>
    <w:rsid w:val="00272D36"/>
    <w:rsid w:val="00272FC7"/>
    <w:rsid w:val="00273B67"/>
    <w:rsid w:val="00275293"/>
    <w:rsid w:val="002770C7"/>
    <w:rsid w:val="00280CD3"/>
    <w:rsid w:val="002811E1"/>
    <w:rsid w:val="002831E2"/>
    <w:rsid w:val="002832E7"/>
    <w:rsid w:val="002836B7"/>
    <w:rsid w:val="0028560A"/>
    <w:rsid w:val="002867E4"/>
    <w:rsid w:val="00286AFD"/>
    <w:rsid w:val="00290C87"/>
    <w:rsid w:val="00291156"/>
    <w:rsid w:val="002917B8"/>
    <w:rsid w:val="00291FE1"/>
    <w:rsid w:val="002931F9"/>
    <w:rsid w:val="00294979"/>
    <w:rsid w:val="0029706B"/>
    <w:rsid w:val="002A004C"/>
    <w:rsid w:val="002A0EA9"/>
    <w:rsid w:val="002A2196"/>
    <w:rsid w:val="002A2341"/>
    <w:rsid w:val="002A2B19"/>
    <w:rsid w:val="002A4D58"/>
    <w:rsid w:val="002A5BC9"/>
    <w:rsid w:val="002B050B"/>
    <w:rsid w:val="002B0760"/>
    <w:rsid w:val="002B2A4A"/>
    <w:rsid w:val="002B3941"/>
    <w:rsid w:val="002B4847"/>
    <w:rsid w:val="002B49F6"/>
    <w:rsid w:val="002B59D4"/>
    <w:rsid w:val="002B6218"/>
    <w:rsid w:val="002B6337"/>
    <w:rsid w:val="002B64AE"/>
    <w:rsid w:val="002B6B93"/>
    <w:rsid w:val="002C16AB"/>
    <w:rsid w:val="002C43CA"/>
    <w:rsid w:val="002C4851"/>
    <w:rsid w:val="002C4B71"/>
    <w:rsid w:val="002C5D6E"/>
    <w:rsid w:val="002C5DE4"/>
    <w:rsid w:val="002C6810"/>
    <w:rsid w:val="002C7BB4"/>
    <w:rsid w:val="002D0202"/>
    <w:rsid w:val="002D1098"/>
    <w:rsid w:val="002D42D8"/>
    <w:rsid w:val="002D5490"/>
    <w:rsid w:val="002D5F58"/>
    <w:rsid w:val="002D716A"/>
    <w:rsid w:val="002D76ED"/>
    <w:rsid w:val="002D7714"/>
    <w:rsid w:val="002D7CBA"/>
    <w:rsid w:val="002E00A4"/>
    <w:rsid w:val="002E164E"/>
    <w:rsid w:val="002E2B01"/>
    <w:rsid w:val="002E3214"/>
    <w:rsid w:val="002E37BE"/>
    <w:rsid w:val="002E3C38"/>
    <w:rsid w:val="002E5181"/>
    <w:rsid w:val="002E529D"/>
    <w:rsid w:val="002E7E2A"/>
    <w:rsid w:val="002F1053"/>
    <w:rsid w:val="002F1291"/>
    <w:rsid w:val="002F2A22"/>
    <w:rsid w:val="002F2DE5"/>
    <w:rsid w:val="002F35E5"/>
    <w:rsid w:val="002F363A"/>
    <w:rsid w:val="002F364C"/>
    <w:rsid w:val="00301E69"/>
    <w:rsid w:val="00302502"/>
    <w:rsid w:val="00302C83"/>
    <w:rsid w:val="00302D07"/>
    <w:rsid w:val="003035E8"/>
    <w:rsid w:val="00303B63"/>
    <w:rsid w:val="00303EB0"/>
    <w:rsid w:val="0030485E"/>
    <w:rsid w:val="00304926"/>
    <w:rsid w:val="00304ABD"/>
    <w:rsid w:val="00305AD2"/>
    <w:rsid w:val="00305DD2"/>
    <w:rsid w:val="0030690B"/>
    <w:rsid w:val="00306B9B"/>
    <w:rsid w:val="003105D6"/>
    <w:rsid w:val="00310CA9"/>
    <w:rsid w:val="00311054"/>
    <w:rsid w:val="003129E6"/>
    <w:rsid w:val="00314FFB"/>
    <w:rsid w:val="003150D4"/>
    <w:rsid w:val="003156E4"/>
    <w:rsid w:val="00315931"/>
    <w:rsid w:val="0031686E"/>
    <w:rsid w:val="00316D9E"/>
    <w:rsid w:val="00317CCF"/>
    <w:rsid w:val="00321184"/>
    <w:rsid w:val="00322134"/>
    <w:rsid w:val="00322372"/>
    <w:rsid w:val="003232D5"/>
    <w:rsid w:val="00324197"/>
    <w:rsid w:val="00325EB2"/>
    <w:rsid w:val="00325F88"/>
    <w:rsid w:val="00327182"/>
    <w:rsid w:val="00327709"/>
    <w:rsid w:val="00327E12"/>
    <w:rsid w:val="00330F29"/>
    <w:rsid w:val="00331267"/>
    <w:rsid w:val="00332CA3"/>
    <w:rsid w:val="00333347"/>
    <w:rsid w:val="003339C2"/>
    <w:rsid w:val="003340EC"/>
    <w:rsid w:val="00334809"/>
    <w:rsid w:val="0033564E"/>
    <w:rsid w:val="00335C90"/>
    <w:rsid w:val="0033645F"/>
    <w:rsid w:val="00336FE8"/>
    <w:rsid w:val="003375DF"/>
    <w:rsid w:val="003404E4"/>
    <w:rsid w:val="003414BE"/>
    <w:rsid w:val="003414F3"/>
    <w:rsid w:val="003437FE"/>
    <w:rsid w:val="00344322"/>
    <w:rsid w:val="00345353"/>
    <w:rsid w:val="003459C9"/>
    <w:rsid w:val="00345D86"/>
    <w:rsid w:val="00346322"/>
    <w:rsid w:val="0034720E"/>
    <w:rsid w:val="00347C2B"/>
    <w:rsid w:val="00350887"/>
    <w:rsid w:val="00350A30"/>
    <w:rsid w:val="0035252D"/>
    <w:rsid w:val="00353888"/>
    <w:rsid w:val="003544EF"/>
    <w:rsid w:val="00354DD4"/>
    <w:rsid w:val="003575EE"/>
    <w:rsid w:val="003618C7"/>
    <w:rsid w:val="0036262C"/>
    <w:rsid w:val="003647F8"/>
    <w:rsid w:val="00366D37"/>
    <w:rsid w:val="00374033"/>
    <w:rsid w:val="00374DC6"/>
    <w:rsid w:val="00375643"/>
    <w:rsid w:val="003757D0"/>
    <w:rsid w:val="00376267"/>
    <w:rsid w:val="0037730B"/>
    <w:rsid w:val="00377642"/>
    <w:rsid w:val="00377AC1"/>
    <w:rsid w:val="00377B72"/>
    <w:rsid w:val="00381C5D"/>
    <w:rsid w:val="00381E6D"/>
    <w:rsid w:val="003825DF"/>
    <w:rsid w:val="00383747"/>
    <w:rsid w:val="00383A3A"/>
    <w:rsid w:val="00383E86"/>
    <w:rsid w:val="003842C3"/>
    <w:rsid w:val="00384EC9"/>
    <w:rsid w:val="00385F0B"/>
    <w:rsid w:val="00387A11"/>
    <w:rsid w:val="00387BC7"/>
    <w:rsid w:val="00390834"/>
    <w:rsid w:val="00391E9B"/>
    <w:rsid w:val="00393076"/>
    <w:rsid w:val="00393125"/>
    <w:rsid w:val="003933BB"/>
    <w:rsid w:val="0039361F"/>
    <w:rsid w:val="00393810"/>
    <w:rsid w:val="00393949"/>
    <w:rsid w:val="00396F3D"/>
    <w:rsid w:val="00397CD2"/>
    <w:rsid w:val="003A1726"/>
    <w:rsid w:val="003A1CB3"/>
    <w:rsid w:val="003A28B1"/>
    <w:rsid w:val="003A3838"/>
    <w:rsid w:val="003A4783"/>
    <w:rsid w:val="003A495E"/>
    <w:rsid w:val="003A521C"/>
    <w:rsid w:val="003A67AB"/>
    <w:rsid w:val="003A6F93"/>
    <w:rsid w:val="003A7028"/>
    <w:rsid w:val="003A7131"/>
    <w:rsid w:val="003A76D7"/>
    <w:rsid w:val="003A7D68"/>
    <w:rsid w:val="003A7DE2"/>
    <w:rsid w:val="003B0E0F"/>
    <w:rsid w:val="003B1DB9"/>
    <w:rsid w:val="003B2CEB"/>
    <w:rsid w:val="003B2D12"/>
    <w:rsid w:val="003B321D"/>
    <w:rsid w:val="003B339C"/>
    <w:rsid w:val="003B496D"/>
    <w:rsid w:val="003B7241"/>
    <w:rsid w:val="003C1889"/>
    <w:rsid w:val="003C2A6E"/>
    <w:rsid w:val="003C3B92"/>
    <w:rsid w:val="003C3F8B"/>
    <w:rsid w:val="003C46DD"/>
    <w:rsid w:val="003C496D"/>
    <w:rsid w:val="003C54CE"/>
    <w:rsid w:val="003C6429"/>
    <w:rsid w:val="003C684D"/>
    <w:rsid w:val="003C7CDA"/>
    <w:rsid w:val="003D04D9"/>
    <w:rsid w:val="003D09D2"/>
    <w:rsid w:val="003D2CC4"/>
    <w:rsid w:val="003D30EC"/>
    <w:rsid w:val="003D3185"/>
    <w:rsid w:val="003D33A6"/>
    <w:rsid w:val="003D4660"/>
    <w:rsid w:val="003D5336"/>
    <w:rsid w:val="003D602F"/>
    <w:rsid w:val="003D65EA"/>
    <w:rsid w:val="003E0AB5"/>
    <w:rsid w:val="003E10C2"/>
    <w:rsid w:val="003E2D65"/>
    <w:rsid w:val="003E346D"/>
    <w:rsid w:val="003E34B3"/>
    <w:rsid w:val="003E3E64"/>
    <w:rsid w:val="003E6497"/>
    <w:rsid w:val="003E6660"/>
    <w:rsid w:val="003E7682"/>
    <w:rsid w:val="003F1522"/>
    <w:rsid w:val="003F18C7"/>
    <w:rsid w:val="003F27FC"/>
    <w:rsid w:val="003F2B3A"/>
    <w:rsid w:val="003F2EF9"/>
    <w:rsid w:val="003F3496"/>
    <w:rsid w:val="003F483E"/>
    <w:rsid w:val="003F53B0"/>
    <w:rsid w:val="003F656C"/>
    <w:rsid w:val="003F6D66"/>
    <w:rsid w:val="003F6E2D"/>
    <w:rsid w:val="003F786D"/>
    <w:rsid w:val="003F7FEF"/>
    <w:rsid w:val="004003C2"/>
    <w:rsid w:val="0040123E"/>
    <w:rsid w:val="00401535"/>
    <w:rsid w:val="00401C60"/>
    <w:rsid w:val="0040503F"/>
    <w:rsid w:val="00405617"/>
    <w:rsid w:val="00407E12"/>
    <w:rsid w:val="00407E50"/>
    <w:rsid w:val="00410B1D"/>
    <w:rsid w:val="00411556"/>
    <w:rsid w:val="0041218D"/>
    <w:rsid w:val="0041280A"/>
    <w:rsid w:val="00413FF6"/>
    <w:rsid w:val="00414365"/>
    <w:rsid w:val="0041486F"/>
    <w:rsid w:val="00414A22"/>
    <w:rsid w:val="00415555"/>
    <w:rsid w:val="00416C0D"/>
    <w:rsid w:val="00420D3E"/>
    <w:rsid w:val="00423C6E"/>
    <w:rsid w:val="00423E39"/>
    <w:rsid w:val="00424A02"/>
    <w:rsid w:val="00425379"/>
    <w:rsid w:val="00425B7F"/>
    <w:rsid w:val="00425C38"/>
    <w:rsid w:val="004265D4"/>
    <w:rsid w:val="00426E1C"/>
    <w:rsid w:val="00426F55"/>
    <w:rsid w:val="00427193"/>
    <w:rsid w:val="0042724E"/>
    <w:rsid w:val="004276A5"/>
    <w:rsid w:val="00427A20"/>
    <w:rsid w:val="00427ED6"/>
    <w:rsid w:val="004307B9"/>
    <w:rsid w:val="00431C01"/>
    <w:rsid w:val="00431F2C"/>
    <w:rsid w:val="00433BFE"/>
    <w:rsid w:val="00433C1F"/>
    <w:rsid w:val="00433F65"/>
    <w:rsid w:val="004357E3"/>
    <w:rsid w:val="00436EF0"/>
    <w:rsid w:val="004379D4"/>
    <w:rsid w:val="004404C6"/>
    <w:rsid w:val="004409F7"/>
    <w:rsid w:val="00441A55"/>
    <w:rsid w:val="004422DA"/>
    <w:rsid w:val="0044411A"/>
    <w:rsid w:val="00444904"/>
    <w:rsid w:val="00444A19"/>
    <w:rsid w:val="00445C36"/>
    <w:rsid w:val="00446C0E"/>
    <w:rsid w:val="00446FFE"/>
    <w:rsid w:val="00447587"/>
    <w:rsid w:val="00447907"/>
    <w:rsid w:val="00450965"/>
    <w:rsid w:val="00450B97"/>
    <w:rsid w:val="00451194"/>
    <w:rsid w:val="004513BA"/>
    <w:rsid w:val="00452F17"/>
    <w:rsid w:val="00453EB9"/>
    <w:rsid w:val="00456292"/>
    <w:rsid w:val="00460C08"/>
    <w:rsid w:val="0046172A"/>
    <w:rsid w:val="00462A8F"/>
    <w:rsid w:val="004637B9"/>
    <w:rsid w:val="004642C3"/>
    <w:rsid w:val="00466814"/>
    <w:rsid w:val="00467088"/>
    <w:rsid w:val="004675FC"/>
    <w:rsid w:val="0046782C"/>
    <w:rsid w:val="00467B27"/>
    <w:rsid w:val="004712A8"/>
    <w:rsid w:val="004757A2"/>
    <w:rsid w:val="00475960"/>
    <w:rsid w:val="00476604"/>
    <w:rsid w:val="004767B0"/>
    <w:rsid w:val="004773A3"/>
    <w:rsid w:val="004800BB"/>
    <w:rsid w:val="00480517"/>
    <w:rsid w:val="004806BE"/>
    <w:rsid w:val="00481F78"/>
    <w:rsid w:val="00482F33"/>
    <w:rsid w:val="0048321A"/>
    <w:rsid w:val="00483829"/>
    <w:rsid w:val="00483FD1"/>
    <w:rsid w:val="0048473B"/>
    <w:rsid w:val="0048493A"/>
    <w:rsid w:val="004856B1"/>
    <w:rsid w:val="004860FD"/>
    <w:rsid w:val="0048788E"/>
    <w:rsid w:val="00487C32"/>
    <w:rsid w:val="00491CF7"/>
    <w:rsid w:val="00492AB5"/>
    <w:rsid w:val="00493A07"/>
    <w:rsid w:val="00494EFB"/>
    <w:rsid w:val="00495212"/>
    <w:rsid w:val="00495A3A"/>
    <w:rsid w:val="00496E01"/>
    <w:rsid w:val="004A1BD2"/>
    <w:rsid w:val="004A37B3"/>
    <w:rsid w:val="004A3E7B"/>
    <w:rsid w:val="004A4160"/>
    <w:rsid w:val="004A61D4"/>
    <w:rsid w:val="004A6416"/>
    <w:rsid w:val="004A6CD1"/>
    <w:rsid w:val="004A75E3"/>
    <w:rsid w:val="004A7CF8"/>
    <w:rsid w:val="004B03A3"/>
    <w:rsid w:val="004B07D6"/>
    <w:rsid w:val="004B15A7"/>
    <w:rsid w:val="004B15FA"/>
    <w:rsid w:val="004B21C9"/>
    <w:rsid w:val="004B25D6"/>
    <w:rsid w:val="004B2BAA"/>
    <w:rsid w:val="004B3301"/>
    <w:rsid w:val="004B41B9"/>
    <w:rsid w:val="004B77C3"/>
    <w:rsid w:val="004C0176"/>
    <w:rsid w:val="004C1CBD"/>
    <w:rsid w:val="004C292C"/>
    <w:rsid w:val="004C3AA5"/>
    <w:rsid w:val="004C47F2"/>
    <w:rsid w:val="004C49EA"/>
    <w:rsid w:val="004C528B"/>
    <w:rsid w:val="004C7C28"/>
    <w:rsid w:val="004D1234"/>
    <w:rsid w:val="004D12FD"/>
    <w:rsid w:val="004D3FD4"/>
    <w:rsid w:val="004D4D4A"/>
    <w:rsid w:val="004D5B26"/>
    <w:rsid w:val="004E010B"/>
    <w:rsid w:val="004E08C7"/>
    <w:rsid w:val="004E1C84"/>
    <w:rsid w:val="004E22FA"/>
    <w:rsid w:val="004E3CC9"/>
    <w:rsid w:val="004E3D6B"/>
    <w:rsid w:val="004E41F0"/>
    <w:rsid w:val="004E7A1F"/>
    <w:rsid w:val="004E7DBF"/>
    <w:rsid w:val="004E7E36"/>
    <w:rsid w:val="004F0430"/>
    <w:rsid w:val="004F0B65"/>
    <w:rsid w:val="004F70A8"/>
    <w:rsid w:val="004F7FCF"/>
    <w:rsid w:val="0050026C"/>
    <w:rsid w:val="00501187"/>
    <w:rsid w:val="00502179"/>
    <w:rsid w:val="0050337C"/>
    <w:rsid w:val="00504A97"/>
    <w:rsid w:val="00505B87"/>
    <w:rsid w:val="00505D82"/>
    <w:rsid w:val="00505DE2"/>
    <w:rsid w:val="005071C6"/>
    <w:rsid w:val="0050725D"/>
    <w:rsid w:val="00510740"/>
    <w:rsid w:val="005109A7"/>
    <w:rsid w:val="00510BB9"/>
    <w:rsid w:val="00511011"/>
    <w:rsid w:val="005116E0"/>
    <w:rsid w:val="00513562"/>
    <w:rsid w:val="005158F1"/>
    <w:rsid w:val="00516A58"/>
    <w:rsid w:val="005176EB"/>
    <w:rsid w:val="0051775B"/>
    <w:rsid w:val="005204A1"/>
    <w:rsid w:val="00523925"/>
    <w:rsid w:val="0052418D"/>
    <w:rsid w:val="0052507E"/>
    <w:rsid w:val="00525D97"/>
    <w:rsid w:val="0052618F"/>
    <w:rsid w:val="00526809"/>
    <w:rsid w:val="00530835"/>
    <w:rsid w:val="00531083"/>
    <w:rsid w:val="00531347"/>
    <w:rsid w:val="00531379"/>
    <w:rsid w:val="0053200E"/>
    <w:rsid w:val="00532197"/>
    <w:rsid w:val="005342D8"/>
    <w:rsid w:val="00534797"/>
    <w:rsid w:val="00534D7C"/>
    <w:rsid w:val="00535D3B"/>
    <w:rsid w:val="005362DE"/>
    <w:rsid w:val="005364E2"/>
    <w:rsid w:val="00536796"/>
    <w:rsid w:val="00537B52"/>
    <w:rsid w:val="00541B3F"/>
    <w:rsid w:val="00541C78"/>
    <w:rsid w:val="0054282C"/>
    <w:rsid w:val="00543813"/>
    <w:rsid w:val="00543A10"/>
    <w:rsid w:val="00543CDA"/>
    <w:rsid w:val="00543E34"/>
    <w:rsid w:val="0054443E"/>
    <w:rsid w:val="00545E5E"/>
    <w:rsid w:val="00546171"/>
    <w:rsid w:val="00546B04"/>
    <w:rsid w:val="005471BA"/>
    <w:rsid w:val="005478CE"/>
    <w:rsid w:val="00550310"/>
    <w:rsid w:val="00550C16"/>
    <w:rsid w:val="005513A6"/>
    <w:rsid w:val="00552121"/>
    <w:rsid w:val="005526EB"/>
    <w:rsid w:val="00552ABD"/>
    <w:rsid w:val="00552DDA"/>
    <w:rsid w:val="00553302"/>
    <w:rsid w:val="005534E2"/>
    <w:rsid w:val="005536E6"/>
    <w:rsid w:val="005541F5"/>
    <w:rsid w:val="00554679"/>
    <w:rsid w:val="005607B6"/>
    <w:rsid w:val="00560D18"/>
    <w:rsid w:val="00560D36"/>
    <w:rsid w:val="00560F00"/>
    <w:rsid w:val="00561273"/>
    <w:rsid w:val="005612A4"/>
    <w:rsid w:val="005617B7"/>
    <w:rsid w:val="00561A21"/>
    <w:rsid w:val="00563146"/>
    <w:rsid w:val="00571BE6"/>
    <w:rsid w:val="00571DA1"/>
    <w:rsid w:val="00572899"/>
    <w:rsid w:val="00572B44"/>
    <w:rsid w:val="0057382C"/>
    <w:rsid w:val="00574502"/>
    <w:rsid w:val="00574DF2"/>
    <w:rsid w:val="00575EAF"/>
    <w:rsid w:val="005761B6"/>
    <w:rsid w:val="00576F63"/>
    <w:rsid w:val="00576FD7"/>
    <w:rsid w:val="00577CF0"/>
    <w:rsid w:val="00580B03"/>
    <w:rsid w:val="00581747"/>
    <w:rsid w:val="0058495F"/>
    <w:rsid w:val="0058540E"/>
    <w:rsid w:val="00586167"/>
    <w:rsid w:val="0058624B"/>
    <w:rsid w:val="00586F31"/>
    <w:rsid w:val="00587BD3"/>
    <w:rsid w:val="005935A8"/>
    <w:rsid w:val="00595337"/>
    <w:rsid w:val="00595861"/>
    <w:rsid w:val="00595910"/>
    <w:rsid w:val="0059666D"/>
    <w:rsid w:val="0059670A"/>
    <w:rsid w:val="00596F7C"/>
    <w:rsid w:val="005979D0"/>
    <w:rsid w:val="00597D9D"/>
    <w:rsid w:val="00597DB9"/>
    <w:rsid w:val="005A08FD"/>
    <w:rsid w:val="005A2F4C"/>
    <w:rsid w:val="005A401B"/>
    <w:rsid w:val="005A46F9"/>
    <w:rsid w:val="005A5777"/>
    <w:rsid w:val="005A6F0B"/>
    <w:rsid w:val="005A721A"/>
    <w:rsid w:val="005B08B3"/>
    <w:rsid w:val="005B2282"/>
    <w:rsid w:val="005B2D8E"/>
    <w:rsid w:val="005B327A"/>
    <w:rsid w:val="005B32E4"/>
    <w:rsid w:val="005B4B25"/>
    <w:rsid w:val="005B4B57"/>
    <w:rsid w:val="005B4C01"/>
    <w:rsid w:val="005B58B1"/>
    <w:rsid w:val="005B58CA"/>
    <w:rsid w:val="005B683C"/>
    <w:rsid w:val="005B72CE"/>
    <w:rsid w:val="005C293C"/>
    <w:rsid w:val="005C371A"/>
    <w:rsid w:val="005C3DAC"/>
    <w:rsid w:val="005C4037"/>
    <w:rsid w:val="005C4950"/>
    <w:rsid w:val="005C4EE7"/>
    <w:rsid w:val="005C5402"/>
    <w:rsid w:val="005C5B2E"/>
    <w:rsid w:val="005C5D46"/>
    <w:rsid w:val="005C5E22"/>
    <w:rsid w:val="005C722E"/>
    <w:rsid w:val="005C76AB"/>
    <w:rsid w:val="005C7FBD"/>
    <w:rsid w:val="005D094B"/>
    <w:rsid w:val="005D14DD"/>
    <w:rsid w:val="005D1C97"/>
    <w:rsid w:val="005D3413"/>
    <w:rsid w:val="005D5494"/>
    <w:rsid w:val="005D5D1D"/>
    <w:rsid w:val="005D6004"/>
    <w:rsid w:val="005D72F6"/>
    <w:rsid w:val="005E0663"/>
    <w:rsid w:val="005E089F"/>
    <w:rsid w:val="005E3601"/>
    <w:rsid w:val="005E4BD9"/>
    <w:rsid w:val="005E5249"/>
    <w:rsid w:val="005E6E9D"/>
    <w:rsid w:val="005E7EAE"/>
    <w:rsid w:val="005F0210"/>
    <w:rsid w:val="005F1A35"/>
    <w:rsid w:val="005F276C"/>
    <w:rsid w:val="005F35B1"/>
    <w:rsid w:val="005F3D9C"/>
    <w:rsid w:val="005F548F"/>
    <w:rsid w:val="005F6038"/>
    <w:rsid w:val="005F62B7"/>
    <w:rsid w:val="00600A17"/>
    <w:rsid w:val="00600B6F"/>
    <w:rsid w:val="00601A75"/>
    <w:rsid w:val="00603707"/>
    <w:rsid w:val="0060399C"/>
    <w:rsid w:val="006042F3"/>
    <w:rsid w:val="00606691"/>
    <w:rsid w:val="006068FA"/>
    <w:rsid w:val="006070AB"/>
    <w:rsid w:val="00607E3A"/>
    <w:rsid w:val="006121DB"/>
    <w:rsid w:val="00613275"/>
    <w:rsid w:val="00613DDB"/>
    <w:rsid w:val="006150AF"/>
    <w:rsid w:val="00615C8E"/>
    <w:rsid w:val="00615CCD"/>
    <w:rsid w:val="006160CE"/>
    <w:rsid w:val="00616627"/>
    <w:rsid w:val="0061709C"/>
    <w:rsid w:val="00617844"/>
    <w:rsid w:val="00620526"/>
    <w:rsid w:val="006211C8"/>
    <w:rsid w:val="0062231E"/>
    <w:rsid w:val="0062398D"/>
    <w:rsid w:val="006241F5"/>
    <w:rsid w:val="006250E6"/>
    <w:rsid w:val="0062638A"/>
    <w:rsid w:val="00626701"/>
    <w:rsid w:val="00626D79"/>
    <w:rsid w:val="006274CE"/>
    <w:rsid w:val="00631233"/>
    <w:rsid w:val="0063188D"/>
    <w:rsid w:val="00631A46"/>
    <w:rsid w:val="00631BF4"/>
    <w:rsid w:val="00632A7F"/>
    <w:rsid w:val="006348B0"/>
    <w:rsid w:val="00634911"/>
    <w:rsid w:val="00636EEB"/>
    <w:rsid w:val="00636F4F"/>
    <w:rsid w:val="00640F3C"/>
    <w:rsid w:val="00641170"/>
    <w:rsid w:val="00641EB6"/>
    <w:rsid w:val="00645575"/>
    <w:rsid w:val="006458AF"/>
    <w:rsid w:val="00645B4B"/>
    <w:rsid w:val="0064772D"/>
    <w:rsid w:val="00650C73"/>
    <w:rsid w:val="00651EE8"/>
    <w:rsid w:val="00652AC8"/>
    <w:rsid w:val="00653018"/>
    <w:rsid w:val="0065363F"/>
    <w:rsid w:val="00653FB6"/>
    <w:rsid w:val="00654015"/>
    <w:rsid w:val="00654B44"/>
    <w:rsid w:val="00654C64"/>
    <w:rsid w:val="00656215"/>
    <w:rsid w:val="0065627E"/>
    <w:rsid w:val="00657458"/>
    <w:rsid w:val="006601A4"/>
    <w:rsid w:val="00660235"/>
    <w:rsid w:val="0066111C"/>
    <w:rsid w:val="006639AF"/>
    <w:rsid w:val="00664E34"/>
    <w:rsid w:val="0066528D"/>
    <w:rsid w:val="00665FC4"/>
    <w:rsid w:val="0066654F"/>
    <w:rsid w:val="0067462C"/>
    <w:rsid w:val="006753EF"/>
    <w:rsid w:val="00677B7E"/>
    <w:rsid w:val="0068037F"/>
    <w:rsid w:val="00680759"/>
    <w:rsid w:val="00681993"/>
    <w:rsid w:val="00681A73"/>
    <w:rsid w:val="0068224A"/>
    <w:rsid w:val="00684D87"/>
    <w:rsid w:val="00685200"/>
    <w:rsid w:val="0068546D"/>
    <w:rsid w:val="0068601E"/>
    <w:rsid w:val="006910A6"/>
    <w:rsid w:val="00691618"/>
    <w:rsid w:val="00691B13"/>
    <w:rsid w:val="00692173"/>
    <w:rsid w:val="00693C86"/>
    <w:rsid w:val="006974D0"/>
    <w:rsid w:val="00697E19"/>
    <w:rsid w:val="006A04C1"/>
    <w:rsid w:val="006A1BD6"/>
    <w:rsid w:val="006A2A12"/>
    <w:rsid w:val="006A42F0"/>
    <w:rsid w:val="006A47AA"/>
    <w:rsid w:val="006A550B"/>
    <w:rsid w:val="006A57B6"/>
    <w:rsid w:val="006A68F4"/>
    <w:rsid w:val="006A6BC8"/>
    <w:rsid w:val="006A7BE5"/>
    <w:rsid w:val="006B09AC"/>
    <w:rsid w:val="006B1C6B"/>
    <w:rsid w:val="006B3B0B"/>
    <w:rsid w:val="006B4EA7"/>
    <w:rsid w:val="006B5636"/>
    <w:rsid w:val="006B717A"/>
    <w:rsid w:val="006B7D6A"/>
    <w:rsid w:val="006C0509"/>
    <w:rsid w:val="006C0889"/>
    <w:rsid w:val="006C2285"/>
    <w:rsid w:val="006C2A25"/>
    <w:rsid w:val="006C2A6E"/>
    <w:rsid w:val="006C3A46"/>
    <w:rsid w:val="006C3FF7"/>
    <w:rsid w:val="006C4E06"/>
    <w:rsid w:val="006C5BCC"/>
    <w:rsid w:val="006C6D58"/>
    <w:rsid w:val="006C74F5"/>
    <w:rsid w:val="006C7752"/>
    <w:rsid w:val="006C7A19"/>
    <w:rsid w:val="006D005F"/>
    <w:rsid w:val="006D04D8"/>
    <w:rsid w:val="006D0D36"/>
    <w:rsid w:val="006D1970"/>
    <w:rsid w:val="006D1B2A"/>
    <w:rsid w:val="006D22B6"/>
    <w:rsid w:val="006D28B8"/>
    <w:rsid w:val="006D2DB6"/>
    <w:rsid w:val="006D3863"/>
    <w:rsid w:val="006D5593"/>
    <w:rsid w:val="006D641B"/>
    <w:rsid w:val="006D6C56"/>
    <w:rsid w:val="006D6E5A"/>
    <w:rsid w:val="006D7F33"/>
    <w:rsid w:val="006E0008"/>
    <w:rsid w:val="006E0969"/>
    <w:rsid w:val="006E0C1A"/>
    <w:rsid w:val="006E1CAB"/>
    <w:rsid w:val="006E21E2"/>
    <w:rsid w:val="006E2F22"/>
    <w:rsid w:val="006E33E6"/>
    <w:rsid w:val="006E33F9"/>
    <w:rsid w:val="006E375E"/>
    <w:rsid w:val="006E5D13"/>
    <w:rsid w:val="006E5DCE"/>
    <w:rsid w:val="006F0068"/>
    <w:rsid w:val="006F33E3"/>
    <w:rsid w:val="006F40F6"/>
    <w:rsid w:val="006F477D"/>
    <w:rsid w:val="006F5598"/>
    <w:rsid w:val="00700F0C"/>
    <w:rsid w:val="0070144D"/>
    <w:rsid w:val="007021C1"/>
    <w:rsid w:val="00703362"/>
    <w:rsid w:val="00703FE2"/>
    <w:rsid w:val="00705AD8"/>
    <w:rsid w:val="00707C2C"/>
    <w:rsid w:val="0071168C"/>
    <w:rsid w:val="007122D6"/>
    <w:rsid w:val="007137F5"/>
    <w:rsid w:val="00713EF9"/>
    <w:rsid w:val="00714D5F"/>
    <w:rsid w:val="007153DE"/>
    <w:rsid w:val="0071698B"/>
    <w:rsid w:val="00716ED3"/>
    <w:rsid w:val="007203AC"/>
    <w:rsid w:val="00723586"/>
    <w:rsid w:val="0072422F"/>
    <w:rsid w:val="0072464D"/>
    <w:rsid w:val="0072627B"/>
    <w:rsid w:val="0072628A"/>
    <w:rsid w:val="007321D3"/>
    <w:rsid w:val="00732B54"/>
    <w:rsid w:val="0073491C"/>
    <w:rsid w:val="007351EC"/>
    <w:rsid w:val="00735C9C"/>
    <w:rsid w:val="00736B9C"/>
    <w:rsid w:val="00736C6A"/>
    <w:rsid w:val="00737B8F"/>
    <w:rsid w:val="00737E3B"/>
    <w:rsid w:val="00740321"/>
    <w:rsid w:val="00741573"/>
    <w:rsid w:val="007417C6"/>
    <w:rsid w:val="00742349"/>
    <w:rsid w:val="00742FB3"/>
    <w:rsid w:val="0074361C"/>
    <w:rsid w:val="00744E79"/>
    <w:rsid w:val="00745644"/>
    <w:rsid w:val="0074575F"/>
    <w:rsid w:val="00745BB9"/>
    <w:rsid w:val="00746772"/>
    <w:rsid w:val="00750C19"/>
    <w:rsid w:val="00750FD2"/>
    <w:rsid w:val="00752F5F"/>
    <w:rsid w:val="0075328D"/>
    <w:rsid w:val="007539EC"/>
    <w:rsid w:val="00754261"/>
    <w:rsid w:val="00755480"/>
    <w:rsid w:val="00755A98"/>
    <w:rsid w:val="00756083"/>
    <w:rsid w:val="007567B7"/>
    <w:rsid w:val="0075685A"/>
    <w:rsid w:val="00757D20"/>
    <w:rsid w:val="00760E9D"/>
    <w:rsid w:val="00761463"/>
    <w:rsid w:val="0076245A"/>
    <w:rsid w:val="0076268C"/>
    <w:rsid w:val="00762AAE"/>
    <w:rsid w:val="0076447B"/>
    <w:rsid w:val="00764600"/>
    <w:rsid w:val="00764A23"/>
    <w:rsid w:val="007659C6"/>
    <w:rsid w:val="00765B01"/>
    <w:rsid w:val="00765BE2"/>
    <w:rsid w:val="00766FB2"/>
    <w:rsid w:val="007718AF"/>
    <w:rsid w:val="007721B4"/>
    <w:rsid w:val="007734AB"/>
    <w:rsid w:val="00775D6B"/>
    <w:rsid w:val="00776236"/>
    <w:rsid w:val="00777037"/>
    <w:rsid w:val="00781E23"/>
    <w:rsid w:val="00782C94"/>
    <w:rsid w:val="00784016"/>
    <w:rsid w:val="00785092"/>
    <w:rsid w:val="00786F14"/>
    <w:rsid w:val="0079139B"/>
    <w:rsid w:val="00791EBE"/>
    <w:rsid w:val="00792BC1"/>
    <w:rsid w:val="00792E26"/>
    <w:rsid w:val="00793AD2"/>
    <w:rsid w:val="00794E9B"/>
    <w:rsid w:val="00795E5F"/>
    <w:rsid w:val="00797499"/>
    <w:rsid w:val="00797559"/>
    <w:rsid w:val="007A07F2"/>
    <w:rsid w:val="007A0977"/>
    <w:rsid w:val="007A0F59"/>
    <w:rsid w:val="007A24EA"/>
    <w:rsid w:val="007A3910"/>
    <w:rsid w:val="007A4807"/>
    <w:rsid w:val="007A5304"/>
    <w:rsid w:val="007A5637"/>
    <w:rsid w:val="007A56AF"/>
    <w:rsid w:val="007A5BD7"/>
    <w:rsid w:val="007A63DF"/>
    <w:rsid w:val="007A7875"/>
    <w:rsid w:val="007A7D32"/>
    <w:rsid w:val="007B0D27"/>
    <w:rsid w:val="007B130F"/>
    <w:rsid w:val="007B15E4"/>
    <w:rsid w:val="007B1B88"/>
    <w:rsid w:val="007B4FDE"/>
    <w:rsid w:val="007B5685"/>
    <w:rsid w:val="007B5A8A"/>
    <w:rsid w:val="007C039A"/>
    <w:rsid w:val="007C1177"/>
    <w:rsid w:val="007C1D48"/>
    <w:rsid w:val="007C21F5"/>
    <w:rsid w:val="007C22E6"/>
    <w:rsid w:val="007C2468"/>
    <w:rsid w:val="007C31E1"/>
    <w:rsid w:val="007C3CDE"/>
    <w:rsid w:val="007C4998"/>
    <w:rsid w:val="007C5BAA"/>
    <w:rsid w:val="007C6073"/>
    <w:rsid w:val="007C7108"/>
    <w:rsid w:val="007C7EE4"/>
    <w:rsid w:val="007D1805"/>
    <w:rsid w:val="007D1D08"/>
    <w:rsid w:val="007D2A16"/>
    <w:rsid w:val="007D2D10"/>
    <w:rsid w:val="007D30E5"/>
    <w:rsid w:val="007D3DB0"/>
    <w:rsid w:val="007D7154"/>
    <w:rsid w:val="007E0C97"/>
    <w:rsid w:val="007E0DEF"/>
    <w:rsid w:val="007E2097"/>
    <w:rsid w:val="007E266A"/>
    <w:rsid w:val="007E2780"/>
    <w:rsid w:val="007E2AFD"/>
    <w:rsid w:val="007E3EF2"/>
    <w:rsid w:val="007E4DDD"/>
    <w:rsid w:val="007E52C0"/>
    <w:rsid w:val="007E6255"/>
    <w:rsid w:val="007E629C"/>
    <w:rsid w:val="007E64D4"/>
    <w:rsid w:val="007E6C1B"/>
    <w:rsid w:val="007E7512"/>
    <w:rsid w:val="007F05C2"/>
    <w:rsid w:val="007F0BBB"/>
    <w:rsid w:val="007F16C2"/>
    <w:rsid w:val="007F2D83"/>
    <w:rsid w:val="007F32F0"/>
    <w:rsid w:val="007F4D77"/>
    <w:rsid w:val="007F6A5D"/>
    <w:rsid w:val="007F7297"/>
    <w:rsid w:val="008004A0"/>
    <w:rsid w:val="00800A00"/>
    <w:rsid w:val="008014C0"/>
    <w:rsid w:val="00802140"/>
    <w:rsid w:val="00802C9D"/>
    <w:rsid w:val="00802F75"/>
    <w:rsid w:val="008030E0"/>
    <w:rsid w:val="008043A3"/>
    <w:rsid w:val="008044B3"/>
    <w:rsid w:val="00804BA5"/>
    <w:rsid w:val="00805B8A"/>
    <w:rsid w:val="00805DBC"/>
    <w:rsid w:val="0080630F"/>
    <w:rsid w:val="0080698A"/>
    <w:rsid w:val="00807C69"/>
    <w:rsid w:val="00810557"/>
    <w:rsid w:val="00812E9C"/>
    <w:rsid w:val="00813CD7"/>
    <w:rsid w:val="00813EC3"/>
    <w:rsid w:val="0081460A"/>
    <w:rsid w:val="0081508D"/>
    <w:rsid w:val="00815AA8"/>
    <w:rsid w:val="00816250"/>
    <w:rsid w:val="00817A3D"/>
    <w:rsid w:val="008207DB"/>
    <w:rsid w:val="0082330A"/>
    <w:rsid w:val="00823457"/>
    <w:rsid w:val="00823903"/>
    <w:rsid w:val="00823F3E"/>
    <w:rsid w:val="0082423F"/>
    <w:rsid w:val="008245FA"/>
    <w:rsid w:val="0082577A"/>
    <w:rsid w:val="00831738"/>
    <w:rsid w:val="00831E2F"/>
    <w:rsid w:val="00832107"/>
    <w:rsid w:val="00832B5C"/>
    <w:rsid w:val="0083343C"/>
    <w:rsid w:val="00834A34"/>
    <w:rsid w:val="0083602D"/>
    <w:rsid w:val="008364FF"/>
    <w:rsid w:val="0083751A"/>
    <w:rsid w:val="0084042D"/>
    <w:rsid w:val="00843F9C"/>
    <w:rsid w:val="008442DD"/>
    <w:rsid w:val="008445AB"/>
    <w:rsid w:val="00844F32"/>
    <w:rsid w:val="0084596F"/>
    <w:rsid w:val="00845DDD"/>
    <w:rsid w:val="0084612A"/>
    <w:rsid w:val="00850DA7"/>
    <w:rsid w:val="00851606"/>
    <w:rsid w:val="008516D4"/>
    <w:rsid w:val="00851A6F"/>
    <w:rsid w:val="008523B2"/>
    <w:rsid w:val="00852A40"/>
    <w:rsid w:val="008559F6"/>
    <w:rsid w:val="00855B8F"/>
    <w:rsid w:val="00855F43"/>
    <w:rsid w:val="00857401"/>
    <w:rsid w:val="00857B80"/>
    <w:rsid w:val="008630BD"/>
    <w:rsid w:val="00865340"/>
    <w:rsid w:val="00867DBA"/>
    <w:rsid w:val="00867FD3"/>
    <w:rsid w:val="008706B3"/>
    <w:rsid w:val="00870853"/>
    <w:rsid w:val="008718F3"/>
    <w:rsid w:val="00871A3E"/>
    <w:rsid w:val="0087312E"/>
    <w:rsid w:val="00873660"/>
    <w:rsid w:val="00875572"/>
    <w:rsid w:val="008770CB"/>
    <w:rsid w:val="00884071"/>
    <w:rsid w:val="008840B9"/>
    <w:rsid w:val="008842ED"/>
    <w:rsid w:val="0088472A"/>
    <w:rsid w:val="00884A9D"/>
    <w:rsid w:val="00884C2D"/>
    <w:rsid w:val="008861B4"/>
    <w:rsid w:val="00886B40"/>
    <w:rsid w:val="008870D7"/>
    <w:rsid w:val="0088764D"/>
    <w:rsid w:val="00887760"/>
    <w:rsid w:val="00887E54"/>
    <w:rsid w:val="00890316"/>
    <w:rsid w:val="00890481"/>
    <w:rsid w:val="0089220A"/>
    <w:rsid w:val="00893250"/>
    <w:rsid w:val="008935CC"/>
    <w:rsid w:val="0089381C"/>
    <w:rsid w:val="0089514D"/>
    <w:rsid w:val="00896A28"/>
    <w:rsid w:val="00897160"/>
    <w:rsid w:val="008A02E4"/>
    <w:rsid w:val="008A0A86"/>
    <w:rsid w:val="008A18E7"/>
    <w:rsid w:val="008A1CBB"/>
    <w:rsid w:val="008A2390"/>
    <w:rsid w:val="008A3858"/>
    <w:rsid w:val="008A458D"/>
    <w:rsid w:val="008A516A"/>
    <w:rsid w:val="008A5874"/>
    <w:rsid w:val="008B062D"/>
    <w:rsid w:val="008B21BB"/>
    <w:rsid w:val="008B245E"/>
    <w:rsid w:val="008B27B6"/>
    <w:rsid w:val="008B3B7D"/>
    <w:rsid w:val="008B53BC"/>
    <w:rsid w:val="008B6DB1"/>
    <w:rsid w:val="008C101A"/>
    <w:rsid w:val="008C1B86"/>
    <w:rsid w:val="008C1D03"/>
    <w:rsid w:val="008C2627"/>
    <w:rsid w:val="008C324C"/>
    <w:rsid w:val="008C3818"/>
    <w:rsid w:val="008C4CDC"/>
    <w:rsid w:val="008C5192"/>
    <w:rsid w:val="008C6E7D"/>
    <w:rsid w:val="008C7287"/>
    <w:rsid w:val="008D0D65"/>
    <w:rsid w:val="008D1F12"/>
    <w:rsid w:val="008D2276"/>
    <w:rsid w:val="008D28D2"/>
    <w:rsid w:val="008D2974"/>
    <w:rsid w:val="008D4643"/>
    <w:rsid w:val="008D5259"/>
    <w:rsid w:val="008D5810"/>
    <w:rsid w:val="008D5BCF"/>
    <w:rsid w:val="008D6AF3"/>
    <w:rsid w:val="008D71BE"/>
    <w:rsid w:val="008D7848"/>
    <w:rsid w:val="008D7AB1"/>
    <w:rsid w:val="008E0816"/>
    <w:rsid w:val="008E0D91"/>
    <w:rsid w:val="008E10F5"/>
    <w:rsid w:val="008E2053"/>
    <w:rsid w:val="008E20FE"/>
    <w:rsid w:val="008E2269"/>
    <w:rsid w:val="008E26F1"/>
    <w:rsid w:val="008E36C1"/>
    <w:rsid w:val="008E3974"/>
    <w:rsid w:val="008E4B7C"/>
    <w:rsid w:val="008E6D88"/>
    <w:rsid w:val="008E735B"/>
    <w:rsid w:val="008E7493"/>
    <w:rsid w:val="008E75B3"/>
    <w:rsid w:val="008E7FE4"/>
    <w:rsid w:val="008F0121"/>
    <w:rsid w:val="008F139B"/>
    <w:rsid w:val="008F2189"/>
    <w:rsid w:val="008F30AB"/>
    <w:rsid w:val="008F369A"/>
    <w:rsid w:val="008F3E89"/>
    <w:rsid w:val="008F4A70"/>
    <w:rsid w:val="008F4D4B"/>
    <w:rsid w:val="008F52B5"/>
    <w:rsid w:val="008F597F"/>
    <w:rsid w:val="008F5B02"/>
    <w:rsid w:val="008F5CB9"/>
    <w:rsid w:val="008F7F93"/>
    <w:rsid w:val="0090072D"/>
    <w:rsid w:val="00901765"/>
    <w:rsid w:val="009017A0"/>
    <w:rsid w:val="00901B2E"/>
    <w:rsid w:val="009034EC"/>
    <w:rsid w:val="009037A4"/>
    <w:rsid w:val="00903933"/>
    <w:rsid w:val="0090489C"/>
    <w:rsid w:val="009053F6"/>
    <w:rsid w:val="00906717"/>
    <w:rsid w:val="00906995"/>
    <w:rsid w:val="00906C55"/>
    <w:rsid w:val="00907929"/>
    <w:rsid w:val="00907EBF"/>
    <w:rsid w:val="009113AB"/>
    <w:rsid w:val="0091150A"/>
    <w:rsid w:val="00911512"/>
    <w:rsid w:val="0091183B"/>
    <w:rsid w:val="00914CAE"/>
    <w:rsid w:val="009179B8"/>
    <w:rsid w:val="00921A46"/>
    <w:rsid w:val="00923E19"/>
    <w:rsid w:val="00924CBB"/>
    <w:rsid w:val="00925C20"/>
    <w:rsid w:val="00927693"/>
    <w:rsid w:val="009322CD"/>
    <w:rsid w:val="00932DEE"/>
    <w:rsid w:val="0093305F"/>
    <w:rsid w:val="00934726"/>
    <w:rsid w:val="009359AB"/>
    <w:rsid w:val="0093606A"/>
    <w:rsid w:val="009367EE"/>
    <w:rsid w:val="00941227"/>
    <w:rsid w:val="00942099"/>
    <w:rsid w:val="00942B44"/>
    <w:rsid w:val="00942D87"/>
    <w:rsid w:val="0094468C"/>
    <w:rsid w:val="00945931"/>
    <w:rsid w:val="00947F3F"/>
    <w:rsid w:val="00950006"/>
    <w:rsid w:val="009504B3"/>
    <w:rsid w:val="00950716"/>
    <w:rsid w:val="00952AE8"/>
    <w:rsid w:val="00953102"/>
    <w:rsid w:val="009534A2"/>
    <w:rsid w:val="009536DE"/>
    <w:rsid w:val="00953C06"/>
    <w:rsid w:val="00954603"/>
    <w:rsid w:val="0095732E"/>
    <w:rsid w:val="00960CDE"/>
    <w:rsid w:val="0096147B"/>
    <w:rsid w:val="0096169B"/>
    <w:rsid w:val="00964E79"/>
    <w:rsid w:val="00965D13"/>
    <w:rsid w:val="00966327"/>
    <w:rsid w:val="00966F03"/>
    <w:rsid w:val="00970A0C"/>
    <w:rsid w:val="00970E1D"/>
    <w:rsid w:val="00972146"/>
    <w:rsid w:val="00974B5A"/>
    <w:rsid w:val="00974D41"/>
    <w:rsid w:val="00977DF3"/>
    <w:rsid w:val="00982102"/>
    <w:rsid w:val="00982A69"/>
    <w:rsid w:val="00983419"/>
    <w:rsid w:val="00983BB4"/>
    <w:rsid w:val="00984512"/>
    <w:rsid w:val="00984BD7"/>
    <w:rsid w:val="00986EE0"/>
    <w:rsid w:val="009908A0"/>
    <w:rsid w:val="00990B97"/>
    <w:rsid w:val="00992390"/>
    <w:rsid w:val="00993974"/>
    <w:rsid w:val="009940B4"/>
    <w:rsid w:val="00994DF8"/>
    <w:rsid w:val="00997CDD"/>
    <w:rsid w:val="009A097D"/>
    <w:rsid w:val="009A0BA1"/>
    <w:rsid w:val="009A2191"/>
    <w:rsid w:val="009A2B73"/>
    <w:rsid w:val="009A4C6C"/>
    <w:rsid w:val="009A4E46"/>
    <w:rsid w:val="009A7AE5"/>
    <w:rsid w:val="009B004A"/>
    <w:rsid w:val="009B17AC"/>
    <w:rsid w:val="009B1D9B"/>
    <w:rsid w:val="009B2679"/>
    <w:rsid w:val="009B297F"/>
    <w:rsid w:val="009B406D"/>
    <w:rsid w:val="009B4204"/>
    <w:rsid w:val="009B4B54"/>
    <w:rsid w:val="009B4B72"/>
    <w:rsid w:val="009B77F5"/>
    <w:rsid w:val="009B7E61"/>
    <w:rsid w:val="009C0C96"/>
    <w:rsid w:val="009C0F08"/>
    <w:rsid w:val="009C1093"/>
    <w:rsid w:val="009C12F8"/>
    <w:rsid w:val="009C1D70"/>
    <w:rsid w:val="009C3D79"/>
    <w:rsid w:val="009C417D"/>
    <w:rsid w:val="009C5854"/>
    <w:rsid w:val="009C62A3"/>
    <w:rsid w:val="009C7455"/>
    <w:rsid w:val="009D0490"/>
    <w:rsid w:val="009D0F36"/>
    <w:rsid w:val="009D1808"/>
    <w:rsid w:val="009D21B0"/>
    <w:rsid w:val="009D2383"/>
    <w:rsid w:val="009D24B6"/>
    <w:rsid w:val="009D3857"/>
    <w:rsid w:val="009D5CCE"/>
    <w:rsid w:val="009D784A"/>
    <w:rsid w:val="009E0E48"/>
    <w:rsid w:val="009E2827"/>
    <w:rsid w:val="009E38AD"/>
    <w:rsid w:val="009E3A93"/>
    <w:rsid w:val="009E4A0F"/>
    <w:rsid w:val="009E4E83"/>
    <w:rsid w:val="009E66CF"/>
    <w:rsid w:val="009E6CF4"/>
    <w:rsid w:val="009E790B"/>
    <w:rsid w:val="009F09C3"/>
    <w:rsid w:val="009F1159"/>
    <w:rsid w:val="009F15CC"/>
    <w:rsid w:val="009F167D"/>
    <w:rsid w:val="009F3D4D"/>
    <w:rsid w:val="009F4F16"/>
    <w:rsid w:val="009F5016"/>
    <w:rsid w:val="009F53C4"/>
    <w:rsid w:val="009F674B"/>
    <w:rsid w:val="009F6CC0"/>
    <w:rsid w:val="009F706E"/>
    <w:rsid w:val="00A00368"/>
    <w:rsid w:val="00A00956"/>
    <w:rsid w:val="00A01B67"/>
    <w:rsid w:val="00A01F08"/>
    <w:rsid w:val="00A01FE1"/>
    <w:rsid w:val="00A03020"/>
    <w:rsid w:val="00A03257"/>
    <w:rsid w:val="00A04FAA"/>
    <w:rsid w:val="00A052AA"/>
    <w:rsid w:val="00A065E9"/>
    <w:rsid w:val="00A06A3F"/>
    <w:rsid w:val="00A06C9E"/>
    <w:rsid w:val="00A07429"/>
    <w:rsid w:val="00A07875"/>
    <w:rsid w:val="00A10961"/>
    <w:rsid w:val="00A118ED"/>
    <w:rsid w:val="00A11A5E"/>
    <w:rsid w:val="00A1315A"/>
    <w:rsid w:val="00A144F2"/>
    <w:rsid w:val="00A14E44"/>
    <w:rsid w:val="00A15207"/>
    <w:rsid w:val="00A16E0B"/>
    <w:rsid w:val="00A17397"/>
    <w:rsid w:val="00A175C5"/>
    <w:rsid w:val="00A20BA9"/>
    <w:rsid w:val="00A21B52"/>
    <w:rsid w:val="00A21C28"/>
    <w:rsid w:val="00A22108"/>
    <w:rsid w:val="00A2247C"/>
    <w:rsid w:val="00A224CE"/>
    <w:rsid w:val="00A22508"/>
    <w:rsid w:val="00A235EF"/>
    <w:rsid w:val="00A2440D"/>
    <w:rsid w:val="00A256D7"/>
    <w:rsid w:val="00A26517"/>
    <w:rsid w:val="00A27CA1"/>
    <w:rsid w:val="00A27D50"/>
    <w:rsid w:val="00A27D66"/>
    <w:rsid w:val="00A27FE8"/>
    <w:rsid w:val="00A30A1B"/>
    <w:rsid w:val="00A3140D"/>
    <w:rsid w:val="00A32310"/>
    <w:rsid w:val="00A33913"/>
    <w:rsid w:val="00A33B6D"/>
    <w:rsid w:val="00A368AF"/>
    <w:rsid w:val="00A371BB"/>
    <w:rsid w:val="00A37452"/>
    <w:rsid w:val="00A41624"/>
    <w:rsid w:val="00A41687"/>
    <w:rsid w:val="00A43469"/>
    <w:rsid w:val="00A43852"/>
    <w:rsid w:val="00A43CCA"/>
    <w:rsid w:val="00A4561B"/>
    <w:rsid w:val="00A45710"/>
    <w:rsid w:val="00A464C4"/>
    <w:rsid w:val="00A46C79"/>
    <w:rsid w:val="00A502F8"/>
    <w:rsid w:val="00A51EA7"/>
    <w:rsid w:val="00A5249E"/>
    <w:rsid w:val="00A5262E"/>
    <w:rsid w:val="00A526A7"/>
    <w:rsid w:val="00A526B7"/>
    <w:rsid w:val="00A53AF9"/>
    <w:rsid w:val="00A53C3F"/>
    <w:rsid w:val="00A54605"/>
    <w:rsid w:val="00A559AD"/>
    <w:rsid w:val="00A564DD"/>
    <w:rsid w:val="00A60608"/>
    <w:rsid w:val="00A60672"/>
    <w:rsid w:val="00A60DC2"/>
    <w:rsid w:val="00A618BA"/>
    <w:rsid w:val="00A618EB"/>
    <w:rsid w:val="00A63894"/>
    <w:rsid w:val="00A6499C"/>
    <w:rsid w:val="00A64C2F"/>
    <w:rsid w:val="00A654F0"/>
    <w:rsid w:val="00A675FA"/>
    <w:rsid w:val="00A677C5"/>
    <w:rsid w:val="00A6792D"/>
    <w:rsid w:val="00A70468"/>
    <w:rsid w:val="00A71B38"/>
    <w:rsid w:val="00A72DFD"/>
    <w:rsid w:val="00A731F0"/>
    <w:rsid w:val="00A7503A"/>
    <w:rsid w:val="00A75643"/>
    <w:rsid w:val="00A7610D"/>
    <w:rsid w:val="00A82C3E"/>
    <w:rsid w:val="00A834E3"/>
    <w:rsid w:val="00A8588A"/>
    <w:rsid w:val="00A86042"/>
    <w:rsid w:val="00A86731"/>
    <w:rsid w:val="00A8776F"/>
    <w:rsid w:val="00A879C0"/>
    <w:rsid w:val="00A87F3C"/>
    <w:rsid w:val="00A900E8"/>
    <w:rsid w:val="00A90146"/>
    <w:rsid w:val="00A90A73"/>
    <w:rsid w:val="00A92EF6"/>
    <w:rsid w:val="00A9313B"/>
    <w:rsid w:val="00A9358F"/>
    <w:rsid w:val="00A93B5C"/>
    <w:rsid w:val="00A97641"/>
    <w:rsid w:val="00A97A32"/>
    <w:rsid w:val="00AA03F6"/>
    <w:rsid w:val="00AA151B"/>
    <w:rsid w:val="00AA3004"/>
    <w:rsid w:val="00AA36F6"/>
    <w:rsid w:val="00AA4B19"/>
    <w:rsid w:val="00AA4BCA"/>
    <w:rsid w:val="00AA4FAE"/>
    <w:rsid w:val="00AA5F29"/>
    <w:rsid w:val="00AA6051"/>
    <w:rsid w:val="00AA622C"/>
    <w:rsid w:val="00AA6857"/>
    <w:rsid w:val="00AA69AE"/>
    <w:rsid w:val="00AA6A3D"/>
    <w:rsid w:val="00AA721F"/>
    <w:rsid w:val="00AB0169"/>
    <w:rsid w:val="00AB0410"/>
    <w:rsid w:val="00AB08CB"/>
    <w:rsid w:val="00AB0EDA"/>
    <w:rsid w:val="00AB2C3B"/>
    <w:rsid w:val="00AB3E58"/>
    <w:rsid w:val="00AB575E"/>
    <w:rsid w:val="00AC002C"/>
    <w:rsid w:val="00AC15E4"/>
    <w:rsid w:val="00AC1E5C"/>
    <w:rsid w:val="00AC260D"/>
    <w:rsid w:val="00AC365E"/>
    <w:rsid w:val="00AC368D"/>
    <w:rsid w:val="00AC383D"/>
    <w:rsid w:val="00AC4562"/>
    <w:rsid w:val="00AC5DCE"/>
    <w:rsid w:val="00AC6343"/>
    <w:rsid w:val="00AC7A50"/>
    <w:rsid w:val="00AC7F01"/>
    <w:rsid w:val="00AD0A1D"/>
    <w:rsid w:val="00AD1CFA"/>
    <w:rsid w:val="00AD35B0"/>
    <w:rsid w:val="00AD65E9"/>
    <w:rsid w:val="00AD6B34"/>
    <w:rsid w:val="00AD724A"/>
    <w:rsid w:val="00AE0BAF"/>
    <w:rsid w:val="00AE31B4"/>
    <w:rsid w:val="00AE33CF"/>
    <w:rsid w:val="00AE43EA"/>
    <w:rsid w:val="00AE4534"/>
    <w:rsid w:val="00AE58A5"/>
    <w:rsid w:val="00AF1296"/>
    <w:rsid w:val="00AF3592"/>
    <w:rsid w:val="00AF41D6"/>
    <w:rsid w:val="00AF47FF"/>
    <w:rsid w:val="00AF4EC4"/>
    <w:rsid w:val="00AF5808"/>
    <w:rsid w:val="00AF61AF"/>
    <w:rsid w:val="00AF6824"/>
    <w:rsid w:val="00AF700B"/>
    <w:rsid w:val="00AF79A3"/>
    <w:rsid w:val="00B004B7"/>
    <w:rsid w:val="00B00B40"/>
    <w:rsid w:val="00B01236"/>
    <w:rsid w:val="00B02FAD"/>
    <w:rsid w:val="00B034E9"/>
    <w:rsid w:val="00B050AB"/>
    <w:rsid w:val="00B06840"/>
    <w:rsid w:val="00B07E85"/>
    <w:rsid w:val="00B1052F"/>
    <w:rsid w:val="00B10B59"/>
    <w:rsid w:val="00B12D36"/>
    <w:rsid w:val="00B148E5"/>
    <w:rsid w:val="00B152B9"/>
    <w:rsid w:val="00B1629B"/>
    <w:rsid w:val="00B179C9"/>
    <w:rsid w:val="00B220C3"/>
    <w:rsid w:val="00B22E0D"/>
    <w:rsid w:val="00B23077"/>
    <w:rsid w:val="00B2402A"/>
    <w:rsid w:val="00B276DE"/>
    <w:rsid w:val="00B304B6"/>
    <w:rsid w:val="00B32362"/>
    <w:rsid w:val="00B33A00"/>
    <w:rsid w:val="00B346AE"/>
    <w:rsid w:val="00B3518E"/>
    <w:rsid w:val="00B362D6"/>
    <w:rsid w:val="00B3682F"/>
    <w:rsid w:val="00B37B06"/>
    <w:rsid w:val="00B416A4"/>
    <w:rsid w:val="00B43452"/>
    <w:rsid w:val="00B4364F"/>
    <w:rsid w:val="00B46078"/>
    <w:rsid w:val="00B47891"/>
    <w:rsid w:val="00B51DE2"/>
    <w:rsid w:val="00B52061"/>
    <w:rsid w:val="00B528E4"/>
    <w:rsid w:val="00B52DE7"/>
    <w:rsid w:val="00B532A5"/>
    <w:rsid w:val="00B5371A"/>
    <w:rsid w:val="00B54298"/>
    <w:rsid w:val="00B55675"/>
    <w:rsid w:val="00B55D03"/>
    <w:rsid w:val="00B56369"/>
    <w:rsid w:val="00B56E45"/>
    <w:rsid w:val="00B5734E"/>
    <w:rsid w:val="00B577F6"/>
    <w:rsid w:val="00B6030F"/>
    <w:rsid w:val="00B60CF6"/>
    <w:rsid w:val="00B61315"/>
    <w:rsid w:val="00B6143E"/>
    <w:rsid w:val="00B61BAE"/>
    <w:rsid w:val="00B620DE"/>
    <w:rsid w:val="00B62324"/>
    <w:rsid w:val="00B62AB8"/>
    <w:rsid w:val="00B64277"/>
    <w:rsid w:val="00B64498"/>
    <w:rsid w:val="00B64731"/>
    <w:rsid w:val="00B65018"/>
    <w:rsid w:val="00B65B94"/>
    <w:rsid w:val="00B665CB"/>
    <w:rsid w:val="00B66D76"/>
    <w:rsid w:val="00B6739A"/>
    <w:rsid w:val="00B6764E"/>
    <w:rsid w:val="00B67B02"/>
    <w:rsid w:val="00B70668"/>
    <w:rsid w:val="00B71400"/>
    <w:rsid w:val="00B73484"/>
    <w:rsid w:val="00B738BD"/>
    <w:rsid w:val="00B73915"/>
    <w:rsid w:val="00B73F5E"/>
    <w:rsid w:val="00B746B4"/>
    <w:rsid w:val="00B74F6D"/>
    <w:rsid w:val="00B750DD"/>
    <w:rsid w:val="00B75A01"/>
    <w:rsid w:val="00B7692B"/>
    <w:rsid w:val="00B76AFB"/>
    <w:rsid w:val="00B77A42"/>
    <w:rsid w:val="00B82469"/>
    <w:rsid w:val="00B8257F"/>
    <w:rsid w:val="00B82654"/>
    <w:rsid w:val="00B826BB"/>
    <w:rsid w:val="00B83FC9"/>
    <w:rsid w:val="00B85BA0"/>
    <w:rsid w:val="00B867CA"/>
    <w:rsid w:val="00B86FFA"/>
    <w:rsid w:val="00B90128"/>
    <w:rsid w:val="00B920CE"/>
    <w:rsid w:val="00B925EE"/>
    <w:rsid w:val="00B937CE"/>
    <w:rsid w:val="00B93AF2"/>
    <w:rsid w:val="00B95CA1"/>
    <w:rsid w:val="00B96375"/>
    <w:rsid w:val="00B96622"/>
    <w:rsid w:val="00B9702D"/>
    <w:rsid w:val="00B97A95"/>
    <w:rsid w:val="00BA0A94"/>
    <w:rsid w:val="00BA3129"/>
    <w:rsid w:val="00BA480A"/>
    <w:rsid w:val="00BA68E4"/>
    <w:rsid w:val="00BA78CA"/>
    <w:rsid w:val="00BB0D09"/>
    <w:rsid w:val="00BB1265"/>
    <w:rsid w:val="00BB174D"/>
    <w:rsid w:val="00BB176E"/>
    <w:rsid w:val="00BB3E0C"/>
    <w:rsid w:val="00BB4883"/>
    <w:rsid w:val="00BB55DF"/>
    <w:rsid w:val="00BB7792"/>
    <w:rsid w:val="00BC0E63"/>
    <w:rsid w:val="00BC1552"/>
    <w:rsid w:val="00BC1996"/>
    <w:rsid w:val="00BC1AEA"/>
    <w:rsid w:val="00BC23ED"/>
    <w:rsid w:val="00BC2F96"/>
    <w:rsid w:val="00BC330E"/>
    <w:rsid w:val="00BC5494"/>
    <w:rsid w:val="00BC7298"/>
    <w:rsid w:val="00BC73A8"/>
    <w:rsid w:val="00BC7643"/>
    <w:rsid w:val="00BC7D98"/>
    <w:rsid w:val="00BD0059"/>
    <w:rsid w:val="00BD070C"/>
    <w:rsid w:val="00BD1C94"/>
    <w:rsid w:val="00BD2069"/>
    <w:rsid w:val="00BD2598"/>
    <w:rsid w:val="00BD25EA"/>
    <w:rsid w:val="00BD4560"/>
    <w:rsid w:val="00BD4DCB"/>
    <w:rsid w:val="00BD666B"/>
    <w:rsid w:val="00BE0111"/>
    <w:rsid w:val="00BE06ED"/>
    <w:rsid w:val="00BE0A3F"/>
    <w:rsid w:val="00BE0C65"/>
    <w:rsid w:val="00BE15DB"/>
    <w:rsid w:val="00BE2B37"/>
    <w:rsid w:val="00BE3464"/>
    <w:rsid w:val="00BE41B6"/>
    <w:rsid w:val="00BE4A1C"/>
    <w:rsid w:val="00BE55C8"/>
    <w:rsid w:val="00BE622E"/>
    <w:rsid w:val="00BF0551"/>
    <w:rsid w:val="00BF1979"/>
    <w:rsid w:val="00BF1F32"/>
    <w:rsid w:val="00BF247C"/>
    <w:rsid w:val="00BF3980"/>
    <w:rsid w:val="00BF4562"/>
    <w:rsid w:val="00BF4A61"/>
    <w:rsid w:val="00BF4D42"/>
    <w:rsid w:val="00BF4EC4"/>
    <w:rsid w:val="00BF5B0D"/>
    <w:rsid w:val="00BF68A0"/>
    <w:rsid w:val="00BF75F6"/>
    <w:rsid w:val="00C006D1"/>
    <w:rsid w:val="00C01378"/>
    <w:rsid w:val="00C0147C"/>
    <w:rsid w:val="00C02058"/>
    <w:rsid w:val="00C0214C"/>
    <w:rsid w:val="00C028E9"/>
    <w:rsid w:val="00C02C10"/>
    <w:rsid w:val="00C03025"/>
    <w:rsid w:val="00C044E6"/>
    <w:rsid w:val="00C0457F"/>
    <w:rsid w:val="00C04789"/>
    <w:rsid w:val="00C04A2B"/>
    <w:rsid w:val="00C04B24"/>
    <w:rsid w:val="00C05030"/>
    <w:rsid w:val="00C05799"/>
    <w:rsid w:val="00C06606"/>
    <w:rsid w:val="00C06CD2"/>
    <w:rsid w:val="00C07ACD"/>
    <w:rsid w:val="00C10261"/>
    <w:rsid w:val="00C10A32"/>
    <w:rsid w:val="00C11F87"/>
    <w:rsid w:val="00C120B8"/>
    <w:rsid w:val="00C13651"/>
    <w:rsid w:val="00C14C14"/>
    <w:rsid w:val="00C15CCD"/>
    <w:rsid w:val="00C2078A"/>
    <w:rsid w:val="00C219C9"/>
    <w:rsid w:val="00C21A65"/>
    <w:rsid w:val="00C225F6"/>
    <w:rsid w:val="00C227F0"/>
    <w:rsid w:val="00C22A90"/>
    <w:rsid w:val="00C23894"/>
    <w:rsid w:val="00C23A12"/>
    <w:rsid w:val="00C23B9B"/>
    <w:rsid w:val="00C24091"/>
    <w:rsid w:val="00C25B61"/>
    <w:rsid w:val="00C2770C"/>
    <w:rsid w:val="00C27723"/>
    <w:rsid w:val="00C27B6C"/>
    <w:rsid w:val="00C27C20"/>
    <w:rsid w:val="00C31F1A"/>
    <w:rsid w:val="00C32A49"/>
    <w:rsid w:val="00C32EC1"/>
    <w:rsid w:val="00C33376"/>
    <w:rsid w:val="00C36367"/>
    <w:rsid w:val="00C36CFA"/>
    <w:rsid w:val="00C3718D"/>
    <w:rsid w:val="00C37371"/>
    <w:rsid w:val="00C375DF"/>
    <w:rsid w:val="00C403EF"/>
    <w:rsid w:val="00C40694"/>
    <w:rsid w:val="00C41CCD"/>
    <w:rsid w:val="00C42BAC"/>
    <w:rsid w:val="00C4336F"/>
    <w:rsid w:val="00C44403"/>
    <w:rsid w:val="00C44B0D"/>
    <w:rsid w:val="00C44BCD"/>
    <w:rsid w:val="00C44FA2"/>
    <w:rsid w:val="00C45E6A"/>
    <w:rsid w:val="00C4703C"/>
    <w:rsid w:val="00C50540"/>
    <w:rsid w:val="00C5091D"/>
    <w:rsid w:val="00C50E69"/>
    <w:rsid w:val="00C50ED2"/>
    <w:rsid w:val="00C518EB"/>
    <w:rsid w:val="00C51F90"/>
    <w:rsid w:val="00C52FA7"/>
    <w:rsid w:val="00C53948"/>
    <w:rsid w:val="00C54351"/>
    <w:rsid w:val="00C54412"/>
    <w:rsid w:val="00C5659B"/>
    <w:rsid w:val="00C56E98"/>
    <w:rsid w:val="00C57310"/>
    <w:rsid w:val="00C577B4"/>
    <w:rsid w:val="00C57A9B"/>
    <w:rsid w:val="00C61176"/>
    <w:rsid w:val="00C61580"/>
    <w:rsid w:val="00C62466"/>
    <w:rsid w:val="00C624C1"/>
    <w:rsid w:val="00C62B31"/>
    <w:rsid w:val="00C62C85"/>
    <w:rsid w:val="00C630E2"/>
    <w:rsid w:val="00C64E0D"/>
    <w:rsid w:val="00C7001E"/>
    <w:rsid w:val="00C700CB"/>
    <w:rsid w:val="00C70466"/>
    <w:rsid w:val="00C70827"/>
    <w:rsid w:val="00C72014"/>
    <w:rsid w:val="00C7324E"/>
    <w:rsid w:val="00C74787"/>
    <w:rsid w:val="00C75D3C"/>
    <w:rsid w:val="00C76B04"/>
    <w:rsid w:val="00C76B19"/>
    <w:rsid w:val="00C76C09"/>
    <w:rsid w:val="00C7706C"/>
    <w:rsid w:val="00C80BE7"/>
    <w:rsid w:val="00C814D5"/>
    <w:rsid w:val="00C81BF8"/>
    <w:rsid w:val="00C8224D"/>
    <w:rsid w:val="00C824DE"/>
    <w:rsid w:val="00C85D80"/>
    <w:rsid w:val="00C8652E"/>
    <w:rsid w:val="00C86896"/>
    <w:rsid w:val="00C8785F"/>
    <w:rsid w:val="00C87967"/>
    <w:rsid w:val="00C91226"/>
    <w:rsid w:val="00C912F2"/>
    <w:rsid w:val="00C91576"/>
    <w:rsid w:val="00C9247D"/>
    <w:rsid w:val="00C92BE7"/>
    <w:rsid w:val="00C94218"/>
    <w:rsid w:val="00C9423B"/>
    <w:rsid w:val="00C964DE"/>
    <w:rsid w:val="00C97197"/>
    <w:rsid w:val="00CA0441"/>
    <w:rsid w:val="00CA0576"/>
    <w:rsid w:val="00CA0F7D"/>
    <w:rsid w:val="00CA17C9"/>
    <w:rsid w:val="00CA1D67"/>
    <w:rsid w:val="00CA1E21"/>
    <w:rsid w:val="00CA2F17"/>
    <w:rsid w:val="00CA3692"/>
    <w:rsid w:val="00CA3847"/>
    <w:rsid w:val="00CA41BC"/>
    <w:rsid w:val="00CA4281"/>
    <w:rsid w:val="00CA4668"/>
    <w:rsid w:val="00CA6594"/>
    <w:rsid w:val="00CA6A9E"/>
    <w:rsid w:val="00CA6D3F"/>
    <w:rsid w:val="00CA71F3"/>
    <w:rsid w:val="00CB02A8"/>
    <w:rsid w:val="00CB0866"/>
    <w:rsid w:val="00CB11C6"/>
    <w:rsid w:val="00CB1850"/>
    <w:rsid w:val="00CB45EF"/>
    <w:rsid w:val="00CB587D"/>
    <w:rsid w:val="00CB7C31"/>
    <w:rsid w:val="00CC011D"/>
    <w:rsid w:val="00CC0DA9"/>
    <w:rsid w:val="00CC1C37"/>
    <w:rsid w:val="00CC336C"/>
    <w:rsid w:val="00CC340F"/>
    <w:rsid w:val="00CC39AA"/>
    <w:rsid w:val="00CC45CB"/>
    <w:rsid w:val="00CC55DD"/>
    <w:rsid w:val="00CC59D2"/>
    <w:rsid w:val="00CC6B88"/>
    <w:rsid w:val="00CC6DD3"/>
    <w:rsid w:val="00CC7D0C"/>
    <w:rsid w:val="00CC7E79"/>
    <w:rsid w:val="00CD06C1"/>
    <w:rsid w:val="00CD0AF4"/>
    <w:rsid w:val="00CD0C60"/>
    <w:rsid w:val="00CD145F"/>
    <w:rsid w:val="00CD23C0"/>
    <w:rsid w:val="00CD2D7D"/>
    <w:rsid w:val="00CD2F4F"/>
    <w:rsid w:val="00CD4418"/>
    <w:rsid w:val="00CD46B2"/>
    <w:rsid w:val="00CD49DB"/>
    <w:rsid w:val="00CD53CB"/>
    <w:rsid w:val="00CD62F5"/>
    <w:rsid w:val="00CD6793"/>
    <w:rsid w:val="00CD67C5"/>
    <w:rsid w:val="00CD6869"/>
    <w:rsid w:val="00CD752C"/>
    <w:rsid w:val="00CD7E6F"/>
    <w:rsid w:val="00CE22EF"/>
    <w:rsid w:val="00CE2BD0"/>
    <w:rsid w:val="00CE2CD9"/>
    <w:rsid w:val="00CE31B6"/>
    <w:rsid w:val="00CE4B70"/>
    <w:rsid w:val="00CE4B96"/>
    <w:rsid w:val="00CE4BAF"/>
    <w:rsid w:val="00CE50D3"/>
    <w:rsid w:val="00CE6E22"/>
    <w:rsid w:val="00CE7895"/>
    <w:rsid w:val="00CF026E"/>
    <w:rsid w:val="00CF26EB"/>
    <w:rsid w:val="00CF2FC8"/>
    <w:rsid w:val="00CF47D7"/>
    <w:rsid w:val="00CF752A"/>
    <w:rsid w:val="00CF7F6D"/>
    <w:rsid w:val="00D01711"/>
    <w:rsid w:val="00D03EAB"/>
    <w:rsid w:val="00D04828"/>
    <w:rsid w:val="00D04DBE"/>
    <w:rsid w:val="00D05287"/>
    <w:rsid w:val="00D06489"/>
    <w:rsid w:val="00D067B2"/>
    <w:rsid w:val="00D0686F"/>
    <w:rsid w:val="00D0761F"/>
    <w:rsid w:val="00D1076B"/>
    <w:rsid w:val="00D11A5C"/>
    <w:rsid w:val="00D11CB3"/>
    <w:rsid w:val="00D12043"/>
    <w:rsid w:val="00D13F1C"/>
    <w:rsid w:val="00D15BDD"/>
    <w:rsid w:val="00D16AE1"/>
    <w:rsid w:val="00D16D8F"/>
    <w:rsid w:val="00D208A7"/>
    <w:rsid w:val="00D209B6"/>
    <w:rsid w:val="00D21FEF"/>
    <w:rsid w:val="00D2209F"/>
    <w:rsid w:val="00D23120"/>
    <w:rsid w:val="00D23CEE"/>
    <w:rsid w:val="00D23FF2"/>
    <w:rsid w:val="00D253B0"/>
    <w:rsid w:val="00D26F57"/>
    <w:rsid w:val="00D2776E"/>
    <w:rsid w:val="00D301C5"/>
    <w:rsid w:val="00D318BB"/>
    <w:rsid w:val="00D31C6F"/>
    <w:rsid w:val="00D31CD3"/>
    <w:rsid w:val="00D325D6"/>
    <w:rsid w:val="00D32DB9"/>
    <w:rsid w:val="00D3319C"/>
    <w:rsid w:val="00D33B12"/>
    <w:rsid w:val="00D341B0"/>
    <w:rsid w:val="00D341CB"/>
    <w:rsid w:val="00D3495C"/>
    <w:rsid w:val="00D34B66"/>
    <w:rsid w:val="00D35288"/>
    <w:rsid w:val="00D35839"/>
    <w:rsid w:val="00D3589E"/>
    <w:rsid w:val="00D36850"/>
    <w:rsid w:val="00D37AFF"/>
    <w:rsid w:val="00D4010C"/>
    <w:rsid w:val="00D41FC1"/>
    <w:rsid w:val="00D423AB"/>
    <w:rsid w:val="00D42911"/>
    <w:rsid w:val="00D42E7C"/>
    <w:rsid w:val="00D46244"/>
    <w:rsid w:val="00D522FC"/>
    <w:rsid w:val="00D53C88"/>
    <w:rsid w:val="00D54511"/>
    <w:rsid w:val="00D55B61"/>
    <w:rsid w:val="00D571DA"/>
    <w:rsid w:val="00D615DB"/>
    <w:rsid w:val="00D63577"/>
    <w:rsid w:val="00D6360C"/>
    <w:rsid w:val="00D648F8"/>
    <w:rsid w:val="00D65536"/>
    <w:rsid w:val="00D65CA1"/>
    <w:rsid w:val="00D65D1E"/>
    <w:rsid w:val="00D666C6"/>
    <w:rsid w:val="00D7059D"/>
    <w:rsid w:val="00D708D2"/>
    <w:rsid w:val="00D71DAE"/>
    <w:rsid w:val="00D72889"/>
    <w:rsid w:val="00D73510"/>
    <w:rsid w:val="00D73BF9"/>
    <w:rsid w:val="00D7422A"/>
    <w:rsid w:val="00D749E7"/>
    <w:rsid w:val="00D75B3D"/>
    <w:rsid w:val="00D764FD"/>
    <w:rsid w:val="00D7684F"/>
    <w:rsid w:val="00D76C69"/>
    <w:rsid w:val="00D77113"/>
    <w:rsid w:val="00D822E4"/>
    <w:rsid w:val="00D82A33"/>
    <w:rsid w:val="00D8342C"/>
    <w:rsid w:val="00D835F6"/>
    <w:rsid w:val="00D8428D"/>
    <w:rsid w:val="00D8553B"/>
    <w:rsid w:val="00D85AC3"/>
    <w:rsid w:val="00D85ECF"/>
    <w:rsid w:val="00D85F17"/>
    <w:rsid w:val="00D85FA4"/>
    <w:rsid w:val="00D8661F"/>
    <w:rsid w:val="00D868B0"/>
    <w:rsid w:val="00D86DB1"/>
    <w:rsid w:val="00D8750C"/>
    <w:rsid w:val="00D91195"/>
    <w:rsid w:val="00D91874"/>
    <w:rsid w:val="00D923E3"/>
    <w:rsid w:val="00D92816"/>
    <w:rsid w:val="00D93D1B"/>
    <w:rsid w:val="00D94249"/>
    <w:rsid w:val="00D94383"/>
    <w:rsid w:val="00D94518"/>
    <w:rsid w:val="00D9451E"/>
    <w:rsid w:val="00D964A6"/>
    <w:rsid w:val="00D96BF6"/>
    <w:rsid w:val="00D97EF6"/>
    <w:rsid w:val="00DA08D7"/>
    <w:rsid w:val="00DA093A"/>
    <w:rsid w:val="00DA0DA9"/>
    <w:rsid w:val="00DA0FB1"/>
    <w:rsid w:val="00DA2BF7"/>
    <w:rsid w:val="00DA3B95"/>
    <w:rsid w:val="00DA4A44"/>
    <w:rsid w:val="00DA5FD9"/>
    <w:rsid w:val="00DA6190"/>
    <w:rsid w:val="00DA6EB3"/>
    <w:rsid w:val="00DB09DF"/>
    <w:rsid w:val="00DB1123"/>
    <w:rsid w:val="00DB1996"/>
    <w:rsid w:val="00DB22D8"/>
    <w:rsid w:val="00DB248E"/>
    <w:rsid w:val="00DB2597"/>
    <w:rsid w:val="00DB2A5D"/>
    <w:rsid w:val="00DB32AD"/>
    <w:rsid w:val="00DB33C9"/>
    <w:rsid w:val="00DB5138"/>
    <w:rsid w:val="00DB5CC1"/>
    <w:rsid w:val="00DB6793"/>
    <w:rsid w:val="00DB6822"/>
    <w:rsid w:val="00DB7044"/>
    <w:rsid w:val="00DB7240"/>
    <w:rsid w:val="00DB77FE"/>
    <w:rsid w:val="00DB7E37"/>
    <w:rsid w:val="00DC0567"/>
    <w:rsid w:val="00DC0A85"/>
    <w:rsid w:val="00DC0CBF"/>
    <w:rsid w:val="00DC101C"/>
    <w:rsid w:val="00DC2FAF"/>
    <w:rsid w:val="00DC376B"/>
    <w:rsid w:val="00DC4C2B"/>
    <w:rsid w:val="00DC5AEB"/>
    <w:rsid w:val="00DC5E38"/>
    <w:rsid w:val="00DD1CE6"/>
    <w:rsid w:val="00DD31A4"/>
    <w:rsid w:val="00DD31B1"/>
    <w:rsid w:val="00DD4E96"/>
    <w:rsid w:val="00DD6C0C"/>
    <w:rsid w:val="00DD6FDF"/>
    <w:rsid w:val="00DE157D"/>
    <w:rsid w:val="00DE2147"/>
    <w:rsid w:val="00DE23F4"/>
    <w:rsid w:val="00DE2D03"/>
    <w:rsid w:val="00DE3A0A"/>
    <w:rsid w:val="00DE3D7D"/>
    <w:rsid w:val="00DE52F6"/>
    <w:rsid w:val="00DE6581"/>
    <w:rsid w:val="00DE65FA"/>
    <w:rsid w:val="00DE6C7D"/>
    <w:rsid w:val="00DE6F54"/>
    <w:rsid w:val="00DE740F"/>
    <w:rsid w:val="00DF293D"/>
    <w:rsid w:val="00DF3320"/>
    <w:rsid w:val="00DF44C6"/>
    <w:rsid w:val="00DF539E"/>
    <w:rsid w:val="00DF617C"/>
    <w:rsid w:val="00DF6FC7"/>
    <w:rsid w:val="00E011A1"/>
    <w:rsid w:val="00E01786"/>
    <w:rsid w:val="00E02521"/>
    <w:rsid w:val="00E02B9D"/>
    <w:rsid w:val="00E0319A"/>
    <w:rsid w:val="00E031B0"/>
    <w:rsid w:val="00E05FEC"/>
    <w:rsid w:val="00E06ECB"/>
    <w:rsid w:val="00E101D2"/>
    <w:rsid w:val="00E1266B"/>
    <w:rsid w:val="00E127BB"/>
    <w:rsid w:val="00E13887"/>
    <w:rsid w:val="00E13C53"/>
    <w:rsid w:val="00E1403F"/>
    <w:rsid w:val="00E15544"/>
    <w:rsid w:val="00E15740"/>
    <w:rsid w:val="00E16A0E"/>
    <w:rsid w:val="00E16D89"/>
    <w:rsid w:val="00E21D39"/>
    <w:rsid w:val="00E24E80"/>
    <w:rsid w:val="00E25E6A"/>
    <w:rsid w:val="00E26244"/>
    <w:rsid w:val="00E27D65"/>
    <w:rsid w:val="00E30994"/>
    <w:rsid w:val="00E30D8A"/>
    <w:rsid w:val="00E3131C"/>
    <w:rsid w:val="00E32037"/>
    <w:rsid w:val="00E333D0"/>
    <w:rsid w:val="00E3409C"/>
    <w:rsid w:val="00E34843"/>
    <w:rsid w:val="00E3507F"/>
    <w:rsid w:val="00E35560"/>
    <w:rsid w:val="00E36CA5"/>
    <w:rsid w:val="00E36FEF"/>
    <w:rsid w:val="00E37EAE"/>
    <w:rsid w:val="00E4073B"/>
    <w:rsid w:val="00E41861"/>
    <w:rsid w:val="00E42267"/>
    <w:rsid w:val="00E42D4F"/>
    <w:rsid w:val="00E4400A"/>
    <w:rsid w:val="00E44976"/>
    <w:rsid w:val="00E44F12"/>
    <w:rsid w:val="00E458F3"/>
    <w:rsid w:val="00E461DC"/>
    <w:rsid w:val="00E46929"/>
    <w:rsid w:val="00E477B9"/>
    <w:rsid w:val="00E47B0C"/>
    <w:rsid w:val="00E50163"/>
    <w:rsid w:val="00E50C60"/>
    <w:rsid w:val="00E50F0F"/>
    <w:rsid w:val="00E51011"/>
    <w:rsid w:val="00E5140F"/>
    <w:rsid w:val="00E51B6F"/>
    <w:rsid w:val="00E52A78"/>
    <w:rsid w:val="00E52DE5"/>
    <w:rsid w:val="00E53CBC"/>
    <w:rsid w:val="00E55A39"/>
    <w:rsid w:val="00E56B79"/>
    <w:rsid w:val="00E60365"/>
    <w:rsid w:val="00E603B9"/>
    <w:rsid w:val="00E60607"/>
    <w:rsid w:val="00E611E1"/>
    <w:rsid w:val="00E61468"/>
    <w:rsid w:val="00E61B29"/>
    <w:rsid w:val="00E63304"/>
    <w:rsid w:val="00E65209"/>
    <w:rsid w:val="00E65E6D"/>
    <w:rsid w:val="00E66F34"/>
    <w:rsid w:val="00E67219"/>
    <w:rsid w:val="00E678BB"/>
    <w:rsid w:val="00E67B50"/>
    <w:rsid w:val="00E7011D"/>
    <w:rsid w:val="00E70550"/>
    <w:rsid w:val="00E72C70"/>
    <w:rsid w:val="00E743C0"/>
    <w:rsid w:val="00E74577"/>
    <w:rsid w:val="00E747DA"/>
    <w:rsid w:val="00E750C6"/>
    <w:rsid w:val="00E7525D"/>
    <w:rsid w:val="00E7590F"/>
    <w:rsid w:val="00E75E09"/>
    <w:rsid w:val="00E805F2"/>
    <w:rsid w:val="00E812BE"/>
    <w:rsid w:val="00E8134E"/>
    <w:rsid w:val="00E83ED5"/>
    <w:rsid w:val="00E873EE"/>
    <w:rsid w:val="00E87580"/>
    <w:rsid w:val="00E902EA"/>
    <w:rsid w:val="00E90AA9"/>
    <w:rsid w:val="00E94F50"/>
    <w:rsid w:val="00E959B1"/>
    <w:rsid w:val="00E960C5"/>
    <w:rsid w:val="00E969AE"/>
    <w:rsid w:val="00E96E40"/>
    <w:rsid w:val="00E97284"/>
    <w:rsid w:val="00E97586"/>
    <w:rsid w:val="00EA0807"/>
    <w:rsid w:val="00EA165A"/>
    <w:rsid w:val="00EA259E"/>
    <w:rsid w:val="00EA3C98"/>
    <w:rsid w:val="00EA6994"/>
    <w:rsid w:val="00EB13BE"/>
    <w:rsid w:val="00EB3584"/>
    <w:rsid w:val="00EB395D"/>
    <w:rsid w:val="00EB3AA2"/>
    <w:rsid w:val="00EB3CE9"/>
    <w:rsid w:val="00EB45B9"/>
    <w:rsid w:val="00EB4ED8"/>
    <w:rsid w:val="00EB62E4"/>
    <w:rsid w:val="00EB7257"/>
    <w:rsid w:val="00EB7852"/>
    <w:rsid w:val="00EB7D93"/>
    <w:rsid w:val="00EC0441"/>
    <w:rsid w:val="00EC1126"/>
    <w:rsid w:val="00EC1729"/>
    <w:rsid w:val="00EC31A6"/>
    <w:rsid w:val="00EC32DB"/>
    <w:rsid w:val="00EC36A4"/>
    <w:rsid w:val="00EC3ABC"/>
    <w:rsid w:val="00EC3D3D"/>
    <w:rsid w:val="00EC42A9"/>
    <w:rsid w:val="00EC5DC1"/>
    <w:rsid w:val="00EC712D"/>
    <w:rsid w:val="00EC75AB"/>
    <w:rsid w:val="00EC79F2"/>
    <w:rsid w:val="00ED0802"/>
    <w:rsid w:val="00ED0D93"/>
    <w:rsid w:val="00ED10C6"/>
    <w:rsid w:val="00ED133D"/>
    <w:rsid w:val="00ED1D4B"/>
    <w:rsid w:val="00ED2808"/>
    <w:rsid w:val="00ED536E"/>
    <w:rsid w:val="00ED5B61"/>
    <w:rsid w:val="00ED5D75"/>
    <w:rsid w:val="00ED5E44"/>
    <w:rsid w:val="00ED615D"/>
    <w:rsid w:val="00ED62EE"/>
    <w:rsid w:val="00ED7344"/>
    <w:rsid w:val="00EE21DC"/>
    <w:rsid w:val="00EE28FF"/>
    <w:rsid w:val="00EE2A11"/>
    <w:rsid w:val="00EE3ADB"/>
    <w:rsid w:val="00EE57ED"/>
    <w:rsid w:val="00EE5B8E"/>
    <w:rsid w:val="00EE6DE6"/>
    <w:rsid w:val="00EE6FC2"/>
    <w:rsid w:val="00EE7E3A"/>
    <w:rsid w:val="00EF086E"/>
    <w:rsid w:val="00EF0EB7"/>
    <w:rsid w:val="00EF1303"/>
    <w:rsid w:val="00EF1FB5"/>
    <w:rsid w:val="00EF2DE0"/>
    <w:rsid w:val="00EF37B2"/>
    <w:rsid w:val="00EF399E"/>
    <w:rsid w:val="00EF42B5"/>
    <w:rsid w:val="00EF5D3B"/>
    <w:rsid w:val="00EF62C4"/>
    <w:rsid w:val="00EF7E5E"/>
    <w:rsid w:val="00F01852"/>
    <w:rsid w:val="00F021A4"/>
    <w:rsid w:val="00F03D9C"/>
    <w:rsid w:val="00F043F3"/>
    <w:rsid w:val="00F05521"/>
    <w:rsid w:val="00F064A5"/>
    <w:rsid w:val="00F07CEA"/>
    <w:rsid w:val="00F1323E"/>
    <w:rsid w:val="00F15708"/>
    <w:rsid w:val="00F16910"/>
    <w:rsid w:val="00F16B0C"/>
    <w:rsid w:val="00F17628"/>
    <w:rsid w:val="00F20B13"/>
    <w:rsid w:val="00F21185"/>
    <w:rsid w:val="00F21906"/>
    <w:rsid w:val="00F2244F"/>
    <w:rsid w:val="00F2377C"/>
    <w:rsid w:val="00F237E3"/>
    <w:rsid w:val="00F23CAD"/>
    <w:rsid w:val="00F23E92"/>
    <w:rsid w:val="00F26711"/>
    <w:rsid w:val="00F2695B"/>
    <w:rsid w:val="00F26BA6"/>
    <w:rsid w:val="00F27437"/>
    <w:rsid w:val="00F304AB"/>
    <w:rsid w:val="00F30FC2"/>
    <w:rsid w:val="00F31FB1"/>
    <w:rsid w:val="00F329B7"/>
    <w:rsid w:val="00F33AFF"/>
    <w:rsid w:val="00F3413D"/>
    <w:rsid w:val="00F34647"/>
    <w:rsid w:val="00F3522F"/>
    <w:rsid w:val="00F35929"/>
    <w:rsid w:val="00F366C7"/>
    <w:rsid w:val="00F367DC"/>
    <w:rsid w:val="00F409CD"/>
    <w:rsid w:val="00F40F5A"/>
    <w:rsid w:val="00F4230E"/>
    <w:rsid w:val="00F44E94"/>
    <w:rsid w:val="00F44F56"/>
    <w:rsid w:val="00F4569E"/>
    <w:rsid w:val="00F462C9"/>
    <w:rsid w:val="00F46EEE"/>
    <w:rsid w:val="00F504BC"/>
    <w:rsid w:val="00F50F99"/>
    <w:rsid w:val="00F51527"/>
    <w:rsid w:val="00F51C48"/>
    <w:rsid w:val="00F520B1"/>
    <w:rsid w:val="00F5299E"/>
    <w:rsid w:val="00F53FF0"/>
    <w:rsid w:val="00F54985"/>
    <w:rsid w:val="00F549A1"/>
    <w:rsid w:val="00F55097"/>
    <w:rsid w:val="00F55B8A"/>
    <w:rsid w:val="00F56453"/>
    <w:rsid w:val="00F5726E"/>
    <w:rsid w:val="00F6129A"/>
    <w:rsid w:val="00F61AF5"/>
    <w:rsid w:val="00F630D8"/>
    <w:rsid w:val="00F6402E"/>
    <w:rsid w:val="00F65B50"/>
    <w:rsid w:val="00F65C92"/>
    <w:rsid w:val="00F6650E"/>
    <w:rsid w:val="00F66906"/>
    <w:rsid w:val="00F6740A"/>
    <w:rsid w:val="00F674E5"/>
    <w:rsid w:val="00F67821"/>
    <w:rsid w:val="00F7171E"/>
    <w:rsid w:val="00F71E15"/>
    <w:rsid w:val="00F73420"/>
    <w:rsid w:val="00F74087"/>
    <w:rsid w:val="00F75283"/>
    <w:rsid w:val="00F75760"/>
    <w:rsid w:val="00F75875"/>
    <w:rsid w:val="00F76C30"/>
    <w:rsid w:val="00F80388"/>
    <w:rsid w:val="00F80500"/>
    <w:rsid w:val="00F80514"/>
    <w:rsid w:val="00F8083F"/>
    <w:rsid w:val="00F8093C"/>
    <w:rsid w:val="00F80DE8"/>
    <w:rsid w:val="00F81393"/>
    <w:rsid w:val="00F81CFC"/>
    <w:rsid w:val="00F82257"/>
    <w:rsid w:val="00F83C04"/>
    <w:rsid w:val="00F84235"/>
    <w:rsid w:val="00F851B2"/>
    <w:rsid w:val="00F8589C"/>
    <w:rsid w:val="00F8637C"/>
    <w:rsid w:val="00F87795"/>
    <w:rsid w:val="00F87C5C"/>
    <w:rsid w:val="00F905E0"/>
    <w:rsid w:val="00F90698"/>
    <w:rsid w:val="00F955FB"/>
    <w:rsid w:val="00F96081"/>
    <w:rsid w:val="00F960DB"/>
    <w:rsid w:val="00F964FA"/>
    <w:rsid w:val="00F97BE0"/>
    <w:rsid w:val="00FA05AB"/>
    <w:rsid w:val="00FA1124"/>
    <w:rsid w:val="00FA13BD"/>
    <w:rsid w:val="00FA192F"/>
    <w:rsid w:val="00FA2491"/>
    <w:rsid w:val="00FA2596"/>
    <w:rsid w:val="00FA2890"/>
    <w:rsid w:val="00FA2D5E"/>
    <w:rsid w:val="00FA3B0D"/>
    <w:rsid w:val="00FA40F2"/>
    <w:rsid w:val="00FA4227"/>
    <w:rsid w:val="00FA4E2C"/>
    <w:rsid w:val="00FA64C5"/>
    <w:rsid w:val="00FA784E"/>
    <w:rsid w:val="00FA7D86"/>
    <w:rsid w:val="00FA7F9A"/>
    <w:rsid w:val="00FB0CD9"/>
    <w:rsid w:val="00FB0D10"/>
    <w:rsid w:val="00FB0D6A"/>
    <w:rsid w:val="00FB10E5"/>
    <w:rsid w:val="00FB2C23"/>
    <w:rsid w:val="00FB3000"/>
    <w:rsid w:val="00FB5145"/>
    <w:rsid w:val="00FB5614"/>
    <w:rsid w:val="00FB5689"/>
    <w:rsid w:val="00FB58BE"/>
    <w:rsid w:val="00FB5CB2"/>
    <w:rsid w:val="00FB65D4"/>
    <w:rsid w:val="00FC040E"/>
    <w:rsid w:val="00FC0886"/>
    <w:rsid w:val="00FC09B3"/>
    <w:rsid w:val="00FC1043"/>
    <w:rsid w:val="00FC1A9E"/>
    <w:rsid w:val="00FC2CC3"/>
    <w:rsid w:val="00FC32DA"/>
    <w:rsid w:val="00FC39DD"/>
    <w:rsid w:val="00FC49D2"/>
    <w:rsid w:val="00FC4C01"/>
    <w:rsid w:val="00FC5194"/>
    <w:rsid w:val="00FC641F"/>
    <w:rsid w:val="00FC743B"/>
    <w:rsid w:val="00FC7CBC"/>
    <w:rsid w:val="00FD2229"/>
    <w:rsid w:val="00FD294F"/>
    <w:rsid w:val="00FD3859"/>
    <w:rsid w:val="00FD3870"/>
    <w:rsid w:val="00FD47AA"/>
    <w:rsid w:val="00FD53C9"/>
    <w:rsid w:val="00FD5B0E"/>
    <w:rsid w:val="00FD7E6D"/>
    <w:rsid w:val="00FE1401"/>
    <w:rsid w:val="00FE1AF1"/>
    <w:rsid w:val="00FE357F"/>
    <w:rsid w:val="00FE782C"/>
    <w:rsid w:val="00FF0934"/>
    <w:rsid w:val="00FF4493"/>
    <w:rsid w:val="00FF48CB"/>
    <w:rsid w:val="00FF5F45"/>
    <w:rsid w:val="00FF63BE"/>
    <w:rsid w:val="00FF6ACE"/>
    <w:rsid w:val="00FF781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2A0E581D"/>
  <w15:chartTrackingRefBased/>
  <w15:docId w15:val="{D7784708-F404-4085-9A26-A5FCA643CD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locked="1" w:qFormat="1"/>
    <w:lsdException w:name="heading 1" w:locked="1" w:qFormat="1"/>
    <w:lsdException w:name="heading 2" w:locked="1" w:qFormat="1"/>
    <w:lsdException w:name="heading 3" w:lock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qFormat="1"/>
    <w:lsdException w:name="toc 1" w:locked="1" w:uiPriority="39"/>
    <w:lsdException w:name="toc 2" w:locked="1" w:uiPriority="39"/>
    <w:lsdException w:name="toc 3" w:locked="1" w:uiPriority="39"/>
    <w:lsdException w:name="toc 4" w:locked="1"/>
    <w:lsdException w:name="toc 5" w:locked="1"/>
    <w:lsdException w:name="toc 6" w:locked="1"/>
    <w:lsdException w:name="toc 7" w:locked="1"/>
    <w:lsdException w:name="toc 8" w:locked="1"/>
    <w:lsdException w:name="toc 9" w:locked="1"/>
    <w:lsdException w:name="caption" w:locked="1" w:semiHidden="1" w:unhideWhenUsed="1" w:qFormat="1"/>
    <w:lsdException w:name="Title" w:locked="1" w:qFormat="1"/>
    <w:lsdException w:name="Default Paragraph Font" w:locked="1"/>
    <w:lsdException w:name="Subtitle" w:locked="1" w:qFormat="1"/>
    <w:lsdException w:name="Hyperlink" w:uiPriority="99"/>
    <w:lsdException w:name="Strong" w:locked="1" w:qFormat="1"/>
    <w:lsdException w:name="Emphasis" w:locked="1"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locked="1"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253B0"/>
    <w:pPr>
      <w:suppressAutoHyphens/>
    </w:pPr>
    <w:rPr>
      <w:rFonts w:ascii="Arial" w:hAnsi="Arial" w:cs="Arial"/>
      <w:sz w:val="22"/>
      <w:szCs w:val="22"/>
      <w:lang w:eastAsia="ar-SA"/>
    </w:rPr>
  </w:style>
  <w:style w:type="paragraph" w:styleId="Heading1">
    <w:name w:val="heading 1"/>
    <w:aliases w:val="Titre 1 CCTP TM,Titre 1 CCTP TF,Titre lettre + Gauche,Avant : 0 pt,Après : 0 pt,Bas: (Pas de bordu...,1.Titre 1,h1,l1,level 1,level1,1,1titre,1titre1,1titre2,1titre3,1titre4,1titre5,1titre6,Activité,Titre 11,t1.T1.Titre 1,t1,t1.T1,Header1,H1"/>
    <w:basedOn w:val="Normal"/>
    <w:next w:val="Normal"/>
    <w:link w:val="Heading1Char"/>
    <w:qFormat/>
    <w:rsid w:val="00C10261"/>
    <w:pPr>
      <w:keepNext/>
      <w:numPr>
        <w:numId w:val="1"/>
      </w:numPr>
      <w:spacing w:before="240" w:after="60"/>
      <w:outlineLvl w:val="0"/>
    </w:pPr>
    <w:rPr>
      <w:b/>
      <w:bCs/>
      <w:kern w:val="1"/>
      <w:sz w:val="32"/>
      <w:szCs w:val="32"/>
    </w:rPr>
  </w:style>
  <w:style w:type="paragraph" w:styleId="Heading2">
    <w:name w:val="heading 2"/>
    <w:aliases w:val="Titre 2 CCTP TM,H2,CAPITOLO,Heading,2 headline,h,h2,Heading 2 Hidden,CHS,H2-Heading 2...,numéroté  1.1.,H21,l2,H2-Heading 2,Header 2,Header2,22,heading2,list2,A,A.B.C.,list 2,Heading2,Heading Indent No L2,UNDERRUBRIK 1-2,list 2,Hea,heading 2"/>
    <w:basedOn w:val="Normal"/>
    <w:next w:val="Normal"/>
    <w:link w:val="Heading2Char"/>
    <w:qFormat/>
    <w:rsid w:val="00C10261"/>
    <w:pPr>
      <w:keepNext/>
      <w:numPr>
        <w:ilvl w:val="1"/>
        <w:numId w:val="1"/>
      </w:numPr>
      <w:outlineLvl w:val="1"/>
    </w:pPr>
    <w:rPr>
      <w:b/>
      <w:bCs/>
      <w:sz w:val="24"/>
      <w:szCs w:val="24"/>
    </w:rPr>
  </w:style>
  <w:style w:type="paragraph" w:styleId="Heading3">
    <w:name w:val="heading 3"/>
    <w:basedOn w:val="Normal"/>
    <w:next w:val="Normal"/>
    <w:link w:val="Heading3Char"/>
    <w:qFormat/>
    <w:rsid w:val="00C10261"/>
    <w:pPr>
      <w:keepNext/>
      <w:tabs>
        <w:tab w:val="num" w:pos="720"/>
      </w:tabs>
      <w:spacing w:before="240" w:after="60"/>
      <w:ind w:left="720" w:hanging="720"/>
      <w:outlineLvl w:val="2"/>
    </w:pPr>
    <w:rPr>
      <w:b/>
      <w:bCs/>
      <w:sz w:val="26"/>
      <w:szCs w:val="26"/>
    </w:rPr>
  </w:style>
  <w:style w:type="paragraph" w:styleId="Heading4">
    <w:name w:val="heading 4"/>
    <w:basedOn w:val="Normal"/>
    <w:next w:val="Normal"/>
    <w:link w:val="Heading4Char"/>
    <w:unhideWhenUsed/>
    <w:qFormat/>
    <w:locked/>
    <w:rsid w:val="00C01378"/>
    <w:pPr>
      <w:keepNext/>
      <w:spacing w:before="240" w:after="60"/>
      <w:outlineLvl w:val="3"/>
    </w:pPr>
    <w:rPr>
      <w:rFonts w:ascii="Calibri" w:hAnsi="Calibri" w:cs="Times New Roman"/>
      <w:b/>
      <w:bCs/>
      <w:sz w:val="28"/>
      <w:szCs w:val="28"/>
    </w:rPr>
  </w:style>
  <w:style w:type="paragraph" w:styleId="Heading5">
    <w:name w:val="heading 5"/>
    <w:basedOn w:val="Normal"/>
    <w:next w:val="Normal"/>
    <w:link w:val="Heading5Char"/>
    <w:unhideWhenUsed/>
    <w:qFormat/>
    <w:locked/>
    <w:rsid w:val="00DE740F"/>
    <w:pPr>
      <w:spacing w:before="240" w:after="60"/>
      <w:outlineLvl w:val="4"/>
    </w:pPr>
    <w:rPr>
      <w:rFonts w:ascii="Calibri" w:hAnsi="Calibri" w:cs="Times New Roman"/>
      <w:b/>
      <w:bCs/>
      <w:i/>
      <w:iCs/>
      <w:sz w:val="26"/>
      <w:szCs w:val="26"/>
    </w:rPr>
  </w:style>
  <w:style w:type="paragraph" w:styleId="Heading6">
    <w:name w:val="heading 6"/>
    <w:basedOn w:val="Normal"/>
    <w:next w:val="Normal"/>
    <w:link w:val="Heading6Char"/>
    <w:unhideWhenUsed/>
    <w:qFormat/>
    <w:locked/>
    <w:rsid w:val="00A63894"/>
    <w:pPr>
      <w:spacing w:before="240" w:after="60"/>
      <w:outlineLvl w:val="5"/>
    </w:pPr>
    <w:rPr>
      <w:rFonts w:ascii="Calibri" w:hAnsi="Calibri" w:cs="Times New Roman"/>
      <w:b/>
      <w:bCs/>
    </w:rPr>
  </w:style>
  <w:style w:type="paragraph" w:styleId="Heading9">
    <w:name w:val="heading 9"/>
    <w:basedOn w:val="Normal"/>
    <w:next w:val="Normal"/>
    <w:qFormat/>
    <w:locked/>
    <w:rsid w:val="00DA6190"/>
    <w:p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Titre 1 CCTP TM Char,Titre 1 CCTP TF Char,Titre lettre + Gauche Char,Avant : 0 pt Char,Après : 0 pt Char,Bas: (Pas de bordu... Char,1.Titre 1 Char,h1 Char,l1 Char,level 1 Char,level1 Char,1 Char,1titre Char,1titre1 Char,1titre2 Char"/>
    <w:link w:val="Heading1"/>
    <w:locked/>
    <w:rsid w:val="00FA784E"/>
    <w:rPr>
      <w:rFonts w:ascii="Arial" w:hAnsi="Arial" w:cs="Arial"/>
      <w:b/>
      <w:bCs/>
      <w:kern w:val="1"/>
      <w:sz w:val="32"/>
      <w:szCs w:val="32"/>
      <w:lang w:eastAsia="ar-SA"/>
    </w:rPr>
  </w:style>
  <w:style w:type="character" w:customStyle="1" w:styleId="Heading2Char">
    <w:name w:val="Heading 2 Char"/>
    <w:aliases w:val="Titre 2 CCTP TM Char,H2 Char,CAPITOLO Char,Heading Char,2 headline Char,h Char,h2 Char,Heading 2 Hidden Char,CHS Char,H2-Heading 2... Char,numéroté  1.1. Char,H21 Char,l2 Char,H2-Heading 2 Char,Header 2 Char,Header2 Char,22 Char,A Char"/>
    <w:link w:val="Heading2"/>
    <w:locked/>
    <w:rsid w:val="00FA784E"/>
    <w:rPr>
      <w:rFonts w:ascii="Arial" w:hAnsi="Arial" w:cs="Arial"/>
      <w:b/>
      <w:bCs/>
      <w:sz w:val="24"/>
      <w:szCs w:val="24"/>
      <w:lang w:eastAsia="ar-SA"/>
    </w:rPr>
  </w:style>
  <w:style w:type="character" w:customStyle="1" w:styleId="Heading3Char">
    <w:name w:val="Heading 3 Char"/>
    <w:link w:val="Heading3"/>
    <w:locked/>
    <w:rsid w:val="00FA784E"/>
    <w:rPr>
      <w:rFonts w:ascii="Cambria" w:hAnsi="Cambria" w:cs="Times New Roman"/>
      <w:b/>
      <w:bCs/>
      <w:sz w:val="26"/>
      <w:szCs w:val="26"/>
      <w:lang w:val="x-none" w:eastAsia="ar-SA" w:bidi="ar-SA"/>
    </w:rPr>
  </w:style>
  <w:style w:type="character" w:customStyle="1" w:styleId="WW8Num1z0">
    <w:name w:val="WW8Num1z0"/>
    <w:rsid w:val="00C10261"/>
    <w:rPr>
      <w:rFonts w:ascii="Symbol" w:hAnsi="Symbol"/>
    </w:rPr>
  </w:style>
  <w:style w:type="character" w:customStyle="1" w:styleId="WW8Num3z0">
    <w:name w:val="WW8Num3z0"/>
    <w:rsid w:val="00C10261"/>
    <w:rPr>
      <w:rFonts w:ascii="Wingdings" w:hAnsi="Wingdings"/>
      <w:color w:val="auto"/>
    </w:rPr>
  </w:style>
  <w:style w:type="character" w:customStyle="1" w:styleId="WW8Num3z1">
    <w:name w:val="WW8Num3z1"/>
    <w:rsid w:val="00C10261"/>
    <w:rPr>
      <w:rFonts w:ascii="Wingdings 2" w:hAnsi="Wingdings 2"/>
      <w:color w:val="auto"/>
      <w:sz w:val="22"/>
    </w:rPr>
  </w:style>
  <w:style w:type="character" w:customStyle="1" w:styleId="WW8Num3z2">
    <w:name w:val="WW8Num3z2"/>
    <w:rsid w:val="00C10261"/>
    <w:rPr>
      <w:rFonts w:ascii="Wingdings" w:hAnsi="Wingdings"/>
    </w:rPr>
  </w:style>
  <w:style w:type="character" w:customStyle="1" w:styleId="WW8Num3z3">
    <w:name w:val="WW8Num3z3"/>
    <w:rsid w:val="00C10261"/>
    <w:rPr>
      <w:rFonts w:ascii="Symbol" w:hAnsi="Symbol"/>
    </w:rPr>
  </w:style>
  <w:style w:type="character" w:customStyle="1" w:styleId="WW8Num3z4">
    <w:name w:val="WW8Num3z4"/>
    <w:rsid w:val="00C10261"/>
    <w:rPr>
      <w:rFonts w:ascii="Courier New" w:hAnsi="Courier New"/>
    </w:rPr>
  </w:style>
  <w:style w:type="character" w:customStyle="1" w:styleId="WW8Num4z0">
    <w:name w:val="WW8Num4z0"/>
    <w:rsid w:val="00C10261"/>
    <w:rPr>
      <w:rFonts w:ascii="Arial" w:hAnsi="Arial"/>
    </w:rPr>
  </w:style>
  <w:style w:type="character" w:customStyle="1" w:styleId="WW8Num4z1">
    <w:name w:val="WW8Num4z1"/>
    <w:rsid w:val="00C10261"/>
    <w:rPr>
      <w:rFonts w:ascii="Courier New" w:hAnsi="Courier New"/>
    </w:rPr>
  </w:style>
  <w:style w:type="character" w:customStyle="1" w:styleId="WW8Num4z2">
    <w:name w:val="WW8Num4z2"/>
    <w:rsid w:val="00C10261"/>
    <w:rPr>
      <w:rFonts w:ascii="Wingdings" w:hAnsi="Wingdings"/>
    </w:rPr>
  </w:style>
  <w:style w:type="character" w:customStyle="1" w:styleId="WW8Num4z3">
    <w:name w:val="WW8Num4z3"/>
    <w:rsid w:val="00C10261"/>
    <w:rPr>
      <w:rFonts w:ascii="Symbol" w:hAnsi="Symbol"/>
    </w:rPr>
  </w:style>
  <w:style w:type="character" w:customStyle="1" w:styleId="WW8Num5z0">
    <w:name w:val="WW8Num5z0"/>
    <w:rsid w:val="00C10261"/>
    <w:rPr>
      <w:rFonts w:ascii="Wingdings 2" w:hAnsi="Wingdings 2"/>
      <w:color w:val="auto"/>
      <w:sz w:val="22"/>
    </w:rPr>
  </w:style>
  <w:style w:type="character" w:customStyle="1" w:styleId="WW8Num5z1">
    <w:name w:val="WW8Num5z1"/>
    <w:rsid w:val="00C10261"/>
    <w:rPr>
      <w:rFonts w:ascii="Courier New" w:hAnsi="Courier New"/>
    </w:rPr>
  </w:style>
  <w:style w:type="character" w:customStyle="1" w:styleId="WW8Num5z2">
    <w:name w:val="WW8Num5z2"/>
    <w:rsid w:val="00C10261"/>
    <w:rPr>
      <w:rFonts w:ascii="Wingdings" w:hAnsi="Wingdings"/>
    </w:rPr>
  </w:style>
  <w:style w:type="character" w:customStyle="1" w:styleId="WW8Num5z3">
    <w:name w:val="WW8Num5z3"/>
    <w:rsid w:val="00C10261"/>
    <w:rPr>
      <w:rFonts w:ascii="Symbol" w:hAnsi="Symbol"/>
    </w:rPr>
  </w:style>
  <w:style w:type="character" w:customStyle="1" w:styleId="WW8Num6z1">
    <w:name w:val="WW8Num6z1"/>
    <w:rsid w:val="00C10261"/>
    <w:rPr>
      <w:rFonts w:ascii="Courier New" w:hAnsi="Courier New"/>
    </w:rPr>
  </w:style>
  <w:style w:type="character" w:customStyle="1" w:styleId="WW8Num6z2">
    <w:name w:val="WW8Num6z2"/>
    <w:rsid w:val="00C10261"/>
    <w:rPr>
      <w:rFonts w:ascii="Wingdings" w:hAnsi="Wingdings"/>
    </w:rPr>
  </w:style>
  <w:style w:type="character" w:customStyle="1" w:styleId="WW8Num6z3">
    <w:name w:val="WW8Num6z3"/>
    <w:rsid w:val="00C10261"/>
    <w:rPr>
      <w:rFonts w:ascii="Symbol" w:hAnsi="Symbol"/>
    </w:rPr>
  </w:style>
  <w:style w:type="character" w:customStyle="1" w:styleId="WW8Num8z0">
    <w:name w:val="WW8Num8z0"/>
    <w:rsid w:val="00C10261"/>
    <w:rPr>
      <w:rFonts w:ascii="Wingdings 2" w:hAnsi="Wingdings 2"/>
      <w:color w:val="auto"/>
      <w:sz w:val="12"/>
    </w:rPr>
  </w:style>
  <w:style w:type="character" w:customStyle="1" w:styleId="WW8Num8z1">
    <w:name w:val="WW8Num8z1"/>
    <w:rsid w:val="00C10261"/>
    <w:rPr>
      <w:rFonts w:ascii="Courier New" w:hAnsi="Courier New"/>
    </w:rPr>
  </w:style>
  <w:style w:type="character" w:customStyle="1" w:styleId="WW8Num8z2">
    <w:name w:val="WW8Num8z2"/>
    <w:rsid w:val="00C10261"/>
    <w:rPr>
      <w:rFonts w:ascii="Wingdings" w:hAnsi="Wingdings"/>
    </w:rPr>
  </w:style>
  <w:style w:type="character" w:customStyle="1" w:styleId="WW8Num8z3">
    <w:name w:val="WW8Num8z3"/>
    <w:rsid w:val="00C10261"/>
    <w:rPr>
      <w:rFonts w:ascii="Symbol" w:hAnsi="Symbol"/>
    </w:rPr>
  </w:style>
  <w:style w:type="character" w:customStyle="1" w:styleId="WW8Num10z0">
    <w:name w:val="WW8Num10z0"/>
    <w:rsid w:val="00C10261"/>
    <w:rPr>
      <w:rFonts w:ascii="Arial" w:hAnsi="Arial"/>
    </w:rPr>
  </w:style>
  <w:style w:type="character" w:customStyle="1" w:styleId="WW8Num10z1">
    <w:name w:val="WW8Num10z1"/>
    <w:rsid w:val="00C10261"/>
    <w:rPr>
      <w:rFonts w:ascii="Courier New" w:hAnsi="Courier New"/>
    </w:rPr>
  </w:style>
  <w:style w:type="character" w:customStyle="1" w:styleId="WW8Num10z2">
    <w:name w:val="WW8Num10z2"/>
    <w:rsid w:val="00C10261"/>
    <w:rPr>
      <w:rFonts w:ascii="Wingdings" w:hAnsi="Wingdings"/>
    </w:rPr>
  </w:style>
  <w:style w:type="character" w:customStyle="1" w:styleId="WW8Num10z3">
    <w:name w:val="WW8Num10z3"/>
    <w:rsid w:val="00C10261"/>
    <w:rPr>
      <w:rFonts w:ascii="Symbol" w:hAnsi="Symbol"/>
    </w:rPr>
  </w:style>
  <w:style w:type="character" w:customStyle="1" w:styleId="WW8Num11z0">
    <w:name w:val="WW8Num11z0"/>
    <w:rsid w:val="00C10261"/>
    <w:rPr>
      <w:rFonts w:ascii="Wingdings 2" w:hAnsi="Wingdings 2"/>
      <w:color w:val="auto"/>
      <w:sz w:val="22"/>
    </w:rPr>
  </w:style>
  <w:style w:type="character" w:customStyle="1" w:styleId="WW8Num11z1">
    <w:name w:val="WW8Num11z1"/>
    <w:rsid w:val="00C10261"/>
    <w:rPr>
      <w:rFonts w:ascii="Courier New" w:hAnsi="Courier New"/>
    </w:rPr>
  </w:style>
  <w:style w:type="character" w:customStyle="1" w:styleId="WW8Num11z2">
    <w:name w:val="WW8Num11z2"/>
    <w:rsid w:val="00C10261"/>
    <w:rPr>
      <w:rFonts w:ascii="Wingdings" w:hAnsi="Wingdings"/>
    </w:rPr>
  </w:style>
  <w:style w:type="character" w:customStyle="1" w:styleId="WW8Num11z3">
    <w:name w:val="WW8Num11z3"/>
    <w:rsid w:val="00C10261"/>
    <w:rPr>
      <w:rFonts w:ascii="Symbol" w:hAnsi="Symbol"/>
    </w:rPr>
  </w:style>
  <w:style w:type="character" w:customStyle="1" w:styleId="WW8Num12z0">
    <w:name w:val="WW8Num12z0"/>
    <w:rsid w:val="00C10261"/>
    <w:rPr>
      <w:rFonts w:ascii="Wingdings 2" w:hAnsi="Wingdings 2"/>
      <w:color w:val="auto"/>
      <w:sz w:val="22"/>
    </w:rPr>
  </w:style>
  <w:style w:type="character" w:customStyle="1" w:styleId="WW8Num12z1">
    <w:name w:val="WW8Num12z1"/>
    <w:rsid w:val="00C10261"/>
    <w:rPr>
      <w:rFonts w:ascii="Courier New" w:hAnsi="Courier New"/>
    </w:rPr>
  </w:style>
  <w:style w:type="character" w:customStyle="1" w:styleId="WW8Num12z2">
    <w:name w:val="WW8Num12z2"/>
    <w:rsid w:val="00C10261"/>
    <w:rPr>
      <w:rFonts w:ascii="Wingdings" w:hAnsi="Wingdings"/>
    </w:rPr>
  </w:style>
  <w:style w:type="character" w:customStyle="1" w:styleId="WW8Num12z3">
    <w:name w:val="WW8Num12z3"/>
    <w:rsid w:val="00C10261"/>
    <w:rPr>
      <w:rFonts w:ascii="Symbol" w:hAnsi="Symbol"/>
    </w:rPr>
  </w:style>
  <w:style w:type="character" w:customStyle="1" w:styleId="WW8Num13z0">
    <w:name w:val="WW8Num13z0"/>
    <w:rsid w:val="00C10261"/>
    <w:rPr>
      <w:rFonts w:ascii="Times New Roman" w:hAnsi="Times New Roman"/>
      <w:sz w:val="24"/>
    </w:rPr>
  </w:style>
  <w:style w:type="character" w:customStyle="1" w:styleId="WW8Num13z1">
    <w:name w:val="WW8Num13z1"/>
    <w:rsid w:val="00C10261"/>
    <w:rPr>
      <w:rFonts w:ascii="Courier New" w:hAnsi="Courier New"/>
    </w:rPr>
  </w:style>
  <w:style w:type="character" w:customStyle="1" w:styleId="WW8Num13z2">
    <w:name w:val="WW8Num13z2"/>
    <w:rsid w:val="00C10261"/>
    <w:rPr>
      <w:rFonts w:ascii="Wingdings" w:hAnsi="Wingdings"/>
    </w:rPr>
  </w:style>
  <w:style w:type="character" w:customStyle="1" w:styleId="WW8Num13z3">
    <w:name w:val="WW8Num13z3"/>
    <w:rsid w:val="00C10261"/>
    <w:rPr>
      <w:rFonts w:ascii="Symbol" w:hAnsi="Symbol"/>
    </w:rPr>
  </w:style>
  <w:style w:type="character" w:customStyle="1" w:styleId="WW8Num14z0">
    <w:name w:val="WW8Num14z0"/>
    <w:rsid w:val="00C10261"/>
    <w:rPr>
      <w:rFonts w:ascii="Arial" w:hAnsi="Arial"/>
    </w:rPr>
  </w:style>
  <w:style w:type="character" w:customStyle="1" w:styleId="WW8Num14z1">
    <w:name w:val="WW8Num14z1"/>
    <w:rsid w:val="00C10261"/>
    <w:rPr>
      <w:rFonts w:ascii="Courier New" w:hAnsi="Courier New"/>
    </w:rPr>
  </w:style>
  <w:style w:type="character" w:customStyle="1" w:styleId="WW8Num14z2">
    <w:name w:val="WW8Num14z2"/>
    <w:rsid w:val="00C10261"/>
    <w:rPr>
      <w:rFonts w:ascii="Wingdings" w:hAnsi="Wingdings"/>
    </w:rPr>
  </w:style>
  <w:style w:type="character" w:customStyle="1" w:styleId="WW8Num14z3">
    <w:name w:val="WW8Num14z3"/>
    <w:rsid w:val="00C10261"/>
    <w:rPr>
      <w:rFonts w:ascii="Symbol" w:hAnsi="Symbol"/>
    </w:rPr>
  </w:style>
  <w:style w:type="character" w:customStyle="1" w:styleId="WW8Num15z0">
    <w:name w:val="WW8Num15z0"/>
    <w:rsid w:val="00C10261"/>
    <w:rPr>
      <w:rFonts w:ascii="Wingdings 2" w:hAnsi="Wingdings 2"/>
      <w:color w:val="auto"/>
      <w:sz w:val="22"/>
    </w:rPr>
  </w:style>
  <w:style w:type="character" w:customStyle="1" w:styleId="WW8Num15z1">
    <w:name w:val="WW8Num15z1"/>
    <w:rsid w:val="00C10261"/>
    <w:rPr>
      <w:rFonts w:ascii="Courier New" w:hAnsi="Courier New"/>
    </w:rPr>
  </w:style>
  <w:style w:type="character" w:customStyle="1" w:styleId="WW8Num15z2">
    <w:name w:val="WW8Num15z2"/>
    <w:rsid w:val="00C10261"/>
    <w:rPr>
      <w:rFonts w:ascii="Wingdings" w:hAnsi="Wingdings"/>
    </w:rPr>
  </w:style>
  <w:style w:type="character" w:customStyle="1" w:styleId="WW8Num15z3">
    <w:name w:val="WW8Num15z3"/>
    <w:rsid w:val="00C10261"/>
    <w:rPr>
      <w:rFonts w:ascii="Symbol" w:hAnsi="Symbol"/>
    </w:rPr>
  </w:style>
  <w:style w:type="character" w:customStyle="1" w:styleId="WW8Num17z0">
    <w:name w:val="WW8Num17z0"/>
    <w:rsid w:val="00C10261"/>
    <w:rPr>
      <w:rFonts w:ascii="Wingdings" w:hAnsi="Wingdings"/>
      <w:color w:val="auto"/>
    </w:rPr>
  </w:style>
  <w:style w:type="character" w:customStyle="1" w:styleId="WW8Num17z1">
    <w:name w:val="WW8Num17z1"/>
    <w:rsid w:val="00C10261"/>
    <w:rPr>
      <w:rFonts w:ascii="Courier New" w:hAnsi="Courier New"/>
    </w:rPr>
  </w:style>
  <w:style w:type="character" w:customStyle="1" w:styleId="WW8Num17z2">
    <w:name w:val="WW8Num17z2"/>
    <w:rsid w:val="00C10261"/>
    <w:rPr>
      <w:rFonts w:ascii="Wingdings" w:hAnsi="Wingdings"/>
    </w:rPr>
  </w:style>
  <w:style w:type="character" w:customStyle="1" w:styleId="WW8Num17z3">
    <w:name w:val="WW8Num17z3"/>
    <w:rsid w:val="00C10261"/>
    <w:rPr>
      <w:rFonts w:ascii="Symbol" w:hAnsi="Symbol"/>
    </w:rPr>
  </w:style>
  <w:style w:type="character" w:customStyle="1" w:styleId="WW8Num18z0">
    <w:name w:val="WW8Num18z0"/>
    <w:rsid w:val="00C10261"/>
    <w:rPr>
      <w:rFonts w:ascii="Wingdings 2" w:hAnsi="Wingdings 2"/>
      <w:color w:val="auto"/>
      <w:sz w:val="12"/>
    </w:rPr>
  </w:style>
  <w:style w:type="character" w:customStyle="1" w:styleId="WW8Num18z1">
    <w:name w:val="WW8Num18z1"/>
    <w:rsid w:val="00C10261"/>
    <w:rPr>
      <w:rFonts w:ascii="Courier New" w:hAnsi="Courier New"/>
    </w:rPr>
  </w:style>
  <w:style w:type="character" w:customStyle="1" w:styleId="WW8Num18z2">
    <w:name w:val="WW8Num18z2"/>
    <w:rsid w:val="00C10261"/>
    <w:rPr>
      <w:rFonts w:ascii="Wingdings" w:hAnsi="Wingdings"/>
    </w:rPr>
  </w:style>
  <w:style w:type="character" w:customStyle="1" w:styleId="WW8Num18z3">
    <w:name w:val="WW8Num18z3"/>
    <w:rsid w:val="00C10261"/>
    <w:rPr>
      <w:rFonts w:ascii="Symbol" w:hAnsi="Symbol"/>
    </w:rPr>
  </w:style>
  <w:style w:type="character" w:customStyle="1" w:styleId="WW8Num19z0">
    <w:name w:val="WW8Num19z0"/>
    <w:rsid w:val="00C10261"/>
    <w:rPr>
      <w:rFonts w:ascii="Wingdings 2" w:hAnsi="Wingdings 2"/>
      <w:b/>
      <w:color w:val="auto"/>
      <w:sz w:val="22"/>
    </w:rPr>
  </w:style>
  <w:style w:type="character" w:customStyle="1" w:styleId="WW8Num19z1">
    <w:name w:val="WW8Num19z1"/>
    <w:rsid w:val="00C10261"/>
    <w:rPr>
      <w:rFonts w:ascii="Wingdings 2" w:hAnsi="Wingdings 2"/>
      <w:color w:val="auto"/>
      <w:sz w:val="22"/>
    </w:rPr>
  </w:style>
  <w:style w:type="character" w:customStyle="1" w:styleId="WW8Num19z2">
    <w:name w:val="WW8Num19z2"/>
    <w:rsid w:val="00C10261"/>
    <w:rPr>
      <w:rFonts w:ascii="Wingdings" w:hAnsi="Wingdings"/>
    </w:rPr>
  </w:style>
  <w:style w:type="character" w:customStyle="1" w:styleId="WW8Num19z3">
    <w:name w:val="WW8Num19z3"/>
    <w:rsid w:val="00C10261"/>
    <w:rPr>
      <w:rFonts w:ascii="Symbol" w:hAnsi="Symbol"/>
    </w:rPr>
  </w:style>
  <w:style w:type="character" w:customStyle="1" w:styleId="WW8Num19z4">
    <w:name w:val="WW8Num19z4"/>
    <w:rsid w:val="00C10261"/>
    <w:rPr>
      <w:rFonts w:ascii="Courier New" w:hAnsi="Courier New"/>
    </w:rPr>
  </w:style>
  <w:style w:type="character" w:customStyle="1" w:styleId="WW8Num20z0">
    <w:name w:val="WW8Num20z0"/>
    <w:rsid w:val="00C10261"/>
    <w:rPr>
      <w:rFonts w:ascii="Wingdings" w:hAnsi="Wingdings"/>
      <w:b/>
      <w:color w:val="auto"/>
      <w:sz w:val="24"/>
    </w:rPr>
  </w:style>
  <w:style w:type="character" w:customStyle="1" w:styleId="WW8Num20z1">
    <w:name w:val="WW8Num20z1"/>
    <w:rsid w:val="00C10261"/>
    <w:rPr>
      <w:rFonts w:ascii="Wingdings 2" w:hAnsi="Wingdings 2"/>
      <w:color w:val="auto"/>
      <w:sz w:val="22"/>
    </w:rPr>
  </w:style>
  <w:style w:type="character" w:customStyle="1" w:styleId="WW8Num20z2">
    <w:name w:val="WW8Num20z2"/>
    <w:rsid w:val="00C10261"/>
    <w:rPr>
      <w:rFonts w:ascii="Wingdings" w:hAnsi="Wingdings"/>
    </w:rPr>
  </w:style>
  <w:style w:type="character" w:customStyle="1" w:styleId="WW8Num20z3">
    <w:name w:val="WW8Num20z3"/>
    <w:rsid w:val="00C10261"/>
    <w:rPr>
      <w:rFonts w:ascii="Symbol" w:hAnsi="Symbol"/>
    </w:rPr>
  </w:style>
  <w:style w:type="character" w:customStyle="1" w:styleId="WW8Num20z4">
    <w:name w:val="WW8Num20z4"/>
    <w:rsid w:val="00C10261"/>
    <w:rPr>
      <w:rFonts w:ascii="Courier New" w:hAnsi="Courier New"/>
    </w:rPr>
  </w:style>
  <w:style w:type="character" w:customStyle="1" w:styleId="WW8Num21z0">
    <w:name w:val="WW8Num21z0"/>
    <w:rsid w:val="00C10261"/>
    <w:rPr>
      <w:rFonts w:ascii="Wingdings" w:hAnsi="Wingdings"/>
      <w:color w:val="auto"/>
      <w:sz w:val="22"/>
    </w:rPr>
  </w:style>
  <w:style w:type="character" w:customStyle="1" w:styleId="WW8Num21z1">
    <w:name w:val="WW8Num21z1"/>
    <w:rsid w:val="00C10261"/>
    <w:rPr>
      <w:rFonts w:ascii="Courier New" w:hAnsi="Courier New"/>
    </w:rPr>
  </w:style>
  <w:style w:type="character" w:customStyle="1" w:styleId="WW8Num21z2">
    <w:name w:val="WW8Num21z2"/>
    <w:rsid w:val="00C10261"/>
    <w:rPr>
      <w:rFonts w:ascii="Wingdings" w:hAnsi="Wingdings"/>
    </w:rPr>
  </w:style>
  <w:style w:type="character" w:customStyle="1" w:styleId="WW8Num21z3">
    <w:name w:val="WW8Num21z3"/>
    <w:rsid w:val="00C10261"/>
    <w:rPr>
      <w:rFonts w:ascii="Symbol" w:hAnsi="Symbol"/>
    </w:rPr>
  </w:style>
  <w:style w:type="character" w:customStyle="1" w:styleId="WW8Num22z0">
    <w:name w:val="WW8Num22z0"/>
    <w:rsid w:val="00C10261"/>
    <w:rPr>
      <w:rFonts w:ascii="Wingdings 2" w:hAnsi="Wingdings 2"/>
      <w:color w:val="auto"/>
      <w:sz w:val="22"/>
    </w:rPr>
  </w:style>
  <w:style w:type="character" w:customStyle="1" w:styleId="WW8Num22z1">
    <w:name w:val="WW8Num22z1"/>
    <w:rsid w:val="00C10261"/>
    <w:rPr>
      <w:rFonts w:ascii="Symbol" w:hAnsi="Symbol"/>
    </w:rPr>
  </w:style>
  <w:style w:type="character" w:customStyle="1" w:styleId="WW8Num22z2">
    <w:name w:val="WW8Num22z2"/>
    <w:rsid w:val="00C10261"/>
    <w:rPr>
      <w:rFonts w:ascii="Wingdings" w:hAnsi="Wingdings"/>
    </w:rPr>
  </w:style>
  <w:style w:type="character" w:customStyle="1" w:styleId="WW8Num22z3">
    <w:name w:val="WW8Num22z3"/>
    <w:rsid w:val="00C10261"/>
    <w:rPr>
      <w:rFonts w:ascii="Symbol" w:hAnsi="Symbol"/>
    </w:rPr>
  </w:style>
  <w:style w:type="character" w:customStyle="1" w:styleId="WW8Num22z4">
    <w:name w:val="WW8Num22z4"/>
    <w:rsid w:val="00C10261"/>
    <w:rPr>
      <w:rFonts w:ascii="Courier New" w:hAnsi="Courier New"/>
    </w:rPr>
  </w:style>
  <w:style w:type="character" w:customStyle="1" w:styleId="WW8Num23z0">
    <w:name w:val="WW8Num23z0"/>
    <w:rsid w:val="00C10261"/>
    <w:rPr>
      <w:rFonts w:ascii="Arial Black" w:hAnsi="Arial Black"/>
    </w:rPr>
  </w:style>
  <w:style w:type="character" w:customStyle="1" w:styleId="WW8Num23z1">
    <w:name w:val="WW8Num23z1"/>
    <w:rsid w:val="00C10261"/>
    <w:rPr>
      <w:rFonts w:ascii="Courier New" w:hAnsi="Courier New"/>
    </w:rPr>
  </w:style>
  <w:style w:type="character" w:customStyle="1" w:styleId="WW8Num23z2">
    <w:name w:val="WW8Num23z2"/>
    <w:rsid w:val="00C10261"/>
    <w:rPr>
      <w:rFonts w:ascii="Wingdings" w:hAnsi="Wingdings"/>
    </w:rPr>
  </w:style>
  <w:style w:type="character" w:customStyle="1" w:styleId="WW8Num23z3">
    <w:name w:val="WW8Num23z3"/>
    <w:rsid w:val="00C10261"/>
    <w:rPr>
      <w:rFonts w:ascii="Symbol" w:hAnsi="Symbol"/>
    </w:rPr>
  </w:style>
  <w:style w:type="character" w:customStyle="1" w:styleId="WW8Num24z1">
    <w:name w:val="WW8Num24z1"/>
    <w:rsid w:val="00C10261"/>
    <w:rPr>
      <w:rFonts w:ascii="Courier New" w:hAnsi="Courier New"/>
    </w:rPr>
  </w:style>
  <w:style w:type="character" w:customStyle="1" w:styleId="WW8Num24z2">
    <w:name w:val="WW8Num24z2"/>
    <w:rsid w:val="00C10261"/>
    <w:rPr>
      <w:rFonts w:ascii="Wingdings" w:hAnsi="Wingdings"/>
    </w:rPr>
  </w:style>
  <w:style w:type="character" w:customStyle="1" w:styleId="WW8Num24z3">
    <w:name w:val="WW8Num24z3"/>
    <w:rsid w:val="00C10261"/>
    <w:rPr>
      <w:rFonts w:ascii="Symbol" w:hAnsi="Symbol"/>
    </w:rPr>
  </w:style>
  <w:style w:type="character" w:customStyle="1" w:styleId="WW8Num26z0">
    <w:name w:val="WW8Num26z0"/>
    <w:rsid w:val="00C10261"/>
    <w:rPr>
      <w:rFonts w:ascii="Wingdings 2" w:hAnsi="Wingdings 2"/>
      <w:color w:val="auto"/>
      <w:sz w:val="22"/>
    </w:rPr>
  </w:style>
  <w:style w:type="character" w:customStyle="1" w:styleId="WW8Num26z1">
    <w:name w:val="WW8Num26z1"/>
    <w:rsid w:val="00C10261"/>
    <w:rPr>
      <w:rFonts w:ascii="Courier New" w:hAnsi="Courier New"/>
    </w:rPr>
  </w:style>
  <w:style w:type="character" w:customStyle="1" w:styleId="WW8Num26z2">
    <w:name w:val="WW8Num26z2"/>
    <w:rsid w:val="00C10261"/>
    <w:rPr>
      <w:rFonts w:ascii="Wingdings" w:hAnsi="Wingdings"/>
    </w:rPr>
  </w:style>
  <w:style w:type="character" w:customStyle="1" w:styleId="WW8Num26z3">
    <w:name w:val="WW8Num26z3"/>
    <w:rsid w:val="00C10261"/>
    <w:rPr>
      <w:rFonts w:ascii="Symbol" w:hAnsi="Symbol"/>
    </w:rPr>
  </w:style>
  <w:style w:type="character" w:customStyle="1" w:styleId="WW8Num27z0">
    <w:name w:val="WW8Num27z0"/>
    <w:rsid w:val="00C10261"/>
    <w:rPr>
      <w:rFonts w:ascii="Wingdings 2" w:hAnsi="Wingdings 2"/>
      <w:b/>
      <w:color w:val="auto"/>
      <w:sz w:val="24"/>
    </w:rPr>
  </w:style>
  <w:style w:type="character" w:customStyle="1" w:styleId="WW8Num27z1">
    <w:name w:val="WW8Num27z1"/>
    <w:rsid w:val="00C10261"/>
    <w:rPr>
      <w:rFonts w:ascii="Wingdings 2" w:hAnsi="Wingdings 2"/>
      <w:b/>
      <w:color w:val="auto"/>
      <w:sz w:val="22"/>
    </w:rPr>
  </w:style>
  <w:style w:type="character" w:customStyle="1" w:styleId="WW8Num27z2">
    <w:name w:val="WW8Num27z2"/>
    <w:rsid w:val="00C10261"/>
    <w:rPr>
      <w:rFonts w:ascii="Symbol" w:hAnsi="Symbol"/>
      <w:b/>
      <w:color w:val="auto"/>
      <w:sz w:val="24"/>
    </w:rPr>
  </w:style>
  <w:style w:type="character" w:customStyle="1" w:styleId="WW8Num27z3">
    <w:name w:val="WW8Num27z3"/>
    <w:rsid w:val="00C10261"/>
    <w:rPr>
      <w:rFonts w:ascii="Symbol" w:hAnsi="Symbol"/>
    </w:rPr>
  </w:style>
  <w:style w:type="character" w:customStyle="1" w:styleId="WW8Num27z4">
    <w:name w:val="WW8Num27z4"/>
    <w:rsid w:val="00C10261"/>
    <w:rPr>
      <w:rFonts w:ascii="Courier New" w:hAnsi="Courier New"/>
    </w:rPr>
  </w:style>
  <w:style w:type="character" w:customStyle="1" w:styleId="WW8Num27z5">
    <w:name w:val="WW8Num27z5"/>
    <w:rsid w:val="00C10261"/>
    <w:rPr>
      <w:rFonts w:ascii="Wingdings" w:hAnsi="Wingdings"/>
    </w:rPr>
  </w:style>
  <w:style w:type="character" w:customStyle="1" w:styleId="WW8Num28z0">
    <w:name w:val="WW8Num28z0"/>
    <w:rsid w:val="00C10261"/>
    <w:rPr>
      <w:rFonts w:ascii="Wingdings 2" w:hAnsi="Wingdings 2"/>
      <w:color w:val="auto"/>
      <w:sz w:val="22"/>
    </w:rPr>
  </w:style>
  <w:style w:type="character" w:customStyle="1" w:styleId="WW8Num28z1">
    <w:name w:val="WW8Num28z1"/>
    <w:rsid w:val="00C10261"/>
    <w:rPr>
      <w:rFonts w:ascii="Courier New" w:hAnsi="Courier New"/>
    </w:rPr>
  </w:style>
  <w:style w:type="character" w:customStyle="1" w:styleId="WW8Num28z2">
    <w:name w:val="WW8Num28z2"/>
    <w:rsid w:val="00C10261"/>
    <w:rPr>
      <w:rFonts w:ascii="Wingdings" w:hAnsi="Wingdings"/>
    </w:rPr>
  </w:style>
  <w:style w:type="character" w:customStyle="1" w:styleId="WW8Num28z3">
    <w:name w:val="WW8Num28z3"/>
    <w:rsid w:val="00C10261"/>
    <w:rPr>
      <w:rFonts w:ascii="Symbol" w:hAnsi="Symbol"/>
    </w:rPr>
  </w:style>
  <w:style w:type="character" w:customStyle="1" w:styleId="WW8Num29z1">
    <w:name w:val="WW8Num29z1"/>
    <w:rsid w:val="00C10261"/>
    <w:rPr>
      <w:rFonts w:ascii="Courier New" w:hAnsi="Courier New"/>
    </w:rPr>
  </w:style>
  <w:style w:type="character" w:customStyle="1" w:styleId="WW8Num29z2">
    <w:name w:val="WW8Num29z2"/>
    <w:rsid w:val="00C10261"/>
    <w:rPr>
      <w:rFonts w:ascii="Wingdings" w:hAnsi="Wingdings"/>
    </w:rPr>
  </w:style>
  <w:style w:type="character" w:customStyle="1" w:styleId="WW8Num29z3">
    <w:name w:val="WW8Num29z3"/>
    <w:rsid w:val="00C10261"/>
    <w:rPr>
      <w:rFonts w:ascii="Symbol" w:hAnsi="Symbol"/>
    </w:rPr>
  </w:style>
  <w:style w:type="character" w:customStyle="1" w:styleId="WW8Num30z0">
    <w:name w:val="WW8Num30z0"/>
    <w:rsid w:val="00C10261"/>
    <w:rPr>
      <w:rFonts w:ascii="Wingdings 3" w:hAnsi="Wingdings 3"/>
      <w:color w:val="auto"/>
      <w:sz w:val="22"/>
    </w:rPr>
  </w:style>
  <w:style w:type="character" w:customStyle="1" w:styleId="WW8Num30z1">
    <w:name w:val="WW8Num30z1"/>
    <w:rsid w:val="00C10261"/>
    <w:rPr>
      <w:rFonts w:ascii="Courier New" w:hAnsi="Courier New"/>
    </w:rPr>
  </w:style>
  <w:style w:type="character" w:customStyle="1" w:styleId="WW8Num30z2">
    <w:name w:val="WW8Num30z2"/>
    <w:rsid w:val="00C10261"/>
    <w:rPr>
      <w:rFonts w:ascii="Wingdings" w:hAnsi="Wingdings"/>
    </w:rPr>
  </w:style>
  <w:style w:type="character" w:customStyle="1" w:styleId="WW8Num30z3">
    <w:name w:val="WW8Num30z3"/>
    <w:rsid w:val="00C10261"/>
    <w:rPr>
      <w:rFonts w:ascii="Symbol" w:hAnsi="Symbol"/>
    </w:rPr>
  </w:style>
  <w:style w:type="character" w:customStyle="1" w:styleId="WW8Num31z1">
    <w:name w:val="WW8Num31z1"/>
    <w:rsid w:val="00C10261"/>
    <w:rPr>
      <w:rFonts w:ascii="Courier New" w:hAnsi="Courier New"/>
    </w:rPr>
  </w:style>
  <w:style w:type="character" w:customStyle="1" w:styleId="WW8Num31z2">
    <w:name w:val="WW8Num31z2"/>
    <w:rsid w:val="00C10261"/>
    <w:rPr>
      <w:rFonts w:ascii="Wingdings" w:hAnsi="Wingdings"/>
    </w:rPr>
  </w:style>
  <w:style w:type="character" w:customStyle="1" w:styleId="WW8Num31z3">
    <w:name w:val="WW8Num31z3"/>
    <w:rsid w:val="00C10261"/>
    <w:rPr>
      <w:rFonts w:ascii="Symbol" w:hAnsi="Symbol"/>
    </w:rPr>
  </w:style>
  <w:style w:type="character" w:customStyle="1" w:styleId="WW8Num32z1">
    <w:name w:val="WW8Num32z1"/>
    <w:rsid w:val="00C10261"/>
    <w:rPr>
      <w:rFonts w:ascii="Courier New" w:hAnsi="Courier New"/>
    </w:rPr>
  </w:style>
  <w:style w:type="character" w:customStyle="1" w:styleId="WW8Num32z2">
    <w:name w:val="WW8Num32z2"/>
    <w:rsid w:val="00C10261"/>
    <w:rPr>
      <w:rFonts w:ascii="Wingdings" w:hAnsi="Wingdings"/>
    </w:rPr>
  </w:style>
  <w:style w:type="character" w:customStyle="1" w:styleId="WW8Num32z3">
    <w:name w:val="WW8Num32z3"/>
    <w:rsid w:val="00C10261"/>
    <w:rPr>
      <w:rFonts w:ascii="Symbol" w:hAnsi="Symbol"/>
    </w:rPr>
  </w:style>
  <w:style w:type="character" w:customStyle="1" w:styleId="WW8Num33z0">
    <w:name w:val="WW8Num33z0"/>
    <w:rsid w:val="00C10261"/>
    <w:rPr>
      <w:rFonts w:ascii="Wingdings" w:hAnsi="Wingdings"/>
    </w:rPr>
  </w:style>
  <w:style w:type="character" w:customStyle="1" w:styleId="WW8Num33z1">
    <w:name w:val="WW8Num33z1"/>
    <w:rsid w:val="00C10261"/>
    <w:rPr>
      <w:rFonts w:ascii="Courier New" w:hAnsi="Courier New"/>
    </w:rPr>
  </w:style>
  <w:style w:type="character" w:customStyle="1" w:styleId="WW8Num33z3">
    <w:name w:val="WW8Num33z3"/>
    <w:rsid w:val="00C10261"/>
    <w:rPr>
      <w:rFonts w:ascii="Symbol" w:hAnsi="Symbol"/>
    </w:rPr>
  </w:style>
  <w:style w:type="character" w:customStyle="1" w:styleId="WW8Num34z1">
    <w:name w:val="WW8Num34z1"/>
    <w:rsid w:val="00C10261"/>
    <w:rPr>
      <w:rFonts w:ascii="Courier New" w:hAnsi="Courier New"/>
    </w:rPr>
  </w:style>
  <w:style w:type="character" w:customStyle="1" w:styleId="WW8Num34z2">
    <w:name w:val="WW8Num34z2"/>
    <w:rsid w:val="00C10261"/>
    <w:rPr>
      <w:rFonts w:ascii="Wingdings" w:hAnsi="Wingdings"/>
    </w:rPr>
  </w:style>
  <w:style w:type="character" w:customStyle="1" w:styleId="WW8Num34z3">
    <w:name w:val="WW8Num34z3"/>
    <w:rsid w:val="00C10261"/>
    <w:rPr>
      <w:rFonts w:ascii="Symbol" w:hAnsi="Symbol"/>
    </w:rPr>
  </w:style>
  <w:style w:type="character" w:customStyle="1" w:styleId="WW8Num35z0">
    <w:name w:val="WW8Num35z0"/>
    <w:rsid w:val="00C10261"/>
    <w:rPr>
      <w:rFonts w:ascii="Wingdings" w:hAnsi="Wingdings"/>
    </w:rPr>
  </w:style>
  <w:style w:type="character" w:customStyle="1" w:styleId="WW8Num36z0">
    <w:name w:val="WW8Num36z0"/>
    <w:rsid w:val="00C10261"/>
    <w:rPr>
      <w:rFonts w:ascii="Wingdings 2" w:hAnsi="Wingdings 2"/>
      <w:color w:val="auto"/>
      <w:sz w:val="22"/>
    </w:rPr>
  </w:style>
  <w:style w:type="character" w:customStyle="1" w:styleId="WW8Num36z1">
    <w:name w:val="WW8Num36z1"/>
    <w:rsid w:val="00C10261"/>
    <w:rPr>
      <w:rFonts w:ascii="Courier New" w:hAnsi="Courier New"/>
    </w:rPr>
  </w:style>
  <w:style w:type="character" w:customStyle="1" w:styleId="WW8Num36z2">
    <w:name w:val="WW8Num36z2"/>
    <w:rsid w:val="00C10261"/>
    <w:rPr>
      <w:rFonts w:ascii="Wingdings" w:hAnsi="Wingdings"/>
    </w:rPr>
  </w:style>
  <w:style w:type="character" w:customStyle="1" w:styleId="WW8Num36z3">
    <w:name w:val="WW8Num36z3"/>
    <w:rsid w:val="00C10261"/>
    <w:rPr>
      <w:rFonts w:ascii="Symbol" w:hAnsi="Symbol"/>
    </w:rPr>
  </w:style>
  <w:style w:type="character" w:customStyle="1" w:styleId="WW8Num37z1">
    <w:name w:val="WW8Num37z1"/>
    <w:rsid w:val="00C10261"/>
    <w:rPr>
      <w:rFonts w:ascii="Courier New" w:hAnsi="Courier New"/>
    </w:rPr>
  </w:style>
  <w:style w:type="character" w:customStyle="1" w:styleId="WW8Num37z2">
    <w:name w:val="WW8Num37z2"/>
    <w:rsid w:val="00C10261"/>
    <w:rPr>
      <w:rFonts w:ascii="Wingdings" w:hAnsi="Wingdings"/>
    </w:rPr>
  </w:style>
  <w:style w:type="character" w:customStyle="1" w:styleId="WW8Num37z3">
    <w:name w:val="WW8Num37z3"/>
    <w:rsid w:val="00C10261"/>
    <w:rPr>
      <w:rFonts w:ascii="Symbol" w:hAnsi="Symbol"/>
    </w:rPr>
  </w:style>
  <w:style w:type="character" w:customStyle="1" w:styleId="WW8NumSt3z0">
    <w:name w:val="WW8NumSt3z0"/>
    <w:rsid w:val="00C10261"/>
    <w:rPr>
      <w:rFonts w:ascii="Symbol" w:hAnsi="Symbol"/>
    </w:rPr>
  </w:style>
  <w:style w:type="character" w:customStyle="1" w:styleId="Policepardfaut1">
    <w:name w:val="Police par défaut1"/>
    <w:rsid w:val="00C10261"/>
  </w:style>
  <w:style w:type="character" w:styleId="PageNumber">
    <w:name w:val="page number"/>
    <w:rsid w:val="00C10261"/>
    <w:rPr>
      <w:rFonts w:cs="Times New Roman"/>
    </w:rPr>
  </w:style>
  <w:style w:type="character" w:styleId="Hyperlink">
    <w:name w:val="Hyperlink"/>
    <w:uiPriority w:val="99"/>
    <w:rsid w:val="00C10261"/>
    <w:rPr>
      <w:rFonts w:cs="Times New Roman"/>
      <w:color w:val="0000FF"/>
      <w:u w:val="single"/>
    </w:rPr>
  </w:style>
  <w:style w:type="character" w:customStyle="1" w:styleId="En-tte1Car">
    <w:name w:val="En-tête1 Car"/>
    <w:aliases w:val="E.e Car Car"/>
    <w:rsid w:val="00C10261"/>
    <w:rPr>
      <w:rFonts w:ascii="Arial" w:hAnsi="Arial" w:cs="Arial"/>
      <w:sz w:val="22"/>
      <w:szCs w:val="22"/>
      <w:lang w:val="fr-FR" w:eastAsia="ar-SA" w:bidi="ar-SA"/>
    </w:rPr>
  </w:style>
  <w:style w:type="character" w:customStyle="1" w:styleId="Style2Car">
    <w:name w:val="Style2 Car"/>
    <w:rsid w:val="00C10261"/>
    <w:rPr>
      <w:rFonts w:ascii="Arial" w:hAnsi="Arial" w:cs="Arial"/>
      <w:b/>
      <w:color w:val="000000"/>
      <w:lang w:val="nl-BE" w:eastAsia="ar-SA" w:bidi="ar-SA"/>
    </w:rPr>
  </w:style>
  <w:style w:type="character" w:customStyle="1" w:styleId="Marquedecommentaire1">
    <w:name w:val="Marque de commentaire1"/>
    <w:rsid w:val="00C10261"/>
    <w:rPr>
      <w:rFonts w:cs="Times New Roman"/>
      <w:sz w:val="16"/>
      <w:szCs w:val="16"/>
    </w:rPr>
  </w:style>
  <w:style w:type="character" w:customStyle="1" w:styleId="Car2">
    <w:name w:val="Car2"/>
    <w:rsid w:val="00C10261"/>
    <w:rPr>
      <w:rFonts w:ascii="Times New Roman" w:hAnsi="Times New Roman" w:cs="Times New Roman"/>
      <w:sz w:val="20"/>
      <w:szCs w:val="20"/>
    </w:rPr>
  </w:style>
  <w:style w:type="character" w:customStyle="1" w:styleId="CarCar2">
    <w:name w:val="Car Car2"/>
    <w:rsid w:val="00C10261"/>
    <w:rPr>
      <w:rFonts w:ascii="Times New Roman" w:hAnsi="Times New Roman" w:cs="Times New Roman"/>
      <w:sz w:val="20"/>
      <w:szCs w:val="20"/>
    </w:rPr>
  </w:style>
  <w:style w:type="paragraph" w:customStyle="1" w:styleId="Titre1">
    <w:name w:val="Titre1"/>
    <w:basedOn w:val="Normal"/>
    <w:next w:val="BodyText"/>
    <w:rsid w:val="00C10261"/>
    <w:pPr>
      <w:keepNext/>
      <w:spacing w:before="240" w:after="120"/>
    </w:pPr>
    <w:rPr>
      <w:rFonts w:eastAsia="MS Mincho" w:cs="Tahoma"/>
      <w:sz w:val="28"/>
      <w:szCs w:val="28"/>
    </w:rPr>
  </w:style>
  <w:style w:type="paragraph" w:styleId="BodyText">
    <w:name w:val="Body Text"/>
    <w:basedOn w:val="Normal"/>
    <w:link w:val="BodyTextChar"/>
    <w:rsid w:val="00C10261"/>
    <w:pPr>
      <w:spacing w:after="120"/>
    </w:pPr>
  </w:style>
  <w:style w:type="character" w:customStyle="1" w:styleId="BodyTextChar">
    <w:name w:val="Body Text Char"/>
    <w:link w:val="BodyText"/>
    <w:semiHidden/>
    <w:locked/>
    <w:rsid w:val="00FA784E"/>
    <w:rPr>
      <w:rFonts w:ascii="Arial" w:hAnsi="Arial" w:cs="Arial"/>
      <w:sz w:val="22"/>
      <w:szCs w:val="22"/>
      <w:lang w:val="x-none" w:eastAsia="ar-SA" w:bidi="ar-SA"/>
    </w:rPr>
  </w:style>
  <w:style w:type="paragraph" w:styleId="List">
    <w:name w:val="List"/>
    <w:basedOn w:val="BodyText"/>
    <w:rsid w:val="00C10261"/>
    <w:rPr>
      <w:rFonts w:cs="Tahoma"/>
    </w:rPr>
  </w:style>
  <w:style w:type="paragraph" w:customStyle="1" w:styleId="Lgende1">
    <w:name w:val="Légende1"/>
    <w:basedOn w:val="Normal"/>
    <w:rsid w:val="00C10261"/>
    <w:pPr>
      <w:suppressLineNumbers/>
      <w:spacing w:before="120" w:after="120"/>
    </w:pPr>
    <w:rPr>
      <w:rFonts w:cs="Tahoma"/>
      <w:i/>
      <w:iCs/>
      <w:sz w:val="24"/>
      <w:szCs w:val="24"/>
    </w:rPr>
  </w:style>
  <w:style w:type="paragraph" w:customStyle="1" w:styleId="Rpertoire">
    <w:name w:val="Répertoire"/>
    <w:basedOn w:val="Normal"/>
    <w:rsid w:val="00C10261"/>
    <w:pPr>
      <w:suppressLineNumbers/>
    </w:pPr>
    <w:rPr>
      <w:rFonts w:cs="Tahoma"/>
    </w:rPr>
  </w:style>
  <w:style w:type="paragraph" w:customStyle="1" w:styleId="CarCarCharChar">
    <w:name w:val="Car Car Char Char"/>
    <w:basedOn w:val="Normal"/>
    <w:rsid w:val="00C10261"/>
    <w:pPr>
      <w:spacing w:after="160" w:line="240" w:lineRule="exact"/>
      <w:ind w:left="539" w:firstLine="578"/>
    </w:pPr>
    <w:rPr>
      <w:rFonts w:ascii="Verdana" w:hAnsi="Verdana" w:cs="Times New Roman"/>
      <w:sz w:val="20"/>
      <w:szCs w:val="20"/>
      <w:lang w:val="en-US"/>
    </w:rPr>
  </w:style>
  <w:style w:type="paragraph" w:styleId="Header">
    <w:name w:val="header"/>
    <w:aliases w:val="En-tête1,E.e"/>
    <w:basedOn w:val="Normal"/>
    <w:link w:val="HeaderChar"/>
    <w:rsid w:val="00C10261"/>
    <w:pPr>
      <w:tabs>
        <w:tab w:val="center" w:pos="4536"/>
        <w:tab w:val="right" w:pos="9072"/>
      </w:tabs>
    </w:pPr>
  </w:style>
  <w:style w:type="character" w:customStyle="1" w:styleId="HeaderChar">
    <w:name w:val="Header Char"/>
    <w:aliases w:val="En-tête1 Char,E.e Char"/>
    <w:link w:val="Header"/>
    <w:locked/>
    <w:rsid w:val="00001B87"/>
    <w:rPr>
      <w:rFonts w:ascii="Arial" w:hAnsi="Arial" w:cs="Arial"/>
      <w:sz w:val="22"/>
      <w:szCs w:val="22"/>
      <w:lang w:val="fr-FR" w:eastAsia="ar-SA" w:bidi="ar-SA"/>
    </w:rPr>
  </w:style>
  <w:style w:type="paragraph" w:styleId="Footer">
    <w:name w:val="footer"/>
    <w:basedOn w:val="Normal"/>
    <w:link w:val="FooterChar"/>
    <w:rsid w:val="00C10261"/>
    <w:pPr>
      <w:tabs>
        <w:tab w:val="center" w:pos="4536"/>
        <w:tab w:val="right" w:pos="9072"/>
      </w:tabs>
    </w:pPr>
  </w:style>
  <w:style w:type="character" w:customStyle="1" w:styleId="FooterChar">
    <w:name w:val="Footer Char"/>
    <w:link w:val="Footer"/>
    <w:semiHidden/>
    <w:locked/>
    <w:rsid w:val="00FA784E"/>
    <w:rPr>
      <w:rFonts w:ascii="Arial" w:hAnsi="Arial" w:cs="Arial"/>
      <w:sz w:val="22"/>
      <w:szCs w:val="22"/>
      <w:lang w:val="x-none" w:eastAsia="ar-SA" w:bidi="ar-SA"/>
    </w:rPr>
  </w:style>
  <w:style w:type="paragraph" w:styleId="BodyTextIndent">
    <w:name w:val="Body Text Indent"/>
    <w:basedOn w:val="Normal"/>
    <w:link w:val="BodyTextIndentChar"/>
    <w:rsid w:val="00C10261"/>
    <w:pPr>
      <w:jc w:val="both"/>
    </w:pPr>
    <w:rPr>
      <w:rFonts w:ascii="Times New Roman" w:hAnsi="Times New Roman" w:cs="Times New Roman"/>
      <w:b/>
      <w:sz w:val="26"/>
      <w:szCs w:val="20"/>
    </w:rPr>
  </w:style>
  <w:style w:type="character" w:customStyle="1" w:styleId="BodyTextIndentChar">
    <w:name w:val="Body Text Indent Char"/>
    <w:link w:val="BodyTextIndent"/>
    <w:semiHidden/>
    <w:locked/>
    <w:rsid w:val="00FA784E"/>
    <w:rPr>
      <w:rFonts w:ascii="Arial" w:hAnsi="Arial" w:cs="Arial"/>
      <w:sz w:val="22"/>
      <w:szCs w:val="22"/>
      <w:lang w:val="x-none" w:eastAsia="ar-SA" w:bidi="ar-SA"/>
    </w:rPr>
  </w:style>
  <w:style w:type="paragraph" w:customStyle="1" w:styleId="CarCarCharChar1">
    <w:name w:val="Car Car Char Char1"/>
    <w:basedOn w:val="Normal"/>
    <w:rsid w:val="00C10261"/>
    <w:pPr>
      <w:spacing w:after="160" w:line="240" w:lineRule="exact"/>
      <w:ind w:left="539" w:firstLine="578"/>
    </w:pPr>
    <w:rPr>
      <w:rFonts w:ascii="Verdana" w:hAnsi="Verdana" w:cs="Times New Roman"/>
      <w:sz w:val="20"/>
      <w:szCs w:val="20"/>
      <w:lang w:val="en-US"/>
    </w:rPr>
  </w:style>
  <w:style w:type="paragraph" w:customStyle="1" w:styleId="BodyText21">
    <w:name w:val="Body Text 21"/>
    <w:basedOn w:val="Normal"/>
    <w:rsid w:val="00C10261"/>
    <w:pPr>
      <w:overflowPunct w:val="0"/>
      <w:autoSpaceDE w:val="0"/>
      <w:jc w:val="both"/>
      <w:textAlignment w:val="baseline"/>
    </w:pPr>
    <w:rPr>
      <w:rFonts w:ascii="Times New Roman" w:hAnsi="Times New Roman" w:cs="Times New Roman"/>
      <w:sz w:val="20"/>
      <w:szCs w:val="20"/>
    </w:rPr>
  </w:style>
  <w:style w:type="paragraph" w:customStyle="1" w:styleId="Retraitcorpsdetexte21">
    <w:name w:val="Retrait corps de texte 21"/>
    <w:basedOn w:val="Normal"/>
    <w:rsid w:val="00C10261"/>
    <w:pPr>
      <w:spacing w:after="120" w:line="480" w:lineRule="auto"/>
      <w:ind w:left="283"/>
    </w:pPr>
  </w:style>
  <w:style w:type="paragraph" w:styleId="FootnoteText">
    <w:name w:val="footnote text"/>
    <w:basedOn w:val="Normal"/>
    <w:link w:val="FootnoteTextChar"/>
    <w:rsid w:val="00C10261"/>
    <w:pPr>
      <w:jc w:val="both"/>
    </w:pPr>
    <w:rPr>
      <w:rFonts w:ascii="Verdana" w:hAnsi="Verdana" w:cs="Times New Roman"/>
      <w:sz w:val="24"/>
      <w:szCs w:val="20"/>
    </w:rPr>
  </w:style>
  <w:style w:type="character" w:customStyle="1" w:styleId="FootnoteTextChar">
    <w:name w:val="Footnote Text Char"/>
    <w:link w:val="FootnoteText"/>
    <w:locked/>
    <w:rsid w:val="00FA784E"/>
    <w:rPr>
      <w:rFonts w:ascii="Arial" w:hAnsi="Arial" w:cs="Arial"/>
      <w:lang w:val="x-none" w:eastAsia="ar-SA" w:bidi="ar-SA"/>
    </w:rPr>
  </w:style>
  <w:style w:type="paragraph" w:customStyle="1" w:styleId="Listepuces1">
    <w:name w:val="Liste à puces1"/>
    <w:basedOn w:val="Normal"/>
    <w:rsid w:val="00C10261"/>
    <w:pPr>
      <w:tabs>
        <w:tab w:val="num" w:pos="0"/>
      </w:tabs>
      <w:ind w:left="851" w:hanging="284"/>
    </w:pPr>
  </w:style>
  <w:style w:type="paragraph" w:customStyle="1" w:styleId="Listepuces21">
    <w:name w:val="Liste à puces 21"/>
    <w:basedOn w:val="Listepuces1"/>
    <w:rsid w:val="00C10261"/>
    <w:pPr>
      <w:tabs>
        <w:tab w:val="clear" w:pos="0"/>
        <w:tab w:val="num" w:pos="360"/>
      </w:tabs>
      <w:spacing w:after="80"/>
      <w:ind w:left="360" w:hanging="360"/>
    </w:pPr>
    <w:rPr>
      <w:rFonts w:ascii="Arial Narrow" w:hAnsi="Arial Narrow" w:cs="Times New Roman"/>
      <w:color w:val="FF0000"/>
      <w:sz w:val="24"/>
      <w:szCs w:val="20"/>
    </w:rPr>
  </w:style>
  <w:style w:type="paragraph" w:customStyle="1" w:styleId="63">
    <w:name w:val="6.3"/>
    <w:basedOn w:val="BodyText"/>
    <w:rsid w:val="00C10261"/>
    <w:pPr>
      <w:tabs>
        <w:tab w:val="num" w:pos="360"/>
      </w:tabs>
      <w:spacing w:after="0"/>
      <w:ind w:left="360" w:hanging="360"/>
      <w:jc w:val="both"/>
    </w:pPr>
    <w:rPr>
      <w:b/>
      <w:bCs/>
      <w:i/>
    </w:rPr>
  </w:style>
  <w:style w:type="paragraph" w:customStyle="1" w:styleId="CarCarCar">
    <w:name w:val="Car Car Car"/>
    <w:basedOn w:val="Normal"/>
    <w:rsid w:val="00823F3E"/>
    <w:pPr>
      <w:suppressAutoHyphens w:val="0"/>
      <w:spacing w:after="160" w:line="240" w:lineRule="exact"/>
      <w:ind w:left="539" w:firstLine="578"/>
    </w:pPr>
    <w:rPr>
      <w:rFonts w:ascii="Verdana" w:hAnsi="Verdana" w:cs="Times New Roman"/>
      <w:sz w:val="20"/>
      <w:szCs w:val="20"/>
      <w:lang w:val="en-US" w:eastAsia="en-US"/>
    </w:rPr>
  </w:style>
  <w:style w:type="paragraph" w:customStyle="1" w:styleId="RedTxt">
    <w:name w:val="RedTxt"/>
    <w:basedOn w:val="Normal"/>
    <w:rsid w:val="00C10261"/>
    <w:rPr>
      <w:rFonts w:cs="Times New Roman"/>
      <w:sz w:val="18"/>
      <w:szCs w:val="20"/>
    </w:rPr>
  </w:style>
  <w:style w:type="paragraph" w:customStyle="1" w:styleId="Corpsdetexte31">
    <w:name w:val="Corps de texte 31"/>
    <w:basedOn w:val="Normal"/>
    <w:rsid w:val="00C10261"/>
    <w:pPr>
      <w:spacing w:after="120"/>
    </w:pPr>
    <w:rPr>
      <w:rFonts w:ascii="Times New Roman" w:hAnsi="Times New Roman" w:cs="Times New Roman"/>
      <w:sz w:val="16"/>
      <w:szCs w:val="16"/>
    </w:rPr>
  </w:style>
  <w:style w:type="paragraph" w:customStyle="1" w:styleId="CarCarCar1">
    <w:name w:val="Car Car Car1"/>
    <w:basedOn w:val="Normal"/>
    <w:rsid w:val="00C10261"/>
    <w:pPr>
      <w:widowControl w:val="0"/>
      <w:spacing w:after="160" w:line="240" w:lineRule="exact"/>
      <w:ind w:left="539" w:firstLine="578"/>
      <w:jc w:val="both"/>
    </w:pPr>
    <w:rPr>
      <w:rFonts w:ascii="Verdana" w:hAnsi="Verdana" w:cs="Times New Roman"/>
      <w:sz w:val="20"/>
      <w:szCs w:val="20"/>
      <w:lang w:val="en-US"/>
    </w:rPr>
  </w:style>
  <w:style w:type="paragraph" w:styleId="BalloonText">
    <w:name w:val="Balloon Text"/>
    <w:basedOn w:val="Normal"/>
    <w:link w:val="BalloonTextChar"/>
    <w:rsid w:val="00C10261"/>
    <w:rPr>
      <w:rFonts w:ascii="Tahoma" w:hAnsi="Tahoma" w:cs="Tahoma"/>
      <w:sz w:val="16"/>
      <w:szCs w:val="16"/>
    </w:rPr>
  </w:style>
  <w:style w:type="character" w:customStyle="1" w:styleId="BalloonTextChar">
    <w:name w:val="Balloon Text Char"/>
    <w:link w:val="BalloonText"/>
    <w:semiHidden/>
    <w:locked/>
    <w:rsid w:val="00FA784E"/>
    <w:rPr>
      <w:rFonts w:cs="Arial"/>
      <w:sz w:val="2"/>
      <w:lang w:val="x-none" w:eastAsia="ar-SA" w:bidi="ar-SA"/>
    </w:rPr>
  </w:style>
  <w:style w:type="paragraph" w:customStyle="1" w:styleId="CarCar4Car">
    <w:name w:val="Car Car4 Car"/>
    <w:basedOn w:val="Normal"/>
    <w:rsid w:val="00C10261"/>
    <w:pPr>
      <w:spacing w:after="160" w:line="240" w:lineRule="exact"/>
    </w:pPr>
    <w:rPr>
      <w:rFonts w:ascii="AdobeCorpID MyriadBl" w:hAnsi="AdobeCorpID MyriadBl" w:cs="Times New Roman"/>
      <w:sz w:val="20"/>
      <w:szCs w:val="24"/>
      <w:lang w:val="nl-BE"/>
    </w:rPr>
  </w:style>
  <w:style w:type="paragraph" w:customStyle="1" w:styleId="Style2">
    <w:name w:val="Style2"/>
    <w:basedOn w:val="CarCar4Car"/>
    <w:rsid w:val="00C10261"/>
    <w:pPr>
      <w:spacing w:before="120" w:after="120" w:line="240" w:lineRule="auto"/>
    </w:pPr>
    <w:rPr>
      <w:rFonts w:ascii="Arial" w:hAnsi="Arial" w:cs="Arial"/>
      <w:b/>
      <w:color w:val="000000"/>
      <w:szCs w:val="20"/>
      <w:lang w:val="fr-FR"/>
    </w:rPr>
  </w:style>
  <w:style w:type="paragraph" w:customStyle="1" w:styleId="Commentaire1">
    <w:name w:val="Commentaire1"/>
    <w:basedOn w:val="Normal"/>
    <w:rsid w:val="00C10261"/>
    <w:rPr>
      <w:sz w:val="20"/>
      <w:szCs w:val="20"/>
    </w:rPr>
  </w:style>
  <w:style w:type="paragraph" w:styleId="CommentText">
    <w:name w:val="annotation text"/>
    <w:basedOn w:val="Normal"/>
    <w:link w:val="CommentTextChar"/>
    <w:rsid w:val="00C21A65"/>
    <w:rPr>
      <w:sz w:val="20"/>
      <w:szCs w:val="20"/>
    </w:rPr>
  </w:style>
  <w:style w:type="character" w:customStyle="1" w:styleId="CommentTextChar">
    <w:name w:val="Comment Text Char"/>
    <w:link w:val="CommentText"/>
    <w:locked/>
    <w:rsid w:val="00C814D5"/>
    <w:rPr>
      <w:rFonts w:ascii="Arial" w:hAnsi="Arial" w:cs="Arial"/>
      <w:lang w:val="fr-FR" w:eastAsia="ar-SA" w:bidi="ar-SA"/>
    </w:rPr>
  </w:style>
  <w:style w:type="paragraph" w:styleId="CommentSubject">
    <w:name w:val="annotation subject"/>
    <w:basedOn w:val="Commentaire1"/>
    <w:next w:val="Commentaire1"/>
    <w:link w:val="CommentSubjectChar"/>
    <w:rsid w:val="00C10261"/>
    <w:rPr>
      <w:b/>
      <w:bCs/>
    </w:rPr>
  </w:style>
  <w:style w:type="character" w:customStyle="1" w:styleId="CommentSubjectChar">
    <w:name w:val="Comment Subject Char"/>
    <w:link w:val="CommentSubject"/>
    <w:semiHidden/>
    <w:locked/>
    <w:rsid w:val="00FA784E"/>
    <w:rPr>
      <w:rFonts w:ascii="Arial" w:hAnsi="Arial" w:cs="Arial"/>
      <w:b/>
      <w:bCs/>
      <w:lang w:val="fr-FR" w:eastAsia="ar-SA" w:bidi="ar-SA"/>
    </w:rPr>
  </w:style>
  <w:style w:type="paragraph" w:styleId="NormalWeb">
    <w:name w:val="Normal (Web)"/>
    <w:basedOn w:val="Normal"/>
    <w:rsid w:val="00C10261"/>
    <w:pPr>
      <w:spacing w:line="312" w:lineRule="auto"/>
    </w:pPr>
    <w:rPr>
      <w:rFonts w:ascii="Times New Roman" w:hAnsi="Times New Roman" w:cs="Times New Roman"/>
      <w:color w:val="535251"/>
    </w:rPr>
  </w:style>
  <w:style w:type="paragraph" w:customStyle="1" w:styleId="Liste1tiret">
    <w:name w:val="Liste 1 tiret"/>
    <w:basedOn w:val="Normal"/>
    <w:rsid w:val="00C10261"/>
    <w:pPr>
      <w:tabs>
        <w:tab w:val="num" w:pos="720"/>
      </w:tabs>
      <w:ind w:left="641" w:hanging="357"/>
      <w:jc w:val="both"/>
    </w:pPr>
    <w:rPr>
      <w:rFonts w:ascii="Arial Narrow" w:hAnsi="Arial Narrow" w:cs="Times New Roman"/>
      <w:sz w:val="24"/>
      <w:szCs w:val="24"/>
    </w:rPr>
  </w:style>
  <w:style w:type="paragraph" w:customStyle="1" w:styleId="Titre2">
    <w:name w:val="Titre2"/>
    <w:basedOn w:val="Normal"/>
    <w:rsid w:val="00C10261"/>
    <w:pPr>
      <w:shd w:val="clear" w:color="auto" w:fill="E6E6E6"/>
      <w:spacing w:before="120" w:after="120"/>
      <w:jc w:val="center"/>
    </w:pPr>
    <w:rPr>
      <w:rFonts w:eastAsia="SimSun" w:cs="Times New Roman"/>
      <w:b/>
      <w:caps/>
      <w:sz w:val="24"/>
      <w:szCs w:val="24"/>
    </w:rPr>
  </w:style>
  <w:style w:type="paragraph" w:customStyle="1" w:styleId="Contenudetableau">
    <w:name w:val="Contenu de tableau"/>
    <w:basedOn w:val="Normal"/>
    <w:rsid w:val="00C10261"/>
    <w:pPr>
      <w:suppressLineNumbers/>
    </w:pPr>
  </w:style>
  <w:style w:type="paragraph" w:customStyle="1" w:styleId="Titredetableau">
    <w:name w:val="Titre de tableau"/>
    <w:basedOn w:val="Contenudetableau"/>
    <w:rsid w:val="00C10261"/>
    <w:pPr>
      <w:jc w:val="center"/>
    </w:pPr>
    <w:rPr>
      <w:b/>
      <w:bCs/>
    </w:rPr>
  </w:style>
  <w:style w:type="character" w:styleId="CommentReference">
    <w:name w:val="annotation reference"/>
    <w:rsid w:val="00C21A65"/>
    <w:rPr>
      <w:rFonts w:cs="Times New Roman"/>
      <w:sz w:val="16"/>
      <w:szCs w:val="16"/>
    </w:rPr>
  </w:style>
  <w:style w:type="paragraph" w:styleId="TOC1">
    <w:name w:val="toc 1"/>
    <w:basedOn w:val="Normal"/>
    <w:next w:val="Normal"/>
    <w:autoRedefine/>
    <w:uiPriority w:val="39"/>
    <w:rsid w:val="005071C6"/>
    <w:pPr>
      <w:tabs>
        <w:tab w:val="left" w:pos="1260"/>
        <w:tab w:val="right" w:leader="dot" w:pos="9060"/>
      </w:tabs>
      <w:suppressAutoHyphens w:val="0"/>
      <w:spacing w:before="60" w:after="60"/>
      <w:ind w:left="540" w:hanging="540"/>
    </w:pPr>
    <w:rPr>
      <w:b/>
      <w:caps/>
      <w:noProof/>
      <w:sz w:val="24"/>
      <w:szCs w:val="20"/>
      <w:lang w:eastAsia="fr-FR"/>
    </w:rPr>
  </w:style>
  <w:style w:type="paragraph" w:styleId="TOC2">
    <w:name w:val="toc 2"/>
    <w:basedOn w:val="Normal"/>
    <w:next w:val="Normal"/>
    <w:autoRedefine/>
    <w:uiPriority w:val="39"/>
    <w:rsid w:val="005364E2"/>
    <w:pPr>
      <w:tabs>
        <w:tab w:val="left" w:pos="1276"/>
        <w:tab w:val="right" w:leader="dot" w:pos="9060"/>
      </w:tabs>
      <w:suppressAutoHyphens w:val="0"/>
      <w:ind w:left="567"/>
    </w:pPr>
    <w:rPr>
      <w:rFonts w:cs="Times New Roman"/>
      <w:b/>
      <w:iCs/>
      <w:noProof/>
      <w:szCs w:val="24"/>
      <w:lang w:eastAsia="fr-FR"/>
    </w:rPr>
  </w:style>
  <w:style w:type="paragraph" w:styleId="TOC3">
    <w:name w:val="toc 3"/>
    <w:basedOn w:val="Normal"/>
    <w:next w:val="Normal"/>
    <w:autoRedefine/>
    <w:uiPriority w:val="39"/>
    <w:rsid w:val="005071C6"/>
    <w:pPr>
      <w:tabs>
        <w:tab w:val="right" w:leader="dot" w:pos="9060"/>
      </w:tabs>
      <w:suppressAutoHyphens w:val="0"/>
      <w:ind w:left="1260"/>
    </w:pPr>
    <w:rPr>
      <w:rFonts w:cs="Times New Roman"/>
      <w:sz w:val="20"/>
      <w:szCs w:val="24"/>
      <w:lang w:eastAsia="fr-FR"/>
    </w:rPr>
  </w:style>
  <w:style w:type="table" w:styleId="TableGrid">
    <w:name w:val="Table Grid"/>
    <w:aliases w:val="CV1"/>
    <w:basedOn w:val="TableNormal"/>
    <w:uiPriority w:val="59"/>
    <w:rsid w:val="002E3C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2">
    <w:name w:val="Body Text Indent 2"/>
    <w:basedOn w:val="Normal"/>
    <w:link w:val="BodyTextIndent2Char"/>
    <w:rsid w:val="00B5371A"/>
    <w:pPr>
      <w:spacing w:after="120" w:line="480" w:lineRule="auto"/>
      <w:ind w:left="283"/>
    </w:pPr>
  </w:style>
  <w:style w:type="character" w:customStyle="1" w:styleId="BodyTextIndent2Char">
    <w:name w:val="Body Text Indent 2 Char"/>
    <w:link w:val="BodyTextIndent2"/>
    <w:semiHidden/>
    <w:locked/>
    <w:rsid w:val="00FA784E"/>
    <w:rPr>
      <w:rFonts w:ascii="Arial" w:hAnsi="Arial" w:cs="Arial"/>
      <w:sz w:val="22"/>
      <w:szCs w:val="22"/>
      <w:lang w:val="x-none" w:eastAsia="ar-SA" w:bidi="ar-SA"/>
    </w:rPr>
  </w:style>
  <w:style w:type="paragraph" w:styleId="List3">
    <w:name w:val="List 3"/>
    <w:basedOn w:val="Normal"/>
    <w:rsid w:val="00A92EF6"/>
    <w:pPr>
      <w:ind w:left="849" w:hanging="283"/>
    </w:pPr>
  </w:style>
  <w:style w:type="paragraph" w:customStyle="1" w:styleId="CharChar">
    <w:name w:val="Char Char"/>
    <w:basedOn w:val="Normal"/>
    <w:rsid w:val="00A92EF6"/>
    <w:pPr>
      <w:suppressAutoHyphens w:val="0"/>
      <w:spacing w:after="160" w:line="240" w:lineRule="exact"/>
      <w:ind w:left="539" w:firstLine="578"/>
    </w:pPr>
    <w:rPr>
      <w:rFonts w:ascii="Verdana" w:hAnsi="Verdana" w:cs="Times New Roman"/>
      <w:sz w:val="20"/>
      <w:szCs w:val="20"/>
      <w:lang w:val="en-US" w:eastAsia="en-US"/>
    </w:rPr>
  </w:style>
  <w:style w:type="paragraph" w:customStyle="1" w:styleId="bodytextindent20">
    <w:name w:val="bodytextindent2"/>
    <w:basedOn w:val="Normal"/>
    <w:rsid w:val="00086A35"/>
    <w:pPr>
      <w:suppressAutoHyphens w:val="0"/>
      <w:ind w:firstLine="567"/>
      <w:jc w:val="both"/>
    </w:pPr>
    <w:rPr>
      <w:lang w:eastAsia="fr-FR"/>
    </w:rPr>
  </w:style>
  <w:style w:type="paragraph" w:customStyle="1" w:styleId="1retrait">
    <w:name w:val="1retrait"/>
    <w:basedOn w:val="Normal"/>
    <w:rsid w:val="00086A35"/>
    <w:pPr>
      <w:suppressAutoHyphens w:val="0"/>
      <w:overflowPunct w:val="0"/>
      <w:autoSpaceDE w:val="0"/>
      <w:autoSpaceDN w:val="0"/>
      <w:ind w:left="567" w:hanging="142"/>
      <w:jc w:val="both"/>
    </w:pPr>
    <w:rPr>
      <w:rFonts w:ascii="Tms Rmn" w:hAnsi="Tms Rmn" w:cs="Times New Roman"/>
      <w:sz w:val="24"/>
      <w:szCs w:val="24"/>
      <w:lang w:eastAsia="fr-FR"/>
    </w:rPr>
  </w:style>
  <w:style w:type="paragraph" w:customStyle="1" w:styleId="P1">
    <w:name w:val="P1"/>
    <w:basedOn w:val="Normal"/>
    <w:rsid w:val="00275293"/>
    <w:pPr>
      <w:suppressAutoHyphens w:val="0"/>
      <w:spacing w:after="240" w:line="240" w:lineRule="exact"/>
      <w:jc w:val="both"/>
    </w:pPr>
    <w:rPr>
      <w:rFonts w:cs="Times New Roman"/>
      <w:sz w:val="20"/>
      <w:szCs w:val="20"/>
      <w:lang w:eastAsia="fr-FR"/>
    </w:rPr>
  </w:style>
  <w:style w:type="paragraph" w:customStyle="1" w:styleId="RedTxtCarCarCar2Car1Car">
    <w:name w:val="RedTxt Car Car Car2 Car1 Car"/>
    <w:basedOn w:val="Normal"/>
    <w:link w:val="RedTxtCarCarCar2Car1CarCar"/>
    <w:rsid w:val="00B532A5"/>
    <w:pPr>
      <w:keepLines/>
      <w:suppressAutoHyphens w:val="0"/>
      <w:jc w:val="both"/>
    </w:pPr>
    <w:rPr>
      <w:rFonts w:cs="Times New Roman"/>
      <w:sz w:val="20"/>
      <w:szCs w:val="20"/>
      <w:lang w:eastAsia="fr-FR"/>
    </w:rPr>
  </w:style>
  <w:style w:type="character" w:customStyle="1" w:styleId="RedTxtCarCarCar2Car1CarCar">
    <w:name w:val="RedTxt Car Car Car2 Car1 Car Car"/>
    <w:link w:val="RedTxtCarCarCar2Car1Car"/>
    <w:locked/>
    <w:rsid w:val="00B532A5"/>
    <w:rPr>
      <w:rFonts w:ascii="Arial" w:hAnsi="Arial" w:cs="Times New Roman"/>
      <w:lang w:val="fr-FR" w:eastAsia="fr-FR" w:bidi="ar-SA"/>
    </w:rPr>
  </w:style>
  <w:style w:type="table" w:customStyle="1" w:styleId="Grilledutableau1">
    <w:name w:val="Grille du tableau1"/>
    <w:rsid w:val="00E30D8A"/>
    <w:pPr>
      <w:overflowPunct w:val="0"/>
      <w:autoSpaceDE w:val="0"/>
      <w:autoSpaceDN w:val="0"/>
      <w:adjustRightInd w:val="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lledutableau2">
    <w:name w:val="Grille du tableau2"/>
    <w:rsid w:val="009E0E48"/>
    <w:pPr>
      <w:overflowPunct w:val="0"/>
      <w:autoSpaceDE w:val="0"/>
      <w:autoSpaceDN w:val="0"/>
      <w:adjustRightInd w:val="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E37EAE"/>
    <w:pPr>
      <w:autoSpaceDE w:val="0"/>
      <w:autoSpaceDN w:val="0"/>
      <w:adjustRightInd w:val="0"/>
    </w:pPr>
    <w:rPr>
      <w:rFonts w:ascii="Arial" w:hAnsi="Arial" w:cs="Arial"/>
      <w:color w:val="000000"/>
      <w:sz w:val="24"/>
      <w:szCs w:val="24"/>
    </w:rPr>
  </w:style>
  <w:style w:type="character" w:customStyle="1" w:styleId="HeaderChar2">
    <w:name w:val="Header Char2"/>
    <w:aliases w:val="En-tête1 Char2,E.e Char2"/>
    <w:locked/>
    <w:rsid w:val="00E127BB"/>
    <w:rPr>
      <w:rFonts w:cs="Times New Roman"/>
      <w:lang w:val="fr-FR" w:eastAsia="fr-FR" w:bidi="ar-SA"/>
    </w:rPr>
  </w:style>
  <w:style w:type="character" w:styleId="FootnoteReference">
    <w:name w:val="footnote reference"/>
    <w:rsid w:val="00F462C9"/>
    <w:rPr>
      <w:vertAlign w:val="superscript"/>
    </w:rPr>
  </w:style>
  <w:style w:type="paragraph" w:customStyle="1" w:styleId="BodyText22">
    <w:name w:val="Body Text 22"/>
    <w:basedOn w:val="Normal"/>
    <w:rsid w:val="00087B16"/>
    <w:pPr>
      <w:suppressAutoHyphens w:val="0"/>
      <w:overflowPunct w:val="0"/>
      <w:autoSpaceDE w:val="0"/>
      <w:autoSpaceDN w:val="0"/>
      <w:adjustRightInd w:val="0"/>
      <w:jc w:val="both"/>
      <w:textAlignment w:val="baseline"/>
    </w:pPr>
    <w:rPr>
      <w:rFonts w:ascii="Times New Roman" w:hAnsi="Times New Roman" w:cs="Times New Roman"/>
      <w:sz w:val="24"/>
      <w:szCs w:val="24"/>
      <w:lang w:eastAsia="fr-FR"/>
    </w:rPr>
  </w:style>
  <w:style w:type="character" w:customStyle="1" w:styleId="CarCar3">
    <w:name w:val="Car Car3"/>
    <w:semiHidden/>
    <w:locked/>
    <w:rsid w:val="0095732E"/>
    <w:rPr>
      <w:lang w:val="fr-FR" w:eastAsia="fr-FR" w:bidi="ar-SA"/>
    </w:rPr>
  </w:style>
  <w:style w:type="paragraph" w:styleId="DocumentMap">
    <w:name w:val="Document Map"/>
    <w:basedOn w:val="Normal"/>
    <w:semiHidden/>
    <w:rsid w:val="00ED1D4B"/>
    <w:pPr>
      <w:shd w:val="clear" w:color="auto" w:fill="000080"/>
    </w:pPr>
    <w:rPr>
      <w:rFonts w:ascii="Tahoma" w:hAnsi="Tahoma" w:cs="Tahoma"/>
      <w:sz w:val="20"/>
      <w:szCs w:val="20"/>
    </w:rPr>
  </w:style>
  <w:style w:type="character" w:customStyle="1" w:styleId="apple-converted-space">
    <w:name w:val="apple-converted-space"/>
    <w:rsid w:val="00867FD3"/>
  </w:style>
  <w:style w:type="paragraph" w:styleId="TOC9">
    <w:name w:val="toc 9"/>
    <w:basedOn w:val="Normal"/>
    <w:next w:val="Normal"/>
    <w:autoRedefine/>
    <w:semiHidden/>
    <w:locked/>
    <w:rsid w:val="005071C6"/>
    <w:pPr>
      <w:ind w:left="1760"/>
    </w:pPr>
  </w:style>
  <w:style w:type="paragraph" w:customStyle="1" w:styleId="CarCarCar0">
    <w:name w:val="Car Car Car"/>
    <w:basedOn w:val="Normal"/>
    <w:rsid w:val="00823F3E"/>
    <w:pPr>
      <w:suppressAutoHyphens w:val="0"/>
      <w:spacing w:after="160" w:line="240" w:lineRule="exact"/>
      <w:ind w:left="539" w:firstLine="578"/>
    </w:pPr>
    <w:rPr>
      <w:rFonts w:ascii="Verdana" w:hAnsi="Verdana" w:cs="Times New Roman"/>
      <w:sz w:val="20"/>
      <w:szCs w:val="20"/>
      <w:lang w:val="en-US" w:eastAsia="en-US"/>
    </w:rPr>
  </w:style>
  <w:style w:type="character" w:customStyle="1" w:styleId="Heading4Char">
    <w:name w:val="Heading 4 Char"/>
    <w:link w:val="Heading4"/>
    <w:rsid w:val="00C01378"/>
    <w:rPr>
      <w:rFonts w:ascii="Calibri" w:eastAsia="Times New Roman" w:hAnsi="Calibri" w:cs="Times New Roman"/>
      <w:b/>
      <w:bCs/>
      <w:sz w:val="28"/>
      <w:szCs w:val="28"/>
      <w:lang w:eastAsia="ar-SA"/>
    </w:rPr>
  </w:style>
  <w:style w:type="character" w:customStyle="1" w:styleId="Heading5Char">
    <w:name w:val="Heading 5 Char"/>
    <w:link w:val="Heading5"/>
    <w:rsid w:val="00DE740F"/>
    <w:rPr>
      <w:rFonts w:ascii="Calibri" w:eastAsia="Times New Roman" w:hAnsi="Calibri" w:cs="Times New Roman"/>
      <w:b/>
      <w:bCs/>
      <w:i/>
      <w:iCs/>
      <w:sz w:val="26"/>
      <w:szCs w:val="26"/>
      <w:lang w:eastAsia="ar-SA"/>
    </w:rPr>
  </w:style>
  <w:style w:type="character" w:customStyle="1" w:styleId="Heading6Char">
    <w:name w:val="Heading 6 Char"/>
    <w:link w:val="Heading6"/>
    <w:rsid w:val="00A63894"/>
    <w:rPr>
      <w:rFonts w:ascii="Calibri" w:eastAsia="Times New Roman" w:hAnsi="Calibri" w:cs="Times New Roman"/>
      <w:b/>
      <w:bCs/>
      <w:sz w:val="22"/>
      <w:szCs w:val="22"/>
      <w:lang w:eastAsia="ar-SA"/>
    </w:rPr>
  </w:style>
  <w:style w:type="paragraph" w:styleId="ListParagraph">
    <w:name w:val="List Paragraph"/>
    <w:basedOn w:val="Normal"/>
    <w:link w:val="ListParagraphChar"/>
    <w:uiPriority w:val="34"/>
    <w:qFormat/>
    <w:rsid w:val="00062CDE"/>
    <w:pPr>
      <w:suppressAutoHyphens w:val="0"/>
      <w:ind w:left="720"/>
      <w:contextualSpacing/>
    </w:pPr>
    <w:rPr>
      <w:rFonts w:ascii="Times New Roman" w:hAnsi="Times New Roman" w:cs="Times New Roman"/>
      <w:sz w:val="20"/>
      <w:szCs w:val="20"/>
      <w:lang w:eastAsia="fr-FR"/>
    </w:rPr>
  </w:style>
  <w:style w:type="character" w:styleId="UnresolvedMention">
    <w:name w:val="Unresolved Mention"/>
    <w:uiPriority w:val="99"/>
    <w:semiHidden/>
    <w:unhideWhenUsed/>
    <w:rsid w:val="00DE2147"/>
    <w:rPr>
      <w:color w:val="605E5C"/>
      <w:shd w:val="clear" w:color="auto" w:fill="E1DFDD"/>
    </w:rPr>
  </w:style>
  <w:style w:type="paragraph" w:customStyle="1" w:styleId="paragraph">
    <w:name w:val="paragraph"/>
    <w:basedOn w:val="Normal"/>
    <w:rsid w:val="00191BFA"/>
    <w:pPr>
      <w:suppressAutoHyphens w:val="0"/>
      <w:spacing w:before="100" w:beforeAutospacing="1" w:after="100" w:afterAutospacing="1"/>
    </w:pPr>
    <w:rPr>
      <w:rFonts w:ascii="Times New Roman" w:hAnsi="Times New Roman" w:cs="Times New Roman"/>
      <w:sz w:val="24"/>
      <w:szCs w:val="24"/>
      <w:lang w:eastAsia="fr-FR"/>
    </w:rPr>
  </w:style>
  <w:style w:type="character" w:customStyle="1" w:styleId="ListParagraphChar">
    <w:name w:val="List Paragraph Char"/>
    <w:link w:val="ListParagraph"/>
    <w:uiPriority w:val="34"/>
    <w:rsid w:val="0022761A"/>
  </w:style>
  <w:style w:type="character" w:styleId="FollowedHyperlink">
    <w:name w:val="FollowedHyperlink"/>
    <w:rsid w:val="00B77A42"/>
    <w:rPr>
      <w:color w:val="96607D"/>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
      <w:marLeft w:val="0"/>
      <w:marRight w:val="0"/>
      <w:marTop w:val="0"/>
      <w:marBottom w:val="0"/>
      <w:divBdr>
        <w:top w:val="none" w:sz="0" w:space="0" w:color="auto"/>
        <w:left w:val="none" w:sz="0" w:space="0" w:color="auto"/>
        <w:bottom w:val="none" w:sz="0" w:space="0" w:color="auto"/>
        <w:right w:val="none" w:sz="0" w:space="0" w:color="auto"/>
      </w:divBdr>
      <w:divsChild>
        <w:div w:id="3">
          <w:marLeft w:val="0"/>
          <w:marRight w:val="0"/>
          <w:marTop w:val="0"/>
          <w:marBottom w:val="0"/>
          <w:divBdr>
            <w:top w:val="none" w:sz="0" w:space="0" w:color="auto"/>
            <w:left w:val="none" w:sz="0" w:space="0" w:color="auto"/>
            <w:bottom w:val="none" w:sz="0" w:space="0" w:color="auto"/>
            <w:right w:val="none" w:sz="0" w:space="0" w:color="auto"/>
          </w:divBdr>
          <w:divsChild>
            <w:div w:id="10">
              <w:marLeft w:val="0"/>
              <w:marRight w:val="0"/>
              <w:marTop w:val="0"/>
              <w:marBottom w:val="0"/>
              <w:divBdr>
                <w:top w:val="none" w:sz="0" w:space="0" w:color="auto"/>
                <w:left w:val="none" w:sz="0" w:space="0" w:color="auto"/>
                <w:bottom w:val="none" w:sz="0" w:space="0" w:color="auto"/>
                <w:right w:val="none" w:sz="0" w:space="0" w:color="auto"/>
              </w:divBdr>
              <w:divsChild>
                <w:div w:id="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
      <w:marLeft w:val="0"/>
      <w:marRight w:val="0"/>
      <w:marTop w:val="0"/>
      <w:marBottom w:val="0"/>
      <w:divBdr>
        <w:top w:val="none" w:sz="0" w:space="0" w:color="auto"/>
        <w:left w:val="none" w:sz="0" w:space="0" w:color="auto"/>
        <w:bottom w:val="none" w:sz="0" w:space="0" w:color="auto"/>
        <w:right w:val="none" w:sz="0" w:space="0" w:color="auto"/>
      </w:divBdr>
      <w:divsChild>
        <w:div w:id="4">
          <w:marLeft w:val="0"/>
          <w:marRight w:val="0"/>
          <w:marTop w:val="0"/>
          <w:marBottom w:val="0"/>
          <w:divBdr>
            <w:top w:val="none" w:sz="0" w:space="0" w:color="auto"/>
            <w:left w:val="none" w:sz="0" w:space="0" w:color="auto"/>
            <w:bottom w:val="none" w:sz="0" w:space="0" w:color="auto"/>
            <w:right w:val="none" w:sz="0" w:space="0" w:color="auto"/>
          </w:divBdr>
          <w:divsChild>
            <w:div w:id="7">
              <w:marLeft w:val="0"/>
              <w:marRight w:val="0"/>
              <w:marTop w:val="0"/>
              <w:marBottom w:val="0"/>
              <w:divBdr>
                <w:top w:val="none" w:sz="0" w:space="0" w:color="auto"/>
                <w:left w:val="none" w:sz="0" w:space="0" w:color="auto"/>
                <w:bottom w:val="none" w:sz="0" w:space="0" w:color="auto"/>
                <w:right w:val="none" w:sz="0" w:space="0" w:color="auto"/>
              </w:divBdr>
              <w:divsChild>
                <w:div w:id="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36004583">
      <w:bodyDiv w:val="1"/>
      <w:marLeft w:val="0"/>
      <w:marRight w:val="0"/>
      <w:marTop w:val="0"/>
      <w:marBottom w:val="0"/>
      <w:divBdr>
        <w:top w:val="none" w:sz="0" w:space="0" w:color="auto"/>
        <w:left w:val="none" w:sz="0" w:space="0" w:color="auto"/>
        <w:bottom w:val="none" w:sz="0" w:space="0" w:color="auto"/>
        <w:right w:val="none" w:sz="0" w:space="0" w:color="auto"/>
      </w:divBdr>
    </w:div>
    <w:div w:id="393310232">
      <w:bodyDiv w:val="1"/>
      <w:marLeft w:val="0"/>
      <w:marRight w:val="0"/>
      <w:marTop w:val="0"/>
      <w:marBottom w:val="0"/>
      <w:divBdr>
        <w:top w:val="none" w:sz="0" w:space="0" w:color="auto"/>
        <w:left w:val="none" w:sz="0" w:space="0" w:color="auto"/>
        <w:bottom w:val="none" w:sz="0" w:space="0" w:color="auto"/>
        <w:right w:val="none" w:sz="0" w:space="0" w:color="auto"/>
      </w:divBdr>
    </w:div>
    <w:div w:id="704598863">
      <w:bodyDiv w:val="1"/>
      <w:marLeft w:val="0"/>
      <w:marRight w:val="0"/>
      <w:marTop w:val="0"/>
      <w:marBottom w:val="0"/>
      <w:divBdr>
        <w:top w:val="none" w:sz="0" w:space="0" w:color="auto"/>
        <w:left w:val="none" w:sz="0" w:space="0" w:color="auto"/>
        <w:bottom w:val="none" w:sz="0" w:space="0" w:color="auto"/>
        <w:right w:val="none" w:sz="0" w:space="0" w:color="auto"/>
      </w:divBdr>
    </w:div>
    <w:div w:id="938221607">
      <w:bodyDiv w:val="1"/>
      <w:marLeft w:val="0"/>
      <w:marRight w:val="0"/>
      <w:marTop w:val="0"/>
      <w:marBottom w:val="0"/>
      <w:divBdr>
        <w:top w:val="none" w:sz="0" w:space="0" w:color="auto"/>
        <w:left w:val="none" w:sz="0" w:space="0" w:color="auto"/>
        <w:bottom w:val="none" w:sz="0" w:space="0" w:color="auto"/>
        <w:right w:val="none" w:sz="0" w:space="0" w:color="auto"/>
      </w:divBdr>
    </w:div>
    <w:div w:id="1087650970">
      <w:bodyDiv w:val="1"/>
      <w:marLeft w:val="0"/>
      <w:marRight w:val="0"/>
      <w:marTop w:val="0"/>
      <w:marBottom w:val="0"/>
      <w:divBdr>
        <w:top w:val="none" w:sz="0" w:space="0" w:color="auto"/>
        <w:left w:val="none" w:sz="0" w:space="0" w:color="auto"/>
        <w:bottom w:val="none" w:sz="0" w:space="0" w:color="auto"/>
        <w:right w:val="none" w:sz="0" w:space="0" w:color="auto"/>
      </w:divBdr>
    </w:div>
    <w:div w:id="1132020476">
      <w:bodyDiv w:val="1"/>
      <w:marLeft w:val="0"/>
      <w:marRight w:val="0"/>
      <w:marTop w:val="0"/>
      <w:marBottom w:val="0"/>
      <w:divBdr>
        <w:top w:val="none" w:sz="0" w:space="0" w:color="auto"/>
        <w:left w:val="none" w:sz="0" w:space="0" w:color="auto"/>
        <w:bottom w:val="none" w:sz="0" w:space="0" w:color="auto"/>
        <w:right w:val="none" w:sz="0" w:space="0" w:color="auto"/>
      </w:divBdr>
    </w:div>
    <w:div w:id="1829831520">
      <w:bodyDiv w:val="1"/>
      <w:marLeft w:val="0"/>
      <w:marRight w:val="0"/>
      <w:marTop w:val="0"/>
      <w:marBottom w:val="0"/>
      <w:divBdr>
        <w:top w:val="none" w:sz="0" w:space="0" w:color="auto"/>
        <w:left w:val="none" w:sz="0" w:space="0" w:color="auto"/>
        <w:bottom w:val="none" w:sz="0" w:space="0" w:color="auto"/>
        <w:right w:val="none" w:sz="0" w:space="0" w:color="auto"/>
      </w:divBdr>
    </w:div>
    <w:div w:id="2140687676">
      <w:bodyDiv w:val="1"/>
      <w:marLeft w:val="0"/>
      <w:marRight w:val="0"/>
      <w:marTop w:val="0"/>
      <w:marBottom w:val="0"/>
      <w:divBdr>
        <w:top w:val="none" w:sz="0" w:space="0" w:color="auto"/>
        <w:left w:val="none" w:sz="0" w:space="0" w:color="auto"/>
        <w:bottom w:val="none" w:sz="0" w:space="0" w:color="auto"/>
        <w:right w:val="none" w:sz="0" w:space="0" w:color="auto"/>
      </w:divBdr>
    </w:div>
    <w:div w:id="2143381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insee.fr/fr/statistiques/serie/001565195" TargetMode="External"/><Relationship Id="rId18" Type="http://schemas.openxmlformats.org/officeDocument/2006/relationships/hyperlink" Target="mailto:contact-dpd@francetravail.fr" TargetMode="External"/><Relationship Id="rId3" Type="http://schemas.openxmlformats.org/officeDocument/2006/relationships/customXml" Target="../customXml/item3.xml"/><Relationship Id="rId21" Type="http://schemas.openxmlformats.org/officeDocument/2006/relationships/image" Target="media/image5.emf"/><Relationship Id="rId7" Type="http://schemas.openxmlformats.org/officeDocument/2006/relationships/settings" Target="settings.xml"/><Relationship Id="rId12" Type="http://schemas.openxmlformats.org/officeDocument/2006/relationships/image" Target="media/image3.wmf"/><Relationship Id="rId17" Type="http://schemas.openxmlformats.org/officeDocument/2006/relationships/hyperlink" Target="mailto:contact-dpd@francetravail.fr"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crsi.59212@francetravail.fr" TargetMode="Externa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mailto:contact-dpd@francetravail.fr" TargetMode="External"/><Relationship Id="rId23" Type="http://schemas.openxmlformats.org/officeDocument/2006/relationships/image" Target="media/image7.emf"/><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insee.fr/fr/statistiques/serie/001565195" TargetMode="External"/><Relationship Id="rId22" Type="http://schemas.openxmlformats.org/officeDocument/2006/relationships/image" Target="media/image6.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EF934B8CD57713419FC7F2482E735773" ma:contentTypeVersion="11" ma:contentTypeDescription="Crée un document." ma:contentTypeScope="" ma:versionID="1eac87a7f300f54a29ad5af38b5640eb">
  <xsd:schema xmlns:xsd="http://www.w3.org/2001/XMLSchema" xmlns:xs="http://www.w3.org/2001/XMLSchema" xmlns:p="http://schemas.microsoft.com/office/2006/metadata/properties" xmlns:ns2="037c28df-2922-4cb7-baa1-2cee1989b375" targetNamespace="http://schemas.microsoft.com/office/2006/metadata/properties" ma:root="true" ma:fieldsID="a44e5758da00f08bd5d31534654bdd5e" ns2:_="">
    <xsd:import namespace="037c28df-2922-4cb7-baa1-2cee1989b37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37c28df-2922-4cb7-baa1-2cee1989b37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Balises d’images" ma:readOnly="false" ma:fieldId="{5cf76f15-5ced-4ddc-b409-7134ff3c332f}" ma:taxonomyMulti="true" ma:sspId="0281f9de-dbd9-438f-9c50-0f15139160d3"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descrip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037c28df-2922-4cb7-baa1-2cee1989b37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9068701-925B-435B-B209-E1EC8816249B}">
  <ds:schemaRefs>
    <ds:schemaRef ds:uri="http://schemas.openxmlformats.org/officeDocument/2006/bibliography"/>
  </ds:schemaRefs>
</ds:datastoreItem>
</file>

<file path=customXml/itemProps2.xml><?xml version="1.0" encoding="utf-8"?>
<ds:datastoreItem xmlns:ds="http://schemas.openxmlformats.org/officeDocument/2006/customXml" ds:itemID="{405D5735-15F4-417E-87D6-63C0399090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37c28df-2922-4cb7-baa1-2cee1989b3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3CE915A-45E6-4E22-A88D-5BD347ABD1A4}">
  <ds:schemaRefs>
    <ds:schemaRef ds:uri="http://schemas.microsoft.com/sharepoint/v3/contenttype/forms"/>
  </ds:schemaRefs>
</ds:datastoreItem>
</file>

<file path=customXml/itemProps4.xml><?xml version="1.0" encoding="utf-8"?>
<ds:datastoreItem xmlns:ds="http://schemas.openxmlformats.org/officeDocument/2006/customXml" ds:itemID="{8C4599A1-5723-4221-8C88-B434642F750C}">
  <ds:schemaRefs>
    <ds:schemaRef ds:uri="http://schemas.microsoft.com/office/2006/metadata/properties"/>
    <ds:schemaRef ds:uri="http://schemas.microsoft.com/office/infopath/2007/PartnerControls"/>
    <ds:schemaRef ds:uri="037c28df-2922-4cb7-baa1-2cee1989b375"/>
  </ds:schemaRefs>
</ds:datastoreItem>
</file>

<file path=docProps/app.xml><?xml version="1.0" encoding="utf-8"?>
<Properties xmlns="http://schemas.openxmlformats.org/officeDocument/2006/extended-properties" xmlns:vt="http://schemas.openxmlformats.org/officeDocument/2006/docPropsVTypes">
  <Template>Normal.dotm</Template>
  <TotalTime>446</TotalTime>
  <Pages>1</Pages>
  <Words>15190</Words>
  <Characters>86589</Characters>
  <Application>Microsoft Office Word</Application>
  <DocSecurity>12</DocSecurity>
  <Lines>721</Lines>
  <Paragraphs>203</Paragraphs>
  <ScaleCrop>false</ScaleCrop>
  <HeadingPairs>
    <vt:vector size="2" baseType="variant">
      <vt:variant>
        <vt:lpstr>Titre</vt:lpstr>
      </vt:variant>
      <vt:variant>
        <vt:i4>1</vt:i4>
      </vt:variant>
    </vt:vector>
  </HeadingPairs>
  <TitlesOfParts>
    <vt:vector size="1" baseType="lpstr">
      <vt:lpstr>Contrat de la direction des Achats Marchés</vt:lpstr>
    </vt:vector>
  </TitlesOfParts>
  <Company>Pôle Emploi</Company>
  <LinksUpToDate>false</LinksUpToDate>
  <CharactersWithSpaces>101576</CharactersWithSpaces>
  <SharedDoc>false</SharedDoc>
  <HLinks>
    <vt:vector size="294" baseType="variant">
      <vt:variant>
        <vt:i4>6291477</vt:i4>
      </vt:variant>
      <vt:variant>
        <vt:i4>276</vt:i4>
      </vt:variant>
      <vt:variant>
        <vt:i4>0</vt:i4>
      </vt:variant>
      <vt:variant>
        <vt:i4>5</vt:i4>
      </vt:variant>
      <vt:variant>
        <vt:lpwstr>mailto:contact-dpd@francetravail.fr</vt:lpwstr>
      </vt:variant>
      <vt:variant>
        <vt:lpwstr/>
      </vt:variant>
      <vt:variant>
        <vt:i4>6291477</vt:i4>
      </vt:variant>
      <vt:variant>
        <vt:i4>273</vt:i4>
      </vt:variant>
      <vt:variant>
        <vt:i4>0</vt:i4>
      </vt:variant>
      <vt:variant>
        <vt:i4>5</vt:i4>
      </vt:variant>
      <vt:variant>
        <vt:lpwstr>mailto:contact-dpd@francetravail.fr</vt:lpwstr>
      </vt:variant>
      <vt:variant>
        <vt:lpwstr/>
      </vt:variant>
      <vt:variant>
        <vt:i4>6029438</vt:i4>
      </vt:variant>
      <vt:variant>
        <vt:i4>270</vt:i4>
      </vt:variant>
      <vt:variant>
        <vt:i4>0</vt:i4>
      </vt:variant>
      <vt:variant>
        <vt:i4>5</vt:i4>
      </vt:variant>
      <vt:variant>
        <vt:lpwstr>mailto:crsi.59212@francetravail.fr</vt:lpwstr>
      </vt:variant>
      <vt:variant>
        <vt:lpwstr/>
      </vt:variant>
      <vt:variant>
        <vt:i4>6291477</vt:i4>
      </vt:variant>
      <vt:variant>
        <vt:i4>267</vt:i4>
      </vt:variant>
      <vt:variant>
        <vt:i4>0</vt:i4>
      </vt:variant>
      <vt:variant>
        <vt:i4>5</vt:i4>
      </vt:variant>
      <vt:variant>
        <vt:lpwstr>mailto:contact-dpd@francetravail.fr</vt:lpwstr>
      </vt:variant>
      <vt:variant>
        <vt:lpwstr/>
      </vt:variant>
      <vt:variant>
        <vt:i4>1900570</vt:i4>
      </vt:variant>
      <vt:variant>
        <vt:i4>264</vt:i4>
      </vt:variant>
      <vt:variant>
        <vt:i4>0</vt:i4>
      </vt:variant>
      <vt:variant>
        <vt:i4>5</vt:i4>
      </vt:variant>
      <vt:variant>
        <vt:lpwstr>https://www.insee.fr/fr/statistiques/serie/001565195</vt:lpwstr>
      </vt:variant>
      <vt:variant>
        <vt:lpwstr/>
      </vt:variant>
      <vt:variant>
        <vt:i4>1900570</vt:i4>
      </vt:variant>
      <vt:variant>
        <vt:i4>261</vt:i4>
      </vt:variant>
      <vt:variant>
        <vt:i4>0</vt:i4>
      </vt:variant>
      <vt:variant>
        <vt:i4>5</vt:i4>
      </vt:variant>
      <vt:variant>
        <vt:lpwstr>https://www.insee.fr/fr/statistiques/serie/001565195</vt:lpwstr>
      </vt:variant>
      <vt:variant>
        <vt:lpwstr/>
      </vt:variant>
      <vt:variant>
        <vt:i4>1900593</vt:i4>
      </vt:variant>
      <vt:variant>
        <vt:i4>254</vt:i4>
      </vt:variant>
      <vt:variant>
        <vt:i4>0</vt:i4>
      </vt:variant>
      <vt:variant>
        <vt:i4>5</vt:i4>
      </vt:variant>
      <vt:variant>
        <vt:lpwstr/>
      </vt:variant>
      <vt:variant>
        <vt:lpwstr>_Toc226050081</vt:lpwstr>
      </vt:variant>
      <vt:variant>
        <vt:i4>1900593</vt:i4>
      </vt:variant>
      <vt:variant>
        <vt:i4>248</vt:i4>
      </vt:variant>
      <vt:variant>
        <vt:i4>0</vt:i4>
      </vt:variant>
      <vt:variant>
        <vt:i4>5</vt:i4>
      </vt:variant>
      <vt:variant>
        <vt:lpwstr/>
      </vt:variant>
      <vt:variant>
        <vt:lpwstr>_Toc226050080</vt:lpwstr>
      </vt:variant>
      <vt:variant>
        <vt:i4>1179697</vt:i4>
      </vt:variant>
      <vt:variant>
        <vt:i4>242</vt:i4>
      </vt:variant>
      <vt:variant>
        <vt:i4>0</vt:i4>
      </vt:variant>
      <vt:variant>
        <vt:i4>5</vt:i4>
      </vt:variant>
      <vt:variant>
        <vt:lpwstr/>
      </vt:variant>
      <vt:variant>
        <vt:lpwstr>_Toc226050079</vt:lpwstr>
      </vt:variant>
      <vt:variant>
        <vt:i4>1179697</vt:i4>
      </vt:variant>
      <vt:variant>
        <vt:i4>236</vt:i4>
      </vt:variant>
      <vt:variant>
        <vt:i4>0</vt:i4>
      </vt:variant>
      <vt:variant>
        <vt:i4>5</vt:i4>
      </vt:variant>
      <vt:variant>
        <vt:lpwstr/>
      </vt:variant>
      <vt:variant>
        <vt:lpwstr>_Toc226050078</vt:lpwstr>
      </vt:variant>
      <vt:variant>
        <vt:i4>1179697</vt:i4>
      </vt:variant>
      <vt:variant>
        <vt:i4>230</vt:i4>
      </vt:variant>
      <vt:variant>
        <vt:i4>0</vt:i4>
      </vt:variant>
      <vt:variant>
        <vt:i4>5</vt:i4>
      </vt:variant>
      <vt:variant>
        <vt:lpwstr/>
      </vt:variant>
      <vt:variant>
        <vt:lpwstr>_Toc226050077</vt:lpwstr>
      </vt:variant>
      <vt:variant>
        <vt:i4>1179697</vt:i4>
      </vt:variant>
      <vt:variant>
        <vt:i4>224</vt:i4>
      </vt:variant>
      <vt:variant>
        <vt:i4>0</vt:i4>
      </vt:variant>
      <vt:variant>
        <vt:i4>5</vt:i4>
      </vt:variant>
      <vt:variant>
        <vt:lpwstr/>
      </vt:variant>
      <vt:variant>
        <vt:lpwstr>_Toc226050076</vt:lpwstr>
      </vt:variant>
      <vt:variant>
        <vt:i4>1179697</vt:i4>
      </vt:variant>
      <vt:variant>
        <vt:i4>218</vt:i4>
      </vt:variant>
      <vt:variant>
        <vt:i4>0</vt:i4>
      </vt:variant>
      <vt:variant>
        <vt:i4>5</vt:i4>
      </vt:variant>
      <vt:variant>
        <vt:lpwstr/>
      </vt:variant>
      <vt:variant>
        <vt:lpwstr>_Toc226050075</vt:lpwstr>
      </vt:variant>
      <vt:variant>
        <vt:i4>1179697</vt:i4>
      </vt:variant>
      <vt:variant>
        <vt:i4>212</vt:i4>
      </vt:variant>
      <vt:variant>
        <vt:i4>0</vt:i4>
      </vt:variant>
      <vt:variant>
        <vt:i4>5</vt:i4>
      </vt:variant>
      <vt:variant>
        <vt:lpwstr/>
      </vt:variant>
      <vt:variant>
        <vt:lpwstr>_Toc226050074</vt:lpwstr>
      </vt:variant>
      <vt:variant>
        <vt:i4>1179697</vt:i4>
      </vt:variant>
      <vt:variant>
        <vt:i4>206</vt:i4>
      </vt:variant>
      <vt:variant>
        <vt:i4>0</vt:i4>
      </vt:variant>
      <vt:variant>
        <vt:i4>5</vt:i4>
      </vt:variant>
      <vt:variant>
        <vt:lpwstr/>
      </vt:variant>
      <vt:variant>
        <vt:lpwstr>_Toc226050073</vt:lpwstr>
      </vt:variant>
      <vt:variant>
        <vt:i4>1179697</vt:i4>
      </vt:variant>
      <vt:variant>
        <vt:i4>200</vt:i4>
      </vt:variant>
      <vt:variant>
        <vt:i4>0</vt:i4>
      </vt:variant>
      <vt:variant>
        <vt:i4>5</vt:i4>
      </vt:variant>
      <vt:variant>
        <vt:lpwstr/>
      </vt:variant>
      <vt:variant>
        <vt:lpwstr>_Toc226050072</vt:lpwstr>
      </vt:variant>
      <vt:variant>
        <vt:i4>1179697</vt:i4>
      </vt:variant>
      <vt:variant>
        <vt:i4>194</vt:i4>
      </vt:variant>
      <vt:variant>
        <vt:i4>0</vt:i4>
      </vt:variant>
      <vt:variant>
        <vt:i4>5</vt:i4>
      </vt:variant>
      <vt:variant>
        <vt:lpwstr/>
      </vt:variant>
      <vt:variant>
        <vt:lpwstr>_Toc226050071</vt:lpwstr>
      </vt:variant>
      <vt:variant>
        <vt:i4>1179697</vt:i4>
      </vt:variant>
      <vt:variant>
        <vt:i4>188</vt:i4>
      </vt:variant>
      <vt:variant>
        <vt:i4>0</vt:i4>
      </vt:variant>
      <vt:variant>
        <vt:i4>5</vt:i4>
      </vt:variant>
      <vt:variant>
        <vt:lpwstr/>
      </vt:variant>
      <vt:variant>
        <vt:lpwstr>_Toc226050070</vt:lpwstr>
      </vt:variant>
      <vt:variant>
        <vt:i4>1245233</vt:i4>
      </vt:variant>
      <vt:variant>
        <vt:i4>182</vt:i4>
      </vt:variant>
      <vt:variant>
        <vt:i4>0</vt:i4>
      </vt:variant>
      <vt:variant>
        <vt:i4>5</vt:i4>
      </vt:variant>
      <vt:variant>
        <vt:lpwstr/>
      </vt:variant>
      <vt:variant>
        <vt:lpwstr>_Toc226050069</vt:lpwstr>
      </vt:variant>
      <vt:variant>
        <vt:i4>1245233</vt:i4>
      </vt:variant>
      <vt:variant>
        <vt:i4>176</vt:i4>
      </vt:variant>
      <vt:variant>
        <vt:i4>0</vt:i4>
      </vt:variant>
      <vt:variant>
        <vt:i4>5</vt:i4>
      </vt:variant>
      <vt:variant>
        <vt:lpwstr/>
      </vt:variant>
      <vt:variant>
        <vt:lpwstr>_Toc226050068</vt:lpwstr>
      </vt:variant>
      <vt:variant>
        <vt:i4>1245233</vt:i4>
      </vt:variant>
      <vt:variant>
        <vt:i4>170</vt:i4>
      </vt:variant>
      <vt:variant>
        <vt:i4>0</vt:i4>
      </vt:variant>
      <vt:variant>
        <vt:i4>5</vt:i4>
      </vt:variant>
      <vt:variant>
        <vt:lpwstr/>
      </vt:variant>
      <vt:variant>
        <vt:lpwstr>_Toc226050067</vt:lpwstr>
      </vt:variant>
      <vt:variant>
        <vt:i4>1245233</vt:i4>
      </vt:variant>
      <vt:variant>
        <vt:i4>164</vt:i4>
      </vt:variant>
      <vt:variant>
        <vt:i4>0</vt:i4>
      </vt:variant>
      <vt:variant>
        <vt:i4>5</vt:i4>
      </vt:variant>
      <vt:variant>
        <vt:lpwstr/>
      </vt:variant>
      <vt:variant>
        <vt:lpwstr>_Toc226050066</vt:lpwstr>
      </vt:variant>
      <vt:variant>
        <vt:i4>1245233</vt:i4>
      </vt:variant>
      <vt:variant>
        <vt:i4>158</vt:i4>
      </vt:variant>
      <vt:variant>
        <vt:i4>0</vt:i4>
      </vt:variant>
      <vt:variant>
        <vt:i4>5</vt:i4>
      </vt:variant>
      <vt:variant>
        <vt:lpwstr/>
      </vt:variant>
      <vt:variant>
        <vt:lpwstr>_Toc226050065</vt:lpwstr>
      </vt:variant>
      <vt:variant>
        <vt:i4>1245233</vt:i4>
      </vt:variant>
      <vt:variant>
        <vt:i4>152</vt:i4>
      </vt:variant>
      <vt:variant>
        <vt:i4>0</vt:i4>
      </vt:variant>
      <vt:variant>
        <vt:i4>5</vt:i4>
      </vt:variant>
      <vt:variant>
        <vt:lpwstr/>
      </vt:variant>
      <vt:variant>
        <vt:lpwstr>_Toc226050064</vt:lpwstr>
      </vt:variant>
      <vt:variant>
        <vt:i4>1245233</vt:i4>
      </vt:variant>
      <vt:variant>
        <vt:i4>146</vt:i4>
      </vt:variant>
      <vt:variant>
        <vt:i4>0</vt:i4>
      </vt:variant>
      <vt:variant>
        <vt:i4>5</vt:i4>
      </vt:variant>
      <vt:variant>
        <vt:lpwstr/>
      </vt:variant>
      <vt:variant>
        <vt:lpwstr>_Toc226050063</vt:lpwstr>
      </vt:variant>
      <vt:variant>
        <vt:i4>1245233</vt:i4>
      </vt:variant>
      <vt:variant>
        <vt:i4>140</vt:i4>
      </vt:variant>
      <vt:variant>
        <vt:i4>0</vt:i4>
      </vt:variant>
      <vt:variant>
        <vt:i4>5</vt:i4>
      </vt:variant>
      <vt:variant>
        <vt:lpwstr/>
      </vt:variant>
      <vt:variant>
        <vt:lpwstr>_Toc226050062</vt:lpwstr>
      </vt:variant>
      <vt:variant>
        <vt:i4>1245233</vt:i4>
      </vt:variant>
      <vt:variant>
        <vt:i4>134</vt:i4>
      </vt:variant>
      <vt:variant>
        <vt:i4>0</vt:i4>
      </vt:variant>
      <vt:variant>
        <vt:i4>5</vt:i4>
      </vt:variant>
      <vt:variant>
        <vt:lpwstr/>
      </vt:variant>
      <vt:variant>
        <vt:lpwstr>_Toc226050061</vt:lpwstr>
      </vt:variant>
      <vt:variant>
        <vt:i4>1245233</vt:i4>
      </vt:variant>
      <vt:variant>
        <vt:i4>128</vt:i4>
      </vt:variant>
      <vt:variant>
        <vt:i4>0</vt:i4>
      </vt:variant>
      <vt:variant>
        <vt:i4>5</vt:i4>
      </vt:variant>
      <vt:variant>
        <vt:lpwstr/>
      </vt:variant>
      <vt:variant>
        <vt:lpwstr>_Toc226050060</vt:lpwstr>
      </vt:variant>
      <vt:variant>
        <vt:i4>1048625</vt:i4>
      </vt:variant>
      <vt:variant>
        <vt:i4>122</vt:i4>
      </vt:variant>
      <vt:variant>
        <vt:i4>0</vt:i4>
      </vt:variant>
      <vt:variant>
        <vt:i4>5</vt:i4>
      </vt:variant>
      <vt:variant>
        <vt:lpwstr/>
      </vt:variant>
      <vt:variant>
        <vt:lpwstr>_Toc226050059</vt:lpwstr>
      </vt:variant>
      <vt:variant>
        <vt:i4>1048625</vt:i4>
      </vt:variant>
      <vt:variant>
        <vt:i4>116</vt:i4>
      </vt:variant>
      <vt:variant>
        <vt:i4>0</vt:i4>
      </vt:variant>
      <vt:variant>
        <vt:i4>5</vt:i4>
      </vt:variant>
      <vt:variant>
        <vt:lpwstr/>
      </vt:variant>
      <vt:variant>
        <vt:lpwstr>_Toc226050058</vt:lpwstr>
      </vt:variant>
      <vt:variant>
        <vt:i4>1048625</vt:i4>
      </vt:variant>
      <vt:variant>
        <vt:i4>110</vt:i4>
      </vt:variant>
      <vt:variant>
        <vt:i4>0</vt:i4>
      </vt:variant>
      <vt:variant>
        <vt:i4>5</vt:i4>
      </vt:variant>
      <vt:variant>
        <vt:lpwstr/>
      </vt:variant>
      <vt:variant>
        <vt:lpwstr>_Toc226050057</vt:lpwstr>
      </vt:variant>
      <vt:variant>
        <vt:i4>1048625</vt:i4>
      </vt:variant>
      <vt:variant>
        <vt:i4>104</vt:i4>
      </vt:variant>
      <vt:variant>
        <vt:i4>0</vt:i4>
      </vt:variant>
      <vt:variant>
        <vt:i4>5</vt:i4>
      </vt:variant>
      <vt:variant>
        <vt:lpwstr/>
      </vt:variant>
      <vt:variant>
        <vt:lpwstr>_Toc226050056</vt:lpwstr>
      </vt:variant>
      <vt:variant>
        <vt:i4>1048625</vt:i4>
      </vt:variant>
      <vt:variant>
        <vt:i4>98</vt:i4>
      </vt:variant>
      <vt:variant>
        <vt:i4>0</vt:i4>
      </vt:variant>
      <vt:variant>
        <vt:i4>5</vt:i4>
      </vt:variant>
      <vt:variant>
        <vt:lpwstr/>
      </vt:variant>
      <vt:variant>
        <vt:lpwstr>_Toc226050055</vt:lpwstr>
      </vt:variant>
      <vt:variant>
        <vt:i4>1048625</vt:i4>
      </vt:variant>
      <vt:variant>
        <vt:i4>92</vt:i4>
      </vt:variant>
      <vt:variant>
        <vt:i4>0</vt:i4>
      </vt:variant>
      <vt:variant>
        <vt:i4>5</vt:i4>
      </vt:variant>
      <vt:variant>
        <vt:lpwstr/>
      </vt:variant>
      <vt:variant>
        <vt:lpwstr>_Toc226050054</vt:lpwstr>
      </vt:variant>
      <vt:variant>
        <vt:i4>1048625</vt:i4>
      </vt:variant>
      <vt:variant>
        <vt:i4>86</vt:i4>
      </vt:variant>
      <vt:variant>
        <vt:i4>0</vt:i4>
      </vt:variant>
      <vt:variant>
        <vt:i4>5</vt:i4>
      </vt:variant>
      <vt:variant>
        <vt:lpwstr/>
      </vt:variant>
      <vt:variant>
        <vt:lpwstr>_Toc226050053</vt:lpwstr>
      </vt:variant>
      <vt:variant>
        <vt:i4>1048625</vt:i4>
      </vt:variant>
      <vt:variant>
        <vt:i4>80</vt:i4>
      </vt:variant>
      <vt:variant>
        <vt:i4>0</vt:i4>
      </vt:variant>
      <vt:variant>
        <vt:i4>5</vt:i4>
      </vt:variant>
      <vt:variant>
        <vt:lpwstr/>
      </vt:variant>
      <vt:variant>
        <vt:lpwstr>_Toc226050052</vt:lpwstr>
      </vt:variant>
      <vt:variant>
        <vt:i4>1048625</vt:i4>
      </vt:variant>
      <vt:variant>
        <vt:i4>74</vt:i4>
      </vt:variant>
      <vt:variant>
        <vt:i4>0</vt:i4>
      </vt:variant>
      <vt:variant>
        <vt:i4>5</vt:i4>
      </vt:variant>
      <vt:variant>
        <vt:lpwstr/>
      </vt:variant>
      <vt:variant>
        <vt:lpwstr>_Toc226050051</vt:lpwstr>
      </vt:variant>
      <vt:variant>
        <vt:i4>1048625</vt:i4>
      </vt:variant>
      <vt:variant>
        <vt:i4>68</vt:i4>
      </vt:variant>
      <vt:variant>
        <vt:i4>0</vt:i4>
      </vt:variant>
      <vt:variant>
        <vt:i4>5</vt:i4>
      </vt:variant>
      <vt:variant>
        <vt:lpwstr/>
      </vt:variant>
      <vt:variant>
        <vt:lpwstr>_Toc226050050</vt:lpwstr>
      </vt:variant>
      <vt:variant>
        <vt:i4>1114161</vt:i4>
      </vt:variant>
      <vt:variant>
        <vt:i4>62</vt:i4>
      </vt:variant>
      <vt:variant>
        <vt:i4>0</vt:i4>
      </vt:variant>
      <vt:variant>
        <vt:i4>5</vt:i4>
      </vt:variant>
      <vt:variant>
        <vt:lpwstr/>
      </vt:variant>
      <vt:variant>
        <vt:lpwstr>_Toc226050049</vt:lpwstr>
      </vt:variant>
      <vt:variant>
        <vt:i4>1114161</vt:i4>
      </vt:variant>
      <vt:variant>
        <vt:i4>56</vt:i4>
      </vt:variant>
      <vt:variant>
        <vt:i4>0</vt:i4>
      </vt:variant>
      <vt:variant>
        <vt:i4>5</vt:i4>
      </vt:variant>
      <vt:variant>
        <vt:lpwstr/>
      </vt:variant>
      <vt:variant>
        <vt:lpwstr>_Toc226050048</vt:lpwstr>
      </vt:variant>
      <vt:variant>
        <vt:i4>1114161</vt:i4>
      </vt:variant>
      <vt:variant>
        <vt:i4>50</vt:i4>
      </vt:variant>
      <vt:variant>
        <vt:i4>0</vt:i4>
      </vt:variant>
      <vt:variant>
        <vt:i4>5</vt:i4>
      </vt:variant>
      <vt:variant>
        <vt:lpwstr/>
      </vt:variant>
      <vt:variant>
        <vt:lpwstr>_Toc226050047</vt:lpwstr>
      </vt:variant>
      <vt:variant>
        <vt:i4>1114161</vt:i4>
      </vt:variant>
      <vt:variant>
        <vt:i4>44</vt:i4>
      </vt:variant>
      <vt:variant>
        <vt:i4>0</vt:i4>
      </vt:variant>
      <vt:variant>
        <vt:i4>5</vt:i4>
      </vt:variant>
      <vt:variant>
        <vt:lpwstr/>
      </vt:variant>
      <vt:variant>
        <vt:lpwstr>_Toc226050046</vt:lpwstr>
      </vt:variant>
      <vt:variant>
        <vt:i4>1114161</vt:i4>
      </vt:variant>
      <vt:variant>
        <vt:i4>38</vt:i4>
      </vt:variant>
      <vt:variant>
        <vt:i4>0</vt:i4>
      </vt:variant>
      <vt:variant>
        <vt:i4>5</vt:i4>
      </vt:variant>
      <vt:variant>
        <vt:lpwstr/>
      </vt:variant>
      <vt:variant>
        <vt:lpwstr>_Toc226050045</vt:lpwstr>
      </vt:variant>
      <vt:variant>
        <vt:i4>1114161</vt:i4>
      </vt:variant>
      <vt:variant>
        <vt:i4>32</vt:i4>
      </vt:variant>
      <vt:variant>
        <vt:i4>0</vt:i4>
      </vt:variant>
      <vt:variant>
        <vt:i4>5</vt:i4>
      </vt:variant>
      <vt:variant>
        <vt:lpwstr/>
      </vt:variant>
      <vt:variant>
        <vt:lpwstr>_Toc226050044</vt:lpwstr>
      </vt:variant>
      <vt:variant>
        <vt:i4>1114161</vt:i4>
      </vt:variant>
      <vt:variant>
        <vt:i4>26</vt:i4>
      </vt:variant>
      <vt:variant>
        <vt:i4>0</vt:i4>
      </vt:variant>
      <vt:variant>
        <vt:i4>5</vt:i4>
      </vt:variant>
      <vt:variant>
        <vt:lpwstr/>
      </vt:variant>
      <vt:variant>
        <vt:lpwstr>_Toc226050043</vt:lpwstr>
      </vt:variant>
      <vt:variant>
        <vt:i4>1114161</vt:i4>
      </vt:variant>
      <vt:variant>
        <vt:i4>20</vt:i4>
      </vt:variant>
      <vt:variant>
        <vt:i4>0</vt:i4>
      </vt:variant>
      <vt:variant>
        <vt:i4>5</vt:i4>
      </vt:variant>
      <vt:variant>
        <vt:lpwstr/>
      </vt:variant>
      <vt:variant>
        <vt:lpwstr>_Toc226050042</vt:lpwstr>
      </vt:variant>
      <vt:variant>
        <vt:i4>1114161</vt:i4>
      </vt:variant>
      <vt:variant>
        <vt:i4>14</vt:i4>
      </vt:variant>
      <vt:variant>
        <vt:i4>0</vt:i4>
      </vt:variant>
      <vt:variant>
        <vt:i4>5</vt:i4>
      </vt:variant>
      <vt:variant>
        <vt:lpwstr/>
      </vt:variant>
      <vt:variant>
        <vt:lpwstr>_Toc226050041</vt:lpwstr>
      </vt:variant>
      <vt:variant>
        <vt:i4>1114161</vt:i4>
      </vt:variant>
      <vt:variant>
        <vt:i4>8</vt:i4>
      </vt:variant>
      <vt:variant>
        <vt:i4>0</vt:i4>
      </vt:variant>
      <vt:variant>
        <vt:i4>5</vt:i4>
      </vt:variant>
      <vt:variant>
        <vt:lpwstr/>
      </vt:variant>
      <vt:variant>
        <vt:lpwstr>_Toc226050040</vt:lpwstr>
      </vt:variant>
      <vt:variant>
        <vt:i4>1441841</vt:i4>
      </vt:variant>
      <vt:variant>
        <vt:i4>2</vt:i4>
      </vt:variant>
      <vt:variant>
        <vt:i4>0</vt:i4>
      </vt:variant>
      <vt:variant>
        <vt:i4>5</vt:i4>
      </vt:variant>
      <vt:variant>
        <vt:lpwstr/>
      </vt:variant>
      <vt:variant>
        <vt:lpwstr>_Toc226050039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Contrat de la direction des Achats Marchés</dc:title>
  <dc:subject/>
  <dc:creator>anne.guichard</dc:creator>
  <cp:keywords/>
  <cp:lastModifiedBy>PRINCELLE Laure</cp:lastModifiedBy>
  <cp:revision>228</cp:revision>
  <cp:lastPrinted>2026-04-02T04:28:00Z</cp:lastPrinted>
  <dcterms:created xsi:type="dcterms:W3CDTF">2026-04-03T01:48:00Z</dcterms:created>
  <dcterms:modified xsi:type="dcterms:W3CDTF">2026-04-03T09:33:00Z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472901362</vt:i4>
  </property>
  <property fmtid="{D5CDD505-2E9C-101B-9397-08002B2CF9AE}" pid="3" name="ContentTypeId">
    <vt:lpwstr>0x010100EF934B8CD57713419FC7F2482E735773</vt:lpwstr>
  </property>
  <property fmtid="{D5CDD505-2E9C-101B-9397-08002B2CF9AE}" pid="4" name="MediaServiceImageTags">
    <vt:lpwstr/>
  </property>
</Properties>
</file>